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975660" w:rsidRDefault="00975660">
      <w:pPr>
        <w:jc w:val="right"/>
        <w:rPr>
          <w:sz w:val="28"/>
          <w:szCs w:val="28"/>
        </w:rPr>
      </w:pPr>
    </w:p>
    <w:p w:rsidR="00975660" w:rsidRDefault="00975660">
      <w:pPr>
        <w:jc w:val="center"/>
        <w:rPr>
          <w:b/>
          <w:bCs/>
          <w:color w:val="FF0000"/>
          <w:sz w:val="32"/>
          <w:szCs w:val="32"/>
        </w:rPr>
      </w:pPr>
    </w:p>
    <w:p w:rsidR="00975660" w:rsidRDefault="007F7E08">
      <w:pPr>
        <w:jc w:val="center"/>
      </w:pPr>
      <w:r>
        <w:rPr>
          <w:b/>
          <w:bCs/>
          <w:color w:val="000000"/>
          <w:sz w:val="28"/>
          <w:szCs w:val="28"/>
        </w:rPr>
        <w:t>ТЕХНИЧЕСКИЕ ТРЕБОВАНИЯ</w:t>
      </w:r>
    </w:p>
    <w:p w:rsidR="00975660" w:rsidRDefault="00975660">
      <w:pPr>
        <w:pStyle w:val="1f0"/>
        <w:jc w:val="center"/>
        <w:rPr>
          <w:b/>
          <w:color w:val="000000"/>
          <w:lang w:val="ru-RU"/>
        </w:rPr>
      </w:pPr>
    </w:p>
    <w:p w:rsidR="00975660" w:rsidRDefault="007F7E08">
      <w:pPr>
        <w:pStyle w:val="1f0"/>
        <w:jc w:val="center"/>
        <w:rPr>
          <w:lang w:val="ru-RU"/>
        </w:rPr>
      </w:pPr>
      <w:r>
        <w:rPr>
          <w:b/>
          <w:color w:val="000000"/>
          <w:lang w:val="ru-RU"/>
        </w:rPr>
        <w:t>1. Наименование проекта и общие данные.</w:t>
      </w:r>
    </w:p>
    <w:p w:rsidR="00975660" w:rsidRDefault="007F7E08">
      <w:pPr>
        <w:pStyle w:val="1f0"/>
        <w:jc w:val="left"/>
        <w:rPr>
          <w:szCs w:val="22"/>
          <w:lang w:val="ru-RU"/>
        </w:rPr>
      </w:pPr>
      <w:r>
        <w:rPr>
          <w:b/>
          <w:bCs/>
          <w:color w:val="000000"/>
          <w:szCs w:val="22"/>
          <w:lang w:val="ru-RU"/>
        </w:rPr>
        <w:t xml:space="preserve">Наименование проекта – «Создание инфраструктуры локальных вычислительных систем (ЛВС) для нужд филиала «ДРСК» «ПЭС». </w:t>
      </w:r>
    </w:p>
    <w:p w:rsidR="00975660" w:rsidRDefault="007F7E08">
      <w:pPr>
        <w:pStyle w:val="afff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1. Основание для выполнения работ:</w:t>
      </w:r>
    </w:p>
    <w:p w:rsidR="00975660" w:rsidRDefault="007F7E08">
      <w:pPr>
        <w:pStyle w:val="afff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1.1.    Инвестиционная программа АО «ДРСК» на 2021 г.</w:t>
      </w:r>
    </w:p>
    <w:p w:rsidR="00975660" w:rsidRDefault="007F7E08">
      <w:pPr>
        <w:pStyle w:val="afff8"/>
        <w:spacing w:after="283"/>
      </w:pPr>
      <w:r>
        <w:rPr>
          <w:rFonts w:ascii="Times New Roman" w:hAnsi="Times New Roman"/>
          <w:sz w:val="22"/>
          <w:szCs w:val="22"/>
        </w:rPr>
        <w:t>1.2. Наименование проекта ИПР:  «</w:t>
      </w:r>
      <w:r>
        <w:rPr>
          <w:rFonts w:ascii="Times New Roman" w:hAnsi="Times New Roman"/>
          <w:sz w:val="24"/>
        </w:rPr>
        <w:t xml:space="preserve">Создание инфраструктуры локальных вычислительных систем с установкой оборудования - 80 шт.» </w:t>
      </w:r>
      <w:r>
        <w:rPr>
          <w:rFonts w:ascii="Times New Roman" w:hAnsi="Times New Roman"/>
          <w:sz w:val="22"/>
          <w:szCs w:val="22"/>
        </w:rPr>
        <w:t xml:space="preserve">идентификатор -  </w:t>
      </w:r>
      <w:r>
        <w:rPr>
          <w:rFonts w:ascii="Times New Roman" w:hAnsi="Times New Roman"/>
          <w:sz w:val="24"/>
          <w:szCs w:val="22"/>
        </w:rPr>
        <w:t>H_25-</w:t>
      </w:r>
      <w:r>
        <w:rPr>
          <w:rFonts w:ascii="Times New Roman" w:hAnsi="Times New Roman"/>
          <w:sz w:val="24"/>
        </w:rPr>
        <w:t>ПЭС-42</w:t>
      </w:r>
    </w:p>
    <w:p w:rsidR="00975660" w:rsidRDefault="007F7E08">
      <w:pPr>
        <w:pStyle w:val="afff8"/>
        <w:spacing w:after="283"/>
      </w:pPr>
      <w:r>
        <w:rPr>
          <w:rFonts w:ascii="Times New Roman" w:hAnsi="Times New Roman"/>
          <w:sz w:val="22"/>
          <w:szCs w:val="22"/>
        </w:rPr>
        <w:t>Срок выполнения работ: с 09 июня 2021г. по 31 октября 2021г.</w:t>
      </w:r>
    </w:p>
    <w:p w:rsidR="00975660" w:rsidRDefault="00975660">
      <w:pPr>
        <w:pStyle w:val="1f0"/>
        <w:jc w:val="left"/>
        <w:rPr>
          <w:b/>
          <w:bCs/>
          <w:color w:val="000000"/>
          <w:lang w:val="ru-RU"/>
        </w:rPr>
      </w:pPr>
    </w:p>
    <w:p w:rsidR="00975660" w:rsidRDefault="00975660">
      <w:pPr>
        <w:pStyle w:val="1f0"/>
        <w:jc w:val="left"/>
        <w:rPr>
          <w:color w:val="000000"/>
          <w:szCs w:val="22"/>
          <w:lang w:val="ru-RU"/>
        </w:rPr>
      </w:pPr>
    </w:p>
    <w:p w:rsidR="00975660" w:rsidRDefault="007F7E08">
      <w:pPr>
        <w:pStyle w:val="1f0"/>
        <w:jc w:val="center"/>
        <w:rPr>
          <w:lang w:val="ru-RU"/>
        </w:rPr>
      </w:pPr>
      <w:r>
        <w:rPr>
          <w:b/>
          <w:color w:val="000000"/>
          <w:lang w:val="ru-RU"/>
        </w:rPr>
        <w:t>2. Назначение и цели создания ЛВС</w:t>
      </w:r>
    </w:p>
    <w:p w:rsidR="00975660" w:rsidRDefault="007F7E08">
      <w:pPr>
        <w:pStyle w:val="1f0"/>
        <w:jc w:val="left"/>
        <w:rPr>
          <w:lang w:val="ru-RU"/>
        </w:rPr>
      </w:pPr>
      <w:r>
        <w:rPr>
          <w:b/>
          <w:color w:val="000000"/>
          <w:lang w:val="ru-RU"/>
        </w:rPr>
        <w:t>Назначение проекта</w:t>
      </w:r>
      <w:r>
        <w:rPr>
          <w:color w:val="000000"/>
          <w:lang w:val="ru-RU"/>
        </w:rPr>
        <w:t xml:space="preserve">: </w:t>
      </w:r>
    </w:p>
    <w:p w:rsidR="00975660" w:rsidRDefault="007F7E08">
      <w:pPr>
        <w:pStyle w:val="1f0"/>
        <w:jc w:val="left"/>
        <w:rPr>
          <w:lang w:val="ru-RU"/>
        </w:rPr>
      </w:pPr>
      <w:r>
        <w:rPr>
          <w:i/>
          <w:iCs/>
          <w:color w:val="000000"/>
          <w:lang w:val="ru-RU"/>
        </w:rPr>
        <w:t>Раздел № 1. Создание узла коммутации ЛВС в управлении филиала.</w:t>
      </w:r>
    </w:p>
    <w:p w:rsidR="00975660" w:rsidRDefault="007F7E08">
      <w:pPr>
        <w:pStyle w:val="1f0"/>
        <w:jc w:val="left"/>
        <w:rPr>
          <w:lang w:val="ru-RU"/>
        </w:rPr>
      </w:pPr>
      <w:r>
        <w:rPr>
          <w:i/>
          <w:iCs/>
          <w:color w:val="000000"/>
          <w:lang w:val="ru-RU"/>
        </w:rPr>
        <w:t>Раздел № 2. Создание узлов коммутации ЛВС в управлениях СП ПЦЭС, ПЗЭС, ПСЭС.</w:t>
      </w:r>
    </w:p>
    <w:p w:rsidR="00975660" w:rsidRDefault="007F7E08">
      <w:pPr>
        <w:pStyle w:val="1f0"/>
        <w:jc w:val="left"/>
        <w:rPr>
          <w:lang w:val="ru-RU"/>
        </w:rPr>
      </w:pPr>
      <w:r>
        <w:rPr>
          <w:i/>
          <w:iCs/>
          <w:color w:val="000000"/>
          <w:lang w:val="ru-RU"/>
        </w:rPr>
        <w:t>Раздел № 3. Разработка рабочей и сметной документации СКС объектов филиала.</w:t>
      </w:r>
    </w:p>
    <w:p w:rsidR="00975660" w:rsidRDefault="007F7E08">
      <w:pPr>
        <w:pStyle w:val="1f0"/>
        <w:jc w:val="left"/>
        <w:rPr>
          <w:lang w:val="ru-RU"/>
        </w:rPr>
      </w:pPr>
      <w:r>
        <w:rPr>
          <w:b/>
          <w:color w:val="000000"/>
          <w:lang w:val="ru-RU"/>
        </w:rPr>
        <w:t>Цели проекта:</w:t>
      </w:r>
    </w:p>
    <w:p w:rsidR="00975660" w:rsidRDefault="007F7E08">
      <w:pPr>
        <w:pStyle w:val="1f0"/>
        <w:jc w:val="left"/>
        <w:rPr>
          <w:lang w:val="ru-RU"/>
        </w:rPr>
      </w:pPr>
      <w:r>
        <w:rPr>
          <w:color w:val="000000"/>
          <w:lang w:val="ru-RU"/>
        </w:rPr>
        <w:t>Реализация проекта позволит обеспечить необходимый на текущий момент уровень скорости и надежности работы корпоративной сети в сегментах управления филиала и управлений СП.</w:t>
      </w:r>
    </w:p>
    <w:p w:rsidR="00975660" w:rsidRDefault="00975660">
      <w:pPr>
        <w:pStyle w:val="1f0"/>
        <w:jc w:val="left"/>
        <w:rPr>
          <w:color w:val="000000"/>
          <w:lang w:val="ru-RU"/>
        </w:rPr>
      </w:pPr>
    </w:p>
    <w:p w:rsidR="00975660" w:rsidRDefault="00975660">
      <w:pPr>
        <w:pStyle w:val="1f0"/>
        <w:jc w:val="left"/>
        <w:rPr>
          <w:color w:val="000000"/>
          <w:lang w:val="ru-RU"/>
        </w:rPr>
      </w:pPr>
    </w:p>
    <w:p w:rsidR="00975660" w:rsidRDefault="007F7E08">
      <w:pPr>
        <w:pStyle w:val="1f0"/>
        <w:jc w:val="center"/>
        <w:rPr>
          <w:lang w:val="ru-RU"/>
        </w:rPr>
      </w:pPr>
      <w:r>
        <w:rPr>
          <w:b/>
          <w:color w:val="000000"/>
          <w:lang w:val="ru-RU"/>
        </w:rPr>
        <w:t>3. Требования к задачам раздела № 1.</w:t>
      </w:r>
    </w:p>
    <w:p w:rsidR="00975660" w:rsidRDefault="007F7E08">
      <w:pPr>
        <w:pStyle w:val="1f0"/>
        <w:jc w:val="left"/>
        <w:rPr>
          <w:lang w:val="ru-RU"/>
        </w:rPr>
      </w:pPr>
      <w:r>
        <w:rPr>
          <w:b/>
          <w:color w:val="000000"/>
          <w:lang w:val="ru-RU"/>
        </w:rPr>
        <w:t>Для создания узла коммутации ЛВС в управлении филиала Исполнителю необходимо провести поставку, монтаж и настройку оборудования, а также предоставить в адрес Заказчика исполнительную документацию.</w:t>
      </w:r>
    </w:p>
    <w:p w:rsidR="00975660" w:rsidRDefault="007F7E08">
      <w:pPr>
        <w:pStyle w:val="1f0"/>
        <w:jc w:val="left"/>
      </w:pPr>
      <w:r>
        <w:rPr>
          <w:b/>
          <w:color w:val="000000"/>
          <w:lang w:val="ru-RU"/>
        </w:rPr>
        <w:t>Место проведения работ — Управление филиала, г. Владивосток, ул. Командорская 13а.</w:t>
      </w:r>
    </w:p>
    <w:tbl>
      <w:tblPr>
        <w:tblW w:w="11195" w:type="dxa"/>
        <w:tblInd w:w="-14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9"/>
        <w:gridCol w:w="1305"/>
        <w:gridCol w:w="3031"/>
      </w:tblGrid>
      <w:tr w:rsidR="00975660">
        <w:tc>
          <w:tcPr>
            <w:tcW w:w="6859" w:type="dxa"/>
          </w:tcPr>
          <w:p w:rsidR="00975660" w:rsidRDefault="007F7E08">
            <w:pPr>
              <w:pStyle w:val="aff6"/>
            </w:pPr>
            <w:r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305" w:type="dxa"/>
          </w:tcPr>
          <w:p w:rsidR="00975660" w:rsidRDefault="007F7E08">
            <w:pPr>
              <w:pStyle w:val="aff6"/>
            </w:pPr>
            <w:r>
              <w:rPr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3031" w:type="dxa"/>
          </w:tcPr>
          <w:p w:rsidR="00975660" w:rsidRDefault="007F7E08">
            <w:pPr>
              <w:pStyle w:val="aff6"/>
            </w:pPr>
            <w:r>
              <w:rPr>
                <w:b/>
                <w:bCs/>
                <w:sz w:val="24"/>
                <w:szCs w:val="24"/>
              </w:rPr>
              <w:t>Виды работ</w:t>
            </w:r>
          </w:p>
        </w:tc>
      </w:tr>
      <w:tr w:rsidR="00975660">
        <w:tc>
          <w:tcPr>
            <w:tcW w:w="6859" w:type="dxa"/>
          </w:tcPr>
          <w:p w:rsidR="00975660" w:rsidRDefault="007F7E08">
            <w:pPr>
              <w:pStyle w:val="aff6"/>
            </w:pPr>
            <w:r>
              <w:rPr>
                <w:b/>
                <w:bCs/>
                <w:sz w:val="24"/>
                <w:szCs w:val="24"/>
              </w:rPr>
              <w:t>1. Узел коммутации ЛВС в АБК-2 в составе:</w:t>
            </w:r>
            <w:r>
              <w:t xml:space="preserve"> </w:t>
            </w:r>
          </w:p>
          <w:p w:rsidR="00975660" w:rsidRDefault="007F7E08">
            <w:pPr>
              <w:pStyle w:val="aff6"/>
            </w:pPr>
            <w:r>
              <w:rPr>
                <w:b/>
                <w:bCs/>
                <w:color w:val="00A933"/>
                <w:sz w:val="22"/>
                <w:szCs w:val="22"/>
              </w:rPr>
              <w:t>1.1. Телекоммуникационный шкаф  ШТК-М-42.8.10-44АА с вентиляторным модулем R-FAN-6K-1U — 1шт</w:t>
            </w:r>
            <w:r>
              <w:rPr>
                <w:b/>
                <w:bCs/>
                <w:sz w:val="22"/>
                <w:szCs w:val="22"/>
              </w:rPr>
              <w:t>.  или эквивалент с параметрами не хуже:</w:t>
            </w:r>
          </w:p>
          <w:p w:rsidR="00975660" w:rsidRDefault="007F7E08">
            <w:pPr>
              <w:pStyle w:val="aff6"/>
            </w:pPr>
            <w:r>
              <w:t xml:space="preserve">Шкаф Телекоммуникационный 19" емкостью 42U , перфорированная дверь, </w:t>
            </w:r>
          </w:p>
          <w:p w:rsidR="00975660" w:rsidRDefault="007F7E08">
            <w:pPr>
              <w:pStyle w:val="aff6"/>
            </w:pPr>
            <w:r>
              <w:t xml:space="preserve">Высота, мм- не менее </w:t>
            </w:r>
            <w:r>
              <w:tab/>
              <w:t>2030</w:t>
            </w:r>
          </w:p>
          <w:p w:rsidR="00975660" w:rsidRDefault="007F7E08">
            <w:pPr>
              <w:pStyle w:val="aff6"/>
            </w:pPr>
            <w:r>
              <w:t xml:space="preserve">Ширина, мм- не менее </w:t>
            </w:r>
            <w:r>
              <w:tab/>
              <w:t xml:space="preserve">800, </w:t>
            </w:r>
          </w:p>
          <w:p w:rsidR="00975660" w:rsidRDefault="007F7E08">
            <w:pPr>
              <w:pStyle w:val="aff6"/>
            </w:pPr>
            <w:r>
              <w:t xml:space="preserve">Глубина, мм- не менее 1000, </w:t>
            </w:r>
          </w:p>
          <w:p w:rsidR="00975660" w:rsidRDefault="007F7E08">
            <w:pPr>
              <w:pStyle w:val="aff6"/>
            </w:pPr>
            <w:r>
              <w:t>Полезная глубина, мм- не менее 855,</w:t>
            </w:r>
          </w:p>
          <w:p w:rsidR="00975660" w:rsidRDefault="007F7E08">
            <w:pPr>
              <w:pStyle w:val="aff6"/>
            </w:pPr>
            <w:r>
              <w:t xml:space="preserve"> Распределенная нагрузка, кг- не менее 550, </w:t>
            </w:r>
          </w:p>
          <w:p w:rsidR="00975660" w:rsidRDefault="007F7E08">
            <w:pPr>
              <w:pStyle w:val="aff6"/>
            </w:pPr>
            <w:r>
              <w:t xml:space="preserve">Площадь перфорации двери, %- не менее 59, </w:t>
            </w:r>
          </w:p>
          <w:p w:rsidR="00975660" w:rsidRDefault="007F7E08">
            <w:pPr>
              <w:pStyle w:val="aff6"/>
            </w:pPr>
            <w:r>
              <w:t>Угол открытия дверей, %- не менее 180</w:t>
            </w:r>
          </w:p>
          <w:p w:rsidR="00975660" w:rsidRDefault="007F7E08">
            <w:pPr>
              <w:pStyle w:val="aff6"/>
            </w:pPr>
            <w:r>
              <w:t xml:space="preserve">Модуль вентиляторный 19" 1U, </w:t>
            </w:r>
          </w:p>
          <w:p w:rsidR="00975660" w:rsidRDefault="007F7E08">
            <w:pPr>
              <w:pStyle w:val="aff6"/>
            </w:pPr>
            <w:r>
              <w:t>не менее 6 вентиляторов,</w:t>
            </w:r>
          </w:p>
          <w:p w:rsidR="00975660" w:rsidRDefault="007F7E08">
            <w:pPr>
              <w:pStyle w:val="aff6"/>
            </w:pPr>
            <w:r>
              <w:t>регул. глубина 390-750 мм</w:t>
            </w:r>
          </w:p>
          <w:p w:rsidR="00975660" w:rsidRDefault="007F7E08">
            <w:pPr>
              <w:pStyle w:val="aff6"/>
            </w:pPr>
            <w:r>
              <w:t>с контроллером управления — наличие</w:t>
            </w:r>
          </w:p>
          <w:p w:rsidR="00975660" w:rsidRDefault="00975660">
            <w:pPr>
              <w:pStyle w:val="aff6"/>
            </w:pPr>
          </w:p>
          <w:p w:rsidR="00975660" w:rsidRDefault="007F7E08">
            <w:pPr>
              <w:pStyle w:val="aff6"/>
            </w:pPr>
            <w:r>
              <w:rPr>
                <w:b/>
                <w:bCs/>
                <w:color w:val="00A933"/>
                <w:sz w:val="22"/>
                <w:szCs w:val="22"/>
              </w:rPr>
              <w:t>1.2. Коммутатор Eltex MES2348B_AC — 2 шт.</w:t>
            </w:r>
            <w:r>
              <w:rPr>
                <w:b/>
                <w:bCs/>
                <w:sz w:val="22"/>
                <w:szCs w:val="22"/>
              </w:rPr>
              <w:t xml:space="preserve"> или эквивалент с параметрами не хуже:</w:t>
            </w:r>
          </w:p>
          <w:p w:rsidR="00975660" w:rsidRDefault="007F7E08">
            <w:r>
              <w:lastRenderedPageBreak/>
              <w:t>Пакетный процессор Marvell 2x98DX3236-A1 (AlleyCat3)</w:t>
            </w:r>
            <w:r>
              <w:br/>
            </w:r>
            <w:r>
              <w:br/>
            </w:r>
            <w:r>
              <w:rPr>
                <w:b/>
              </w:rPr>
              <w:t>Интерфейсы</w:t>
            </w:r>
          </w:p>
          <w:p w:rsidR="00975660" w:rsidRDefault="007F7E08">
            <w:pPr>
              <w:pStyle w:val="afa"/>
              <w:numPr>
                <w:ilvl w:val="0"/>
                <w:numId w:val="2"/>
              </w:numPr>
              <w:tabs>
                <w:tab w:val="left" w:pos="0"/>
              </w:tabs>
              <w:spacing w:after="0"/>
            </w:pPr>
            <w:r>
              <w:t xml:space="preserve">48 портов 10/100/1000BASE-T (RJ-45) </w:t>
            </w:r>
          </w:p>
          <w:p w:rsidR="00975660" w:rsidRDefault="007F7E08">
            <w:pPr>
              <w:pStyle w:val="afa"/>
              <w:numPr>
                <w:ilvl w:val="0"/>
                <w:numId w:val="2"/>
              </w:numPr>
              <w:tabs>
                <w:tab w:val="left" w:pos="0"/>
              </w:tabs>
              <w:spacing w:after="0"/>
            </w:pPr>
            <w:r>
              <w:t xml:space="preserve">4 порта 10GBASE-R (SFP+)/1000BASE-X (SFP) </w:t>
            </w:r>
          </w:p>
          <w:p w:rsidR="00975660" w:rsidRDefault="007F7E08">
            <w:pPr>
              <w:pStyle w:val="afa"/>
              <w:numPr>
                <w:ilvl w:val="0"/>
                <w:numId w:val="2"/>
              </w:numPr>
              <w:tabs>
                <w:tab w:val="left" w:pos="0"/>
              </w:tabs>
            </w:pPr>
            <w:r>
              <w:t xml:space="preserve">1 консольный порт RS-232 (RJ-45)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Производительность</w:t>
            </w:r>
          </w:p>
          <w:p w:rsidR="00975660" w:rsidRDefault="007F7E08">
            <w:pPr>
              <w:pStyle w:val="afa"/>
              <w:numPr>
                <w:ilvl w:val="0"/>
                <w:numId w:val="3"/>
              </w:numPr>
              <w:tabs>
                <w:tab w:val="left" w:pos="0"/>
              </w:tabs>
              <w:spacing w:after="0"/>
            </w:pPr>
            <w:r>
              <w:t xml:space="preserve">Пропускная способность - 176 Гбит/с </w:t>
            </w:r>
          </w:p>
          <w:p w:rsidR="00975660" w:rsidRDefault="007F7E08">
            <w:pPr>
              <w:pStyle w:val="afa"/>
              <w:numPr>
                <w:ilvl w:val="0"/>
                <w:numId w:val="3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Производительность на пакетах длиной 64 байта - 130,9 МРР</w:t>
            </w:r>
            <w:r>
              <w:t>S</w:t>
            </w:r>
            <w:r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3"/>
              </w:numPr>
              <w:tabs>
                <w:tab w:val="left" w:pos="0"/>
              </w:tabs>
              <w:spacing w:after="0"/>
            </w:pPr>
            <w:r>
              <w:t xml:space="preserve">Объем буферной памяти - 3 Мбайт </w:t>
            </w:r>
          </w:p>
          <w:p w:rsidR="00975660" w:rsidRDefault="007F7E08">
            <w:pPr>
              <w:pStyle w:val="afa"/>
              <w:numPr>
                <w:ilvl w:val="0"/>
                <w:numId w:val="3"/>
              </w:numPr>
              <w:tabs>
                <w:tab w:val="left" w:pos="0"/>
              </w:tabs>
              <w:spacing w:after="0"/>
            </w:pPr>
            <w:r>
              <w:t xml:space="preserve">Объем ОЗУ (DDR3) - 512 Мбайт </w:t>
            </w:r>
          </w:p>
          <w:p w:rsidR="00975660" w:rsidRDefault="007F7E08">
            <w:pPr>
              <w:pStyle w:val="afa"/>
              <w:numPr>
                <w:ilvl w:val="0"/>
                <w:numId w:val="3"/>
              </w:numPr>
              <w:tabs>
                <w:tab w:val="left" w:pos="0"/>
              </w:tabs>
              <w:spacing w:after="0"/>
            </w:pPr>
            <w:r>
              <w:t xml:space="preserve">Объем ПЗУ (RAW NAND) - 512 Мбайт </w:t>
            </w:r>
          </w:p>
          <w:p w:rsidR="00975660" w:rsidRDefault="007F7E08">
            <w:pPr>
              <w:pStyle w:val="afa"/>
              <w:numPr>
                <w:ilvl w:val="0"/>
                <w:numId w:val="3"/>
              </w:numPr>
              <w:tabs>
                <w:tab w:val="left" w:pos="0"/>
              </w:tabs>
              <w:spacing w:after="0"/>
            </w:pPr>
            <w:r>
              <w:t xml:space="preserve">Таблица MAC-адресов - 16К </w:t>
            </w:r>
          </w:p>
          <w:p w:rsidR="00975660" w:rsidRDefault="007F7E08">
            <w:pPr>
              <w:pStyle w:val="afa"/>
              <w:numPr>
                <w:ilvl w:val="0"/>
                <w:numId w:val="3"/>
              </w:numPr>
              <w:tabs>
                <w:tab w:val="left" w:pos="0"/>
              </w:tabs>
              <w:spacing w:after="0"/>
            </w:pPr>
            <w:r>
              <w:t xml:space="preserve">Таблица VLAN - 4094 </w:t>
            </w:r>
          </w:p>
          <w:p w:rsidR="00975660" w:rsidRDefault="007F7E08">
            <w:pPr>
              <w:pStyle w:val="afa"/>
              <w:numPr>
                <w:ilvl w:val="0"/>
                <w:numId w:val="3"/>
              </w:numPr>
              <w:tabs>
                <w:tab w:val="left" w:pos="0"/>
              </w:tabs>
              <w:spacing w:after="0"/>
            </w:pPr>
            <w:r>
              <w:t xml:space="preserve">Количество L2 Multicast-групп - 2К </w:t>
            </w:r>
          </w:p>
          <w:p w:rsidR="00975660" w:rsidRDefault="007F7E08">
            <w:pPr>
              <w:pStyle w:val="afa"/>
              <w:numPr>
                <w:ilvl w:val="0"/>
                <w:numId w:val="3"/>
              </w:numPr>
              <w:tabs>
                <w:tab w:val="left" w:pos="0"/>
              </w:tabs>
              <w:spacing w:after="0"/>
            </w:pPr>
            <w:r>
              <w:t xml:space="preserve">Количество ARP-записей¹ - 1К </w:t>
            </w:r>
          </w:p>
          <w:p w:rsidR="00975660" w:rsidRDefault="007F7E08">
            <w:pPr>
              <w:pStyle w:val="afa"/>
              <w:numPr>
                <w:ilvl w:val="0"/>
                <w:numId w:val="3"/>
              </w:numPr>
              <w:tabs>
                <w:tab w:val="left" w:pos="0"/>
              </w:tabs>
              <w:spacing w:after="0"/>
            </w:pPr>
            <w:r>
              <w:t xml:space="preserve">Link Aggregation Groups (LAG) - 48, до 8 портов в одном LAG </w:t>
            </w:r>
          </w:p>
          <w:p w:rsidR="00975660" w:rsidRDefault="007F7E08">
            <w:pPr>
              <w:pStyle w:val="afa"/>
              <w:numPr>
                <w:ilvl w:val="0"/>
                <w:numId w:val="3"/>
              </w:numPr>
              <w:tabs>
                <w:tab w:val="left" w:pos="0"/>
              </w:tabs>
              <w:spacing w:after="0"/>
            </w:pPr>
            <w:r>
              <w:t xml:space="preserve">Максимальный размер ECMP групп - 8 </w:t>
            </w:r>
          </w:p>
          <w:p w:rsidR="00975660" w:rsidRDefault="007F7E08">
            <w:pPr>
              <w:pStyle w:val="afa"/>
              <w:numPr>
                <w:ilvl w:val="0"/>
                <w:numId w:val="3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Качество обслуживания </w:t>
            </w:r>
            <w:r>
              <w:t>QoS</w:t>
            </w:r>
            <w:r>
              <w:rPr>
                <w:lang w:val="ru-RU"/>
              </w:rPr>
              <w:t xml:space="preserve"> -</w:t>
            </w:r>
            <w:r>
              <w:t> </w:t>
            </w:r>
            <w:r>
              <w:rPr>
                <w:lang w:val="ru-RU"/>
              </w:rPr>
              <w:t xml:space="preserve">8 выходных очередей для каждого порта </w:t>
            </w:r>
          </w:p>
          <w:p w:rsidR="00975660" w:rsidRDefault="007F7E08">
            <w:pPr>
              <w:pStyle w:val="afa"/>
              <w:numPr>
                <w:ilvl w:val="0"/>
                <w:numId w:val="3"/>
              </w:numPr>
              <w:tabs>
                <w:tab w:val="left" w:pos="0"/>
              </w:tabs>
              <w:spacing w:after="0"/>
            </w:pPr>
            <w:r>
              <w:t xml:space="preserve">Объем ТСАМ: </w:t>
            </w:r>
          </w:p>
          <w:p w:rsidR="00975660" w:rsidRDefault="007F7E08">
            <w:pPr>
              <w:pStyle w:val="afa"/>
              <w:numPr>
                <w:ilvl w:val="1"/>
                <w:numId w:val="3"/>
              </w:numPr>
              <w:tabs>
                <w:tab w:val="left" w:pos="0"/>
              </w:tabs>
              <w:spacing w:after="0"/>
            </w:pPr>
            <w:r>
              <w:t xml:space="preserve">Для обработки трафика: 1024х24 Б </w:t>
            </w:r>
          </w:p>
          <w:p w:rsidR="00975660" w:rsidRDefault="007F7E08">
            <w:pPr>
              <w:pStyle w:val="afa"/>
              <w:numPr>
                <w:ilvl w:val="1"/>
                <w:numId w:val="3"/>
              </w:numPr>
              <w:tabs>
                <w:tab w:val="left" w:pos="0"/>
              </w:tabs>
              <w:spacing w:after="0"/>
            </w:pPr>
            <w:r>
              <w:t xml:space="preserve">Для маршрутизации: 920  </w:t>
            </w:r>
          </w:p>
          <w:p w:rsidR="00975660" w:rsidRDefault="007F7E08">
            <w:pPr>
              <w:pStyle w:val="afa"/>
              <w:numPr>
                <w:ilvl w:val="0"/>
                <w:numId w:val="3"/>
              </w:numPr>
              <w:tabs>
                <w:tab w:val="left" w:pos="0"/>
              </w:tabs>
              <w:spacing w:after="0"/>
            </w:pPr>
            <w:r>
              <w:t xml:space="preserve">Поддержка Jumbo-фреймов - 10240 байт </w:t>
            </w:r>
          </w:p>
          <w:p w:rsidR="00975660" w:rsidRDefault="007F7E08">
            <w:pPr>
              <w:pStyle w:val="afa"/>
              <w:numPr>
                <w:ilvl w:val="0"/>
                <w:numId w:val="3"/>
              </w:numPr>
              <w:tabs>
                <w:tab w:val="left" w:pos="0"/>
              </w:tabs>
            </w:pPr>
            <w:r>
              <w:t xml:space="preserve">Стекирование - 8 устройств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интерфейсов</w:t>
            </w:r>
          </w:p>
          <w:p w:rsidR="00975660" w:rsidRDefault="007F7E08">
            <w:pPr>
              <w:pStyle w:val="afa"/>
              <w:numPr>
                <w:ilvl w:val="0"/>
                <w:numId w:val="4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Защита от блокировки очереди (</w:t>
            </w:r>
            <w:r>
              <w:t>HOL</w:t>
            </w:r>
            <w:r>
              <w:rPr>
                <w:lang w:val="ru-RU"/>
              </w:rPr>
              <w:t>)</w:t>
            </w:r>
          </w:p>
          <w:p w:rsidR="00975660" w:rsidRDefault="007F7E08">
            <w:pPr>
              <w:pStyle w:val="afa"/>
              <w:numPr>
                <w:ilvl w:val="0"/>
                <w:numId w:val="4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Поддержка обратного давления (</w:t>
            </w:r>
            <w:r>
              <w:t>Back</w:t>
            </w:r>
            <w:r>
              <w:rPr>
                <w:lang w:val="ru-RU"/>
              </w:rPr>
              <w:t xml:space="preserve"> </w:t>
            </w:r>
            <w:r>
              <w:t>pressure</w:t>
            </w:r>
            <w:r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4"/>
              </w:numPr>
              <w:tabs>
                <w:tab w:val="left" w:pos="0"/>
              </w:tabs>
              <w:spacing w:after="0"/>
            </w:pPr>
            <w:r>
              <w:t xml:space="preserve">Поддержка Auto MDI/MDIX </w:t>
            </w:r>
          </w:p>
          <w:p w:rsidR="00975660" w:rsidRDefault="007F7E08">
            <w:pPr>
              <w:pStyle w:val="afa"/>
              <w:numPr>
                <w:ilvl w:val="0"/>
                <w:numId w:val="4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Поддержка сверхдлинных кадров (</w:t>
            </w:r>
            <w:r>
              <w:t>Jumbo</w:t>
            </w:r>
            <w:r>
              <w:rPr>
                <w:lang w:val="ru-RU"/>
              </w:rPr>
              <w:t xml:space="preserve"> </w:t>
            </w:r>
            <w:r>
              <w:t>Frames</w:t>
            </w:r>
            <w:r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4"/>
              </w:numPr>
              <w:tabs>
                <w:tab w:val="left" w:pos="0"/>
              </w:tabs>
              <w:spacing w:after="0"/>
            </w:pPr>
            <w:r>
              <w:t xml:space="preserve">Управление потоком (IEEE 802.3X) </w:t>
            </w:r>
          </w:p>
          <w:p w:rsidR="00975660" w:rsidRDefault="007F7E08">
            <w:pPr>
              <w:pStyle w:val="afa"/>
              <w:numPr>
                <w:ilvl w:val="0"/>
                <w:numId w:val="4"/>
              </w:numPr>
              <w:tabs>
                <w:tab w:val="left" w:pos="0"/>
              </w:tabs>
              <w:spacing w:after="0"/>
            </w:pPr>
            <w:r>
              <w:t xml:space="preserve">Зеркалирование портов (Port Mirroring) </w:t>
            </w:r>
          </w:p>
          <w:p w:rsidR="00975660" w:rsidRDefault="007F7E08">
            <w:pPr>
              <w:pStyle w:val="afa"/>
              <w:numPr>
                <w:ilvl w:val="0"/>
                <w:numId w:val="4"/>
              </w:numPr>
              <w:tabs>
                <w:tab w:val="left" w:pos="0"/>
              </w:tabs>
            </w:pPr>
            <w:r>
              <w:t xml:space="preserve">Стекирование </w:t>
            </w:r>
          </w:p>
          <w:p w:rsidR="00975660" w:rsidRDefault="007F7E08">
            <w:pPr>
              <w:pStyle w:val="afa"/>
              <w:rPr>
                <w:lang w:val="ru-RU"/>
              </w:rPr>
            </w:pPr>
            <w:r>
              <w:rPr>
                <w:b/>
                <w:lang w:val="ru-RU"/>
              </w:rPr>
              <w:t>Функции при работе с М</w:t>
            </w:r>
            <w:r>
              <w:rPr>
                <w:b/>
              </w:rPr>
              <w:t>AC</w:t>
            </w:r>
            <w:r>
              <w:rPr>
                <w:b/>
                <w:lang w:val="ru-RU"/>
              </w:rPr>
              <w:t>-адресами</w:t>
            </w:r>
          </w:p>
          <w:p w:rsidR="00975660" w:rsidRDefault="007F7E08">
            <w:pPr>
              <w:pStyle w:val="afa"/>
              <w:numPr>
                <w:ilvl w:val="0"/>
                <w:numId w:val="5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Независимый режим обучения в каждой </w:t>
            </w:r>
            <w:r>
              <w:t>VLAN</w:t>
            </w:r>
          </w:p>
          <w:p w:rsidR="00975660" w:rsidRDefault="007F7E08">
            <w:pPr>
              <w:pStyle w:val="afa"/>
              <w:numPr>
                <w:ilvl w:val="0"/>
                <w:numId w:val="5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Поддержка многоадресной рассылки (</w:t>
            </w:r>
            <w:r>
              <w:t>MAC</w:t>
            </w:r>
            <w:r>
              <w:rPr>
                <w:lang w:val="ru-RU"/>
              </w:rPr>
              <w:t xml:space="preserve"> </w:t>
            </w:r>
            <w:r>
              <w:t>Multicast</w:t>
            </w:r>
            <w:r>
              <w:rPr>
                <w:lang w:val="ru-RU"/>
              </w:rPr>
              <w:t xml:space="preserve"> </w:t>
            </w:r>
            <w:r>
              <w:t>Support</w:t>
            </w:r>
            <w:r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5"/>
              </w:numPr>
              <w:tabs>
                <w:tab w:val="left" w:pos="0"/>
              </w:tabs>
              <w:spacing w:after="0"/>
            </w:pPr>
            <w:r>
              <w:t xml:space="preserve">Регулируемое время хранения MAC-адресов </w:t>
            </w:r>
          </w:p>
          <w:p w:rsidR="00975660" w:rsidRDefault="007F7E08">
            <w:pPr>
              <w:pStyle w:val="afa"/>
              <w:numPr>
                <w:ilvl w:val="0"/>
                <w:numId w:val="5"/>
              </w:numPr>
              <w:tabs>
                <w:tab w:val="left" w:pos="0"/>
              </w:tabs>
              <w:spacing w:after="0"/>
            </w:pPr>
            <w:r>
              <w:t xml:space="preserve">Статические записи MAC (Static MAC Entries) </w:t>
            </w:r>
          </w:p>
          <w:p w:rsidR="00975660" w:rsidRDefault="007F7E08">
            <w:pPr>
              <w:pStyle w:val="afa"/>
              <w:numPr>
                <w:ilvl w:val="0"/>
                <w:numId w:val="5"/>
              </w:numPr>
              <w:tabs>
                <w:tab w:val="left" w:pos="0"/>
              </w:tabs>
            </w:pPr>
            <w:r>
              <w:t>Логирование событий MAC Flapping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Поддержка VLAN</w:t>
            </w:r>
          </w:p>
          <w:p w:rsidR="00975660" w:rsidRDefault="007F7E08">
            <w:pPr>
              <w:pStyle w:val="afa"/>
              <w:numPr>
                <w:ilvl w:val="0"/>
                <w:numId w:val="6"/>
              </w:numPr>
              <w:tabs>
                <w:tab w:val="left" w:pos="0"/>
              </w:tabs>
              <w:spacing w:after="0"/>
            </w:pPr>
            <w:r>
              <w:t>Поддержка Voice VLAN</w:t>
            </w:r>
          </w:p>
          <w:p w:rsidR="00975660" w:rsidRDefault="007F7E08">
            <w:pPr>
              <w:pStyle w:val="afa"/>
              <w:numPr>
                <w:ilvl w:val="0"/>
                <w:numId w:val="6"/>
              </w:numPr>
              <w:tabs>
                <w:tab w:val="left" w:pos="0"/>
              </w:tabs>
              <w:spacing w:after="0"/>
            </w:pPr>
            <w:r>
              <w:t xml:space="preserve">Поддержка 802.1Q </w:t>
            </w:r>
          </w:p>
          <w:p w:rsidR="00975660" w:rsidRDefault="007F7E08">
            <w:pPr>
              <w:pStyle w:val="afa"/>
              <w:numPr>
                <w:ilvl w:val="0"/>
                <w:numId w:val="6"/>
              </w:numPr>
              <w:tabs>
                <w:tab w:val="left" w:pos="0"/>
              </w:tabs>
              <w:spacing w:after="0"/>
            </w:pPr>
            <w:r>
              <w:t xml:space="preserve">Поддержка Q-in-Q </w:t>
            </w:r>
          </w:p>
          <w:p w:rsidR="00975660" w:rsidRDefault="007F7E08">
            <w:pPr>
              <w:pStyle w:val="afa"/>
              <w:numPr>
                <w:ilvl w:val="0"/>
                <w:numId w:val="6"/>
              </w:numPr>
              <w:tabs>
                <w:tab w:val="left" w:pos="0"/>
              </w:tabs>
              <w:spacing w:after="0"/>
            </w:pPr>
            <w:r>
              <w:t xml:space="preserve">Поддержка Selective Q-in-Q </w:t>
            </w:r>
          </w:p>
          <w:p w:rsidR="00975660" w:rsidRDefault="007F7E08">
            <w:pPr>
              <w:pStyle w:val="afa"/>
              <w:numPr>
                <w:ilvl w:val="0"/>
                <w:numId w:val="6"/>
              </w:numPr>
              <w:tabs>
                <w:tab w:val="left" w:pos="0"/>
              </w:tabs>
            </w:pPr>
            <w:r>
              <w:t xml:space="preserve">Поддержка GVRP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 xml:space="preserve">Функции L2 Multicast </w:t>
            </w:r>
          </w:p>
          <w:p w:rsidR="00975660" w:rsidRDefault="007F7E08">
            <w:pPr>
              <w:pStyle w:val="afa"/>
              <w:numPr>
                <w:ilvl w:val="0"/>
                <w:numId w:val="7"/>
              </w:numPr>
              <w:tabs>
                <w:tab w:val="left" w:pos="0"/>
              </w:tabs>
              <w:spacing w:after="0"/>
            </w:pPr>
            <w:r>
              <w:t xml:space="preserve">Поддержка профилей Multicast </w:t>
            </w:r>
          </w:p>
          <w:p w:rsidR="00975660" w:rsidRDefault="007F7E08">
            <w:pPr>
              <w:pStyle w:val="afa"/>
              <w:numPr>
                <w:ilvl w:val="0"/>
                <w:numId w:val="7"/>
              </w:numPr>
              <w:tabs>
                <w:tab w:val="left" w:pos="0"/>
              </w:tabs>
              <w:spacing w:after="0"/>
            </w:pPr>
            <w:r>
              <w:t xml:space="preserve">Поддержка статических Multicast-групп </w:t>
            </w:r>
          </w:p>
          <w:p w:rsidR="00975660" w:rsidRDefault="007F7E08">
            <w:pPr>
              <w:pStyle w:val="afa"/>
              <w:numPr>
                <w:ilvl w:val="0"/>
                <w:numId w:val="7"/>
              </w:numPr>
              <w:tabs>
                <w:tab w:val="left" w:pos="0"/>
              </w:tabs>
              <w:spacing w:after="0"/>
            </w:pPr>
            <w:r>
              <w:t xml:space="preserve">Поддержка IGMP Snooping v1,2,3 </w:t>
            </w:r>
          </w:p>
          <w:p w:rsidR="00975660" w:rsidRDefault="007F7E08">
            <w:pPr>
              <w:pStyle w:val="afa"/>
              <w:numPr>
                <w:ilvl w:val="0"/>
                <w:numId w:val="7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Поддержка </w:t>
            </w:r>
            <w:r>
              <w:t>IGMP</w:t>
            </w:r>
            <w:r>
              <w:rPr>
                <w:lang w:val="ru-RU"/>
              </w:rPr>
              <w:t xml:space="preserve"> </w:t>
            </w:r>
            <w:r>
              <w:t>snooping</w:t>
            </w:r>
            <w:r>
              <w:rPr>
                <w:lang w:val="ru-RU"/>
              </w:rPr>
              <w:t xml:space="preserve"> </w:t>
            </w:r>
            <w:r>
              <w:t>Fast</w:t>
            </w:r>
            <w:r>
              <w:rPr>
                <w:lang w:val="ru-RU"/>
              </w:rPr>
              <w:t xml:space="preserve"> </w:t>
            </w:r>
            <w:r>
              <w:t>Leave</w:t>
            </w:r>
            <w:r>
              <w:rPr>
                <w:lang w:val="ru-RU"/>
              </w:rPr>
              <w:t xml:space="preserve"> на основе порта/хоста </w:t>
            </w:r>
          </w:p>
          <w:p w:rsidR="00975660" w:rsidRDefault="007F7E08">
            <w:pPr>
              <w:pStyle w:val="afa"/>
              <w:numPr>
                <w:ilvl w:val="0"/>
                <w:numId w:val="7"/>
              </w:numPr>
              <w:tabs>
                <w:tab w:val="left" w:pos="0"/>
              </w:tabs>
              <w:spacing w:after="0"/>
            </w:pPr>
            <w:r>
              <w:t xml:space="preserve">Поддержка Pim-Snooping </w:t>
            </w:r>
          </w:p>
          <w:p w:rsidR="00975660" w:rsidRDefault="007F7E08">
            <w:pPr>
              <w:pStyle w:val="afa"/>
              <w:numPr>
                <w:ilvl w:val="0"/>
                <w:numId w:val="7"/>
              </w:numPr>
              <w:tabs>
                <w:tab w:val="left" w:pos="0"/>
              </w:tabs>
              <w:spacing w:after="0"/>
            </w:pPr>
            <w:r>
              <w:t>Поддержка функции IGMP proxy-report</w:t>
            </w:r>
          </w:p>
          <w:p w:rsidR="00975660" w:rsidRDefault="007F7E08">
            <w:pPr>
              <w:pStyle w:val="afa"/>
              <w:numPr>
                <w:ilvl w:val="0"/>
                <w:numId w:val="7"/>
              </w:numPr>
              <w:tabs>
                <w:tab w:val="left" w:pos="0"/>
              </w:tabs>
              <w:spacing w:after="0"/>
            </w:pPr>
            <w:r>
              <w:lastRenderedPageBreak/>
              <w:t xml:space="preserve">Поддержка авторизации IGMP через RADIUS </w:t>
            </w:r>
          </w:p>
          <w:p w:rsidR="00975660" w:rsidRDefault="007F7E08">
            <w:pPr>
              <w:pStyle w:val="afa"/>
              <w:numPr>
                <w:ilvl w:val="0"/>
                <w:numId w:val="7"/>
              </w:numPr>
              <w:tabs>
                <w:tab w:val="left" w:pos="0"/>
              </w:tabs>
              <w:spacing w:after="0"/>
            </w:pPr>
            <w:r>
              <w:t xml:space="preserve">Поддержка MLD Snooping v1,2 </w:t>
            </w:r>
          </w:p>
          <w:p w:rsidR="00975660" w:rsidRDefault="007F7E08">
            <w:pPr>
              <w:pStyle w:val="afa"/>
              <w:numPr>
                <w:ilvl w:val="0"/>
                <w:numId w:val="7"/>
              </w:numPr>
              <w:tabs>
                <w:tab w:val="left" w:pos="0"/>
              </w:tabs>
              <w:spacing w:after="0"/>
            </w:pPr>
            <w:r>
              <w:t xml:space="preserve">Поддержка IGMP Querier </w:t>
            </w:r>
          </w:p>
          <w:p w:rsidR="00975660" w:rsidRDefault="007F7E08">
            <w:pPr>
              <w:pStyle w:val="afa"/>
              <w:numPr>
                <w:ilvl w:val="0"/>
                <w:numId w:val="7"/>
              </w:numPr>
              <w:tabs>
                <w:tab w:val="left" w:pos="0"/>
              </w:tabs>
            </w:pPr>
            <w:r>
              <w:t xml:space="preserve">Поддержка MVR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 xml:space="preserve">Функции L2 </w:t>
            </w:r>
          </w:p>
          <w:p w:rsidR="00975660" w:rsidRDefault="007F7E08">
            <w:pPr>
              <w:pStyle w:val="afa"/>
              <w:numPr>
                <w:ilvl w:val="0"/>
                <w:numId w:val="8"/>
              </w:numPr>
              <w:tabs>
                <w:tab w:val="left" w:pos="0"/>
              </w:tabs>
              <w:spacing w:after="0"/>
            </w:pPr>
            <w:r>
              <w:t xml:space="preserve">Поддержка протокола STP (Spanning Tree Protocol, IEEE 802.1d) </w:t>
            </w:r>
          </w:p>
          <w:p w:rsidR="00975660" w:rsidRDefault="007F7E08">
            <w:pPr>
              <w:pStyle w:val="afa"/>
              <w:numPr>
                <w:ilvl w:val="0"/>
                <w:numId w:val="8"/>
              </w:numPr>
              <w:tabs>
                <w:tab w:val="left" w:pos="0"/>
              </w:tabs>
              <w:spacing w:after="0"/>
            </w:pPr>
            <w:r>
              <w:t xml:space="preserve">Поддержка RSTP (Rapid Spaning Tree protocol, IEEE 802.1w) </w:t>
            </w:r>
          </w:p>
          <w:p w:rsidR="00975660" w:rsidRDefault="007F7E08">
            <w:pPr>
              <w:pStyle w:val="afa"/>
              <w:numPr>
                <w:ilvl w:val="0"/>
                <w:numId w:val="8"/>
              </w:numPr>
              <w:tabs>
                <w:tab w:val="left" w:pos="0"/>
              </w:tabs>
              <w:spacing w:after="0"/>
            </w:pPr>
            <w:r>
              <w:t xml:space="preserve">Поддержка MSTP (Multiple Spanning Tree, IEEE802.1s) </w:t>
            </w:r>
          </w:p>
          <w:p w:rsidR="00975660" w:rsidRDefault="007F7E08">
            <w:pPr>
              <w:pStyle w:val="afa"/>
              <w:numPr>
                <w:ilvl w:val="0"/>
                <w:numId w:val="8"/>
              </w:numPr>
              <w:tabs>
                <w:tab w:val="left" w:pos="0"/>
              </w:tabs>
              <w:spacing w:after="0"/>
            </w:pPr>
            <w:r>
              <w:t xml:space="preserve">Поддержка STP Multiprocess </w:t>
            </w:r>
          </w:p>
          <w:p w:rsidR="00975660" w:rsidRDefault="007F7E08">
            <w:pPr>
              <w:pStyle w:val="afa"/>
              <w:numPr>
                <w:ilvl w:val="0"/>
                <w:numId w:val="8"/>
              </w:numPr>
              <w:tabs>
                <w:tab w:val="left" w:pos="0"/>
              </w:tabs>
              <w:spacing w:after="0"/>
            </w:pPr>
            <w:r>
              <w:t xml:space="preserve">Поддержка PVSTP+ </w:t>
            </w:r>
          </w:p>
          <w:p w:rsidR="00975660" w:rsidRDefault="007F7E08">
            <w:pPr>
              <w:pStyle w:val="afa"/>
              <w:numPr>
                <w:ilvl w:val="0"/>
                <w:numId w:val="8"/>
              </w:numPr>
              <w:tabs>
                <w:tab w:val="left" w:pos="0"/>
              </w:tabs>
              <w:spacing w:after="0"/>
            </w:pPr>
            <w:r>
              <w:t>Поддержка RPVSTP+</w:t>
            </w:r>
          </w:p>
          <w:p w:rsidR="00975660" w:rsidRDefault="007F7E08">
            <w:pPr>
              <w:pStyle w:val="afa"/>
              <w:numPr>
                <w:ilvl w:val="0"/>
                <w:numId w:val="8"/>
              </w:numPr>
              <w:tabs>
                <w:tab w:val="left" w:pos="0"/>
              </w:tabs>
              <w:spacing w:after="0"/>
            </w:pPr>
            <w:r>
              <w:t xml:space="preserve">Поддержка Spanning Tree Fast Link option </w:t>
            </w:r>
          </w:p>
          <w:p w:rsidR="00975660" w:rsidRDefault="007F7E08">
            <w:pPr>
              <w:pStyle w:val="afa"/>
              <w:numPr>
                <w:ilvl w:val="0"/>
                <w:numId w:val="8"/>
              </w:numPr>
              <w:tabs>
                <w:tab w:val="left" w:pos="0"/>
              </w:tabs>
              <w:spacing w:after="0"/>
            </w:pPr>
            <w:r>
              <w:t xml:space="preserve">Поддержка STP Root Guard </w:t>
            </w:r>
          </w:p>
          <w:p w:rsidR="00975660" w:rsidRDefault="007F7E08">
            <w:pPr>
              <w:pStyle w:val="afa"/>
              <w:numPr>
                <w:ilvl w:val="0"/>
                <w:numId w:val="8"/>
              </w:numPr>
              <w:tabs>
                <w:tab w:val="left" w:pos="0"/>
              </w:tabs>
              <w:spacing w:after="0"/>
            </w:pPr>
            <w:r>
              <w:t xml:space="preserve">Поддержка STP Loop Guard </w:t>
            </w:r>
          </w:p>
          <w:p w:rsidR="00975660" w:rsidRDefault="007F7E08">
            <w:pPr>
              <w:pStyle w:val="afa"/>
              <w:numPr>
                <w:ilvl w:val="0"/>
                <w:numId w:val="8"/>
              </w:numPr>
              <w:tabs>
                <w:tab w:val="left" w:pos="0"/>
              </w:tabs>
              <w:spacing w:after="0"/>
            </w:pPr>
            <w:r>
              <w:t xml:space="preserve">Поддержка BPDU Filtering </w:t>
            </w:r>
          </w:p>
          <w:p w:rsidR="00975660" w:rsidRDefault="007F7E08">
            <w:pPr>
              <w:pStyle w:val="afa"/>
              <w:numPr>
                <w:ilvl w:val="0"/>
                <w:numId w:val="8"/>
              </w:numPr>
              <w:tabs>
                <w:tab w:val="left" w:pos="0"/>
              </w:tabs>
              <w:spacing w:after="0"/>
            </w:pPr>
            <w:r>
              <w:t xml:space="preserve">Поддержка STP BPDU Guard </w:t>
            </w:r>
          </w:p>
          <w:p w:rsidR="00975660" w:rsidRDefault="007F7E08">
            <w:pPr>
              <w:pStyle w:val="afa"/>
              <w:numPr>
                <w:ilvl w:val="0"/>
                <w:numId w:val="8"/>
              </w:numPr>
              <w:tabs>
                <w:tab w:val="left" w:pos="0"/>
              </w:tabs>
              <w:spacing w:after="0"/>
            </w:pPr>
            <w:r>
              <w:t xml:space="preserve">Поддержка Loopback Detection (LBD) на основе VLAN </w:t>
            </w:r>
          </w:p>
          <w:p w:rsidR="00975660" w:rsidRDefault="007F7E08">
            <w:pPr>
              <w:pStyle w:val="afa"/>
              <w:numPr>
                <w:ilvl w:val="0"/>
                <w:numId w:val="8"/>
              </w:numPr>
              <w:tabs>
                <w:tab w:val="left" w:pos="0"/>
              </w:tabs>
              <w:spacing w:after="0"/>
            </w:pPr>
            <w:r>
              <w:t xml:space="preserve">Поддержка ERPS (G.8032v2) </w:t>
            </w:r>
          </w:p>
          <w:p w:rsidR="00975660" w:rsidRDefault="007F7E08">
            <w:pPr>
              <w:pStyle w:val="afa"/>
              <w:numPr>
                <w:ilvl w:val="0"/>
                <w:numId w:val="8"/>
              </w:numPr>
              <w:tabs>
                <w:tab w:val="left" w:pos="0"/>
              </w:tabs>
              <w:spacing w:after="0"/>
            </w:pPr>
            <w:r>
              <w:t xml:space="preserve">Поддержка Flex-link </w:t>
            </w:r>
          </w:p>
          <w:p w:rsidR="00975660" w:rsidRDefault="007F7E08">
            <w:pPr>
              <w:pStyle w:val="afa"/>
              <w:numPr>
                <w:ilvl w:val="0"/>
                <w:numId w:val="8"/>
              </w:numPr>
              <w:tabs>
                <w:tab w:val="left" w:pos="0"/>
              </w:tabs>
              <w:spacing w:after="0"/>
            </w:pPr>
            <w:r>
              <w:t xml:space="preserve">Поддержка Private VLAN </w:t>
            </w:r>
          </w:p>
          <w:p w:rsidR="00975660" w:rsidRDefault="007F7E08">
            <w:pPr>
              <w:pStyle w:val="afa"/>
              <w:numPr>
                <w:ilvl w:val="0"/>
                <w:numId w:val="8"/>
              </w:numPr>
              <w:tabs>
                <w:tab w:val="left" w:pos="0"/>
              </w:tabs>
            </w:pPr>
            <w:r>
              <w:t xml:space="preserve">Поддержка Layer 2 Protocol Tunneling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L3</w:t>
            </w:r>
          </w:p>
          <w:p w:rsidR="00975660" w:rsidRDefault="007F7E08">
            <w:pPr>
              <w:pStyle w:val="afa"/>
              <w:numPr>
                <w:ilvl w:val="0"/>
                <w:numId w:val="9"/>
              </w:numPr>
              <w:tabs>
                <w:tab w:val="left" w:pos="0"/>
              </w:tabs>
              <w:spacing w:after="0"/>
            </w:pPr>
            <w:r>
              <w:t xml:space="preserve">Статические IP-маршруты </w:t>
            </w:r>
          </w:p>
          <w:p w:rsidR="00975660" w:rsidRDefault="007F7E08">
            <w:pPr>
              <w:pStyle w:val="afa"/>
              <w:numPr>
                <w:ilvl w:val="0"/>
                <w:numId w:val="9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Протоколы динамической маршрутизации </w:t>
            </w:r>
            <w:r>
              <w:t>RIPv</w:t>
            </w:r>
            <w:r>
              <w:rPr>
                <w:lang w:val="ru-RU"/>
              </w:rPr>
              <w:t xml:space="preserve">2, </w:t>
            </w:r>
            <w:r>
              <w:t>OSPFv</w:t>
            </w:r>
            <w:r>
              <w:rPr>
                <w:lang w:val="ru-RU"/>
              </w:rPr>
              <w:t xml:space="preserve">2, </w:t>
            </w:r>
            <w:r>
              <w:t>OSPFv</w:t>
            </w:r>
            <w:r>
              <w:rPr>
                <w:lang w:val="ru-RU"/>
              </w:rPr>
              <w:t xml:space="preserve">3, </w:t>
            </w:r>
            <w:r>
              <w:t>IS</w:t>
            </w:r>
            <w:r>
              <w:rPr>
                <w:lang w:val="ru-RU"/>
              </w:rPr>
              <w:t>-</w:t>
            </w:r>
            <w:r>
              <w:t>IS</w:t>
            </w:r>
            <w:r>
              <w:rPr>
                <w:lang w:val="ru-RU"/>
              </w:rPr>
              <w:t xml:space="preserve">, </w:t>
            </w:r>
            <w:r>
              <w:t>BGP</w:t>
            </w:r>
            <w:r>
              <w:rPr>
                <w:position w:val="7"/>
                <w:sz w:val="18"/>
                <w:lang w:val="ru-RU"/>
              </w:rPr>
              <w:t>2</w:t>
            </w:r>
            <w:r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9"/>
              </w:numPr>
              <w:tabs>
                <w:tab w:val="left" w:pos="0"/>
              </w:tabs>
              <w:spacing w:after="0"/>
            </w:pPr>
            <w:r>
              <w:t xml:space="preserve">Поддержка протокола BFD </w:t>
            </w:r>
          </w:p>
          <w:p w:rsidR="00975660" w:rsidRDefault="007F7E08">
            <w:pPr>
              <w:pStyle w:val="afa"/>
              <w:numPr>
                <w:ilvl w:val="0"/>
                <w:numId w:val="9"/>
              </w:numPr>
              <w:tabs>
                <w:tab w:val="left" w:pos="0"/>
              </w:tabs>
              <w:spacing w:after="0"/>
            </w:pPr>
            <w:r>
              <w:t xml:space="preserve">Address Resolution Protocol (ARP) </w:t>
            </w:r>
          </w:p>
          <w:p w:rsidR="00975660" w:rsidRDefault="007F7E08">
            <w:pPr>
              <w:pStyle w:val="afa"/>
              <w:numPr>
                <w:ilvl w:val="0"/>
                <w:numId w:val="9"/>
              </w:numPr>
              <w:tabs>
                <w:tab w:val="left" w:pos="0"/>
              </w:tabs>
              <w:spacing w:after="0"/>
            </w:pPr>
            <w:r>
              <w:t xml:space="preserve">Поддержка Proxy ARP </w:t>
            </w:r>
          </w:p>
          <w:p w:rsidR="00975660" w:rsidRDefault="007F7E08">
            <w:pPr>
              <w:pStyle w:val="afa"/>
              <w:numPr>
                <w:ilvl w:val="0"/>
                <w:numId w:val="9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Поддержка маршрутизации на основе политик - </w:t>
            </w:r>
            <w:r>
              <w:t>Policy</w:t>
            </w:r>
            <w:r>
              <w:rPr>
                <w:lang w:val="ru-RU"/>
              </w:rPr>
              <w:t>-</w:t>
            </w:r>
            <w:r>
              <w:t>Based</w:t>
            </w:r>
            <w:r>
              <w:rPr>
                <w:lang w:val="ru-RU"/>
              </w:rPr>
              <w:t xml:space="preserve"> </w:t>
            </w:r>
            <w:r>
              <w:t>Routing</w:t>
            </w:r>
            <w:r>
              <w:rPr>
                <w:lang w:val="ru-RU"/>
              </w:rPr>
              <w:t xml:space="preserve"> (</w:t>
            </w:r>
            <w:r>
              <w:t>IPv</w:t>
            </w:r>
            <w:r>
              <w:rPr>
                <w:lang w:val="ru-RU"/>
              </w:rPr>
              <w:t xml:space="preserve">4) </w:t>
            </w:r>
          </w:p>
          <w:p w:rsidR="00975660" w:rsidRDefault="007F7E08">
            <w:pPr>
              <w:pStyle w:val="afa"/>
              <w:numPr>
                <w:ilvl w:val="0"/>
                <w:numId w:val="9"/>
              </w:numPr>
              <w:tabs>
                <w:tab w:val="left" w:pos="0"/>
              </w:tabs>
              <w:spacing w:after="0"/>
            </w:pPr>
            <w:r>
              <w:t xml:space="preserve">Поддержка протокола VRRP </w:t>
            </w:r>
          </w:p>
          <w:p w:rsidR="00975660" w:rsidRDefault="007F7E08">
            <w:pPr>
              <w:pStyle w:val="afa"/>
              <w:numPr>
                <w:ilvl w:val="0"/>
                <w:numId w:val="9"/>
              </w:numPr>
              <w:tabs>
                <w:tab w:val="left" w:pos="0"/>
              </w:tabs>
              <w:spacing w:after="0"/>
            </w:pPr>
            <w:r>
              <w:t xml:space="preserve">Протоколы динамической маршрутизации мультикаста PIM SM, PIM DM, IGMP Proxy, MSDP </w:t>
            </w:r>
          </w:p>
          <w:p w:rsidR="00975660" w:rsidRDefault="007F7E08">
            <w:pPr>
              <w:pStyle w:val="afa"/>
              <w:numPr>
                <w:ilvl w:val="0"/>
                <w:numId w:val="9"/>
              </w:numPr>
              <w:tabs>
                <w:tab w:val="left" w:pos="0"/>
              </w:tabs>
              <w:spacing w:after="0"/>
            </w:pPr>
            <w:r>
              <w:t xml:space="preserve">Поддержка функции IP Unnumbered </w:t>
            </w:r>
          </w:p>
          <w:p w:rsidR="00975660" w:rsidRDefault="007F7E08">
            <w:pPr>
              <w:pStyle w:val="afa"/>
              <w:numPr>
                <w:ilvl w:val="0"/>
                <w:numId w:val="9"/>
              </w:numPr>
              <w:tabs>
                <w:tab w:val="left" w:pos="0"/>
              </w:tabs>
            </w:pPr>
            <w:r>
              <w:t xml:space="preserve">Балансировка нагрузки ECMP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Link Aggregation</w:t>
            </w:r>
          </w:p>
          <w:p w:rsidR="00975660" w:rsidRDefault="007F7E08">
            <w:pPr>
              <w:pStyle w:val="afa"/>
              <w:numPr>
                <w:ilvl w:val="0"/>
                <w:numId w:val="10"/>
              </w:numPr>
              <w:tabs>
                <w:tab w:val="left" w:pos="0"/>
              </w:tabs>
              <w:spacing w:after="0"/>
            </w:pPr>
            <w:r>
              <w:t>Создание групп LAG</w:t>
            </w:r>
          </w:p>
          <w:p w:rsidR="00975660" w:rsidRDefault="007F7E08">
            <w:pPr>
              <w:pStyle w:val="afa"/>
              <w:numPr>
                <w:ilvl w:val="0"/>
                <w:numId w:val="10"/>
              </w:numPr>
              <w:tabs>
                <w:tab w:val="left" w:pos="0"/>
              </w:tabs>
              <w:spacing w:after="0"/>
            </w:pPr>
            <w:r>
              <w:t xml:space="preserve">Объединение каналов с использованием LACP </w:t>
            </w:r>
          </w:p>
          <w:p w:rsidR="00975660" w:rsidRDefault="007F7E08">
            <w:pPr>
              <w:pStyle w:val="afa"/>
              <w:numPr>
                <w:ilvl w:val="0"/>
                <w:numId w:val="10"/>
              </w:numPr>
              <w:tabs>
                <w:tab w:val="left" w:pos="0"/>
              </w:tabs>
              <w:spacing w:after="0"/>
            </w:pPr>
            <w:r>
              <w:t xml:space="preserve">Поддержка LAG Balancing Algorithm </w:t>
            </w:r>
          </w:p>
          <w:p w:rsidR="00975660" w:rsidRDefault="007F7E08">
            <w:pPr>
              <w:pStyle w:val="afa"/>
              <w:numPr>
                <w:ilvl w:val="0"/>
                <w:numId w:val="10"/>
              </w:numPr>
              <w:tabs>
                <w:tab w:val="left" w:pos="0"/>
              </w:tabs>
            </w:pPr>
            <w:r>
              <w:t>Поддержка Multi-Switch Link Aggregation Group (MLAG)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Поддержка IPv6</w:t>
            </w:r>
          </w:p>
          <w:p w:rsidR="00975660" w:rsidRDefault="007F7E08">
            <w:pPr>
              <w:pStyle w:val="afa"/>
              <w:numPr>
                <w:ilvl w:val="0"/>
                <w:numId w:val="11"/>
              </w:numPr>
              <w:tabs>
                <w:tab w:val="left" w:pos="0"/>
              </w:tabs>
              <w:spacing w:after="0"/>
            </w:pPr>
            <w:r>
              <w:t>Функциональность IPv6 Host</w:t>
            </w:r>
          </w:p>
          <w:p w:rsidR="00975660" w:rsidRDefault="007F7E08">
            <w:pPr>
              <w:pStyle w:val="afa"/>
              <w:numPr>
                <w:ilvl w:val="0"/>
                <w:numId w:val="11"/>
              </w:numPr>
              <w:tabs>
                <w:tab w:val="left" w:pos="0"/>
              </w:tabs>
            </w:pPr>
            <w:r>
              <w:t xml:space="preserve">Совместное использование IPv4, IPv6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Сервисные функции</w:t>
            </w:r>
          </w:p>
          <w:p w:rsidR="00975660" w:rsidRDefault="007F7E08">
            <w:pPr>
              <w:pStyle w:val="afa"/>
              <w:numPr>
                <w:ilvl w:val="0"/>
                <w:numId w:val="12"/>
              </w:numPr>
              <w:tabs>
                <w:tab w:val="left" w:pos="0"/>
              </w:tabs>
              <w:spacing w:after="0"/>
            </w:pPr>
            <w:r>
              <w:t>Виртуальное тестирование кабеля (VCT)</w:t>
            </w:r>
          </w:p>
          <w:p w:rsidR="00975660" w:rsidRDefault="007F7E08">
            <w:pPr>
              <w:pStyle w:val="afa"/>
              <w:numPr>
                <w:ilvl w:val="0"/>
                <w:numId w:val="12"/>
              </w:numPr>
              <w:tabs>
                <w:tab w:val="left" w:pos="0"/>
              </w:tabs>
              <w:spacing w:after="0"/>
            </w:pPr>
            <w:r>
              <w:t xml:space="preserve">Диагностика оптического трансивера </w:t>
            </w:r>
          </w:p>
          <w:p w:rsidR="00975660" w:rsidRDefault="007F7E08">
            <w:pPr>
              <w:pStyle w:val="afa"/>
              <w:numPr>
                <w:ilvl w:val="0"/>
                <w:numId w:val="12"/>
              </w:numPr>
              <w:tabs>
                <w:tab w:val="left" w:pos="0"/>
              </w:tabs>
            </w:pPr>
            <w:r>
              <w:t xml:space="preserve">Green Ethernet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обеспечения безопасности</w:t>
            </w:r>
          </w:p>
          <w:p w:rsidR="00975660" w:rsidRDefault="007F7E08">
            <w:pPr>
              <w:pStyle w:val="afa"/>
              <w:numPr>
                <w:ilvl w:val="0"/>
                <w:numId w:val="13"/>
              </w:numPr>
              <w:tabs>
                <w:tab w:val="left" w:pos="0"/>
              </w:tabs>
              <w:spacing w:after="0"/>
            </w:pPr>
            <w:r>
              <w:t xml:space="preserve">DHCP snooping </w:t>
            </w:r>
          </w:p>
          <w:p w:rsidR="00975660" w:rsidRDefault="007F7E08">
            <w:pPr>
              <w:pStyle w:val="afa"/>
              <w:numPr>
                <w:ilvl w:val="0"/>
                <w:numId w:val="13"/>
              </w:numPr>
              <w:tabs>
                <w:tab w:val="left" w:pos="0"/>
              </w:tabs>
              <w:spacing w:after="0"/>
            </w:pPr>
            <w:r>
              <w:t xml:space="preserve">Опция 82 протокола DHCP </w:t>
            </w:r>
          </w:p>
          <w:p w:rsidR="00975660" w:rsidRDefault="007F7E08">
            <w:pPr>
              <w:pStyle w:val="afa"/>
              <w:numPr>
                <w:ilvl w:val="0"/>
                <w:numId w:val="13"/>
              </w:numPr>
              <w:tabs>
                <w:tab w:val="left" w:pos="0"/>
              </w:tabs>
              <w:spacing w:after="0"/>
            </w:pPr>
            <w:r>
              <w:t xml:space="preserve">IP Source Guard </w:t>
            </w:r>
          </w:p>
          <w:p w:rsidR="00975660" w:rsidRDefault="007F7E08">
            <w:pPr>
              <w:pStyle w:val="afa"/>
              <w:numPr>
                <w:ilvl w:val="0"/>
                <w:numId w:val="13"/>
              </w:numPr>
              <w:tabs>
                <w:tab w:val="left" w:pos="0"/>
              </w:tabs>
              <w:spacing w:after="0"/>
            </w:pPr>
            <w:r>
              <w:lastRenderedPageBreak/>
              <w:t xml:space="preserve">Dynamic ARP Inspection </w:t>
            </w:r>
          </w:p>
          <w:p w:rsidR="00975660" w:rsidRDefault="007F7E08">
            <w:pPr>
              <w:pStyle w:val="afa"/>
              <w:numPr>
                <w:ilvl w:val="0"/>
                <w:numId w:val="13"/>
              </w:numPr>
              <w:tabs>
                <w:tab w:val="left" w:pos="0"/>
              </w:tabs>
              <w:spacing w:after="0"/>
            </w:pPr>
            <w:r>
              <w:t>First Hop Security</w:t>
            </w:r>
          </w:p>
          <w:p w:rsidR="00975660" w:rsidRDefault="007F7E08">
            <w:pPr>
              <w:pStyle w:val="afa"/>
              <w:numPr>
                <w:ilvl w:val="0"/>
                <w:numId w:val="13"/>
              </w:numPr>
              <w:tabs>
                <w:tab w:val="left" w:pos="0"/>
              </w:tabs>
              <w:spacing w:after="0"/>
            </w:pPr>
            <w:r>
              <w:t xml:space="preserve">Поддержка sFlow </w:t>
            </w:r>
          </w:p>
          <w:p w:rsidR="00975660" w:rsidRDefault="007F7E08">
            <w:pPr>
              <w:pStyle w:val="afa"/>
              <w:numPr>
                <w:ilvl w:val="0"/>
                <w:numId w:val="13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Проверка подлинности на основе </w:t>
            </w:r>
            <w:r>
              <w:t>MAC</w:t>
            </w:r>
            <w:r>
              <w:rPr>
                <w:lang w:val="ru-RU"/>
              </w:rPr>
              <w:t xml:space="preserve">-адреса, ограничение количества </w:t>
            </w:r>
            <w:r>
              <w:t>MAC</w:t>
            </w:r>
            <w:r>
              <w:rPr>
                <w:lang w:val="ru-RU"/>
              </w:rPr>
              <w:t xml:space="preserve"> адресов, статические </w:t>
            </w:r>
            <w:r>
              <w:t>MAC</w:t>
            </w:r>
            <w:r>
              <w:rPr>
                <w:lang w:val="ru-RU"/>
              </w:rPr>
              <w:t xml:space="preserve">-адреса </w:t>
            </w:r>
          </w:p>
          <w:p w:rsidR="00975660" w:rsidRDefault="007F7E08">
            <w:pPr>
              <w:pStyle w:val="afa"/>
              <w:numPr>
                <w:ilvl w:val="0"/>
                <w:numId w:val="13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Проверка подлинности по портам на основе 802.1</w:t>
            </w:r>
            <w:r>
              <w:t>x</w:t>
            </w:r>
            <w:r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13"/>
              </w:numPr>
              <w:tabs>
                <w:tab w:val="left" w:pos="0"/>
              </w:tabs>
              <w:spacing w:after="0"/>
            </w:pPr>
            <w:r>
              <w:t xml:space="preserve">Guest VLAN </w:t>
            </w:r>
          </w:p>
          <w:p w:rsidR="00975660" w:rsidRDefault="007F7E08">
            <w:pPr>
              <w:pStyle w:val="afa"/>
              <w:numPr>
                <w:ilvl w:val="0"/>
                <w:numId w:val="13"/>
              </w:numPr>
              <w:tabs>
                <w:tab w:val="left" w:pos="0"/>
              </w:tabs>
              <w:spacing w:after="0"/>
            </w:pPr>
            <w:r>
              <w:t xml:space="preserve">Система предотвращения DoS-атак </w:t>
            </w:r>
          </w:p>
          <w:p w:rsidR="00975660" w:rsidRDefault="007F7E08">
            <w:pPr>
              <w:pStyle w:val="afa"/>
              <w:numPr>
                <w:ilvl w:val="0"/>
                <w:numId w:val="13"/>
              </w:numPr>
              <w:tabs>
                <w:tab w:val="left" w:pos="0"/>
              </w:tabs>
              <w:spacing w:after="0"/>
            </w:pPr>
            <w:r>
              <w:t xml:space="preserve">Сегментация трафика </w:t>
            </w:r>
          </w:p>
          <w:p w:rsidR="00975660" w:rsidRDefault="007F7E08">
            <w:pPr>
              <w:pStyle w:val="afa"/>
              <w:numPr>
                <w:ilvl w:val="0"/>
                <w:numId w:val="13"/>
              </w:numPr>
              <w:tabs>
                <w:tab w:val="left" w:pos="0"/>
              </w:tabs>
              <w:spacing w:after="0"/>
            </w:pPr>
            <w:r>
              <w:t xml:space="preserve">Защита от несанкционированных DHCP-серверов </w:t>
            </w:r>
          </w:p>
          <w:p w:rsidR="00975660" w:rsidRDefault="007F7E08">
            <w:pPr>
              <w:pStyle w:val="afa"/>
              <w:numPr>
                <w:ilvl w:val="0"/>
                <w:numId w:val="13"/>
              </w:numPr>
              <w:tabs>
                <w:tab w:val="left" w:pos="0"/>
              </w:tabs>
              <w:spacing w:after="0"/>
            </w:pPr>
            <w:r>
              <w:t xml:space="preserve">Фильтрация DHCP-клиентов </w:t>
            </w:r>
          </w:p>
          <w:p w:rsidR="00975660" w:rsidRDefault="007F7E08">
            <w:pPr>
              <w:pStyle w:val="afa"/>
              <w:numPr>
                <w:ilvl w:val="0"/>
                <w:numId w:val="13"/>
              </w:numPr>
              <w:tabs>
                <w:tab w:val="left" w:pos="0"/>
              </w:tabs>
              <w:spacing w:after="0"/>
            </w:pPr>
            <w:r>
              <w:t xml:space="preserve">Предотвращение атак BPDU </w:t>
            </w:r>
          </w:p>
          <w:p w:rsidR="00975660" w:rsidRDefault="007F7E08">
            <w:pPr>
              <w:pStyle w:val="afa"/>
              <w:numPr>
                <w:ilvl w:val="0"/>
                <w:numId w:val="13"/>
              </w:numPr>
              <w:tabs>
                <w:tab w:val="left" w:pos="0"/>
              </w:tabs>
              <w:spacing w:after="0"/>
            </w:pPr>
            <w:r>
              <w:t xml:space="preserve">Фильтрация NetBIOS/NetBEUI </w:t>
            </w:r>
          </w:p>
          <w:p w:rsidR="00975660" w:rsidRDefault="007F7E08">
            <w:pPr>
              <w:pStyle w:val="afa"/>
              <w:numPr>
                <w:ilvl w:val="0"/>
                <w:numId w:val="13"/>
              </w:numPr>
              <w:tabs>
                <w:tab w:val="left" w:pos="0"/>
              </w:tabs>
            </w:pPr>
            <w:r>
              <w:t xml:space="preserve">PPPoE Intermediate Agent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ACL (Списки управления доступом)</w:t>
            </w:r>
          </w:p>
          <w:p w:rsidR="00975660" w:rsidRDefault="007F7E08">
            <w:pPr>
              <w:pStyle w:val="afa"/>
              <w:numPr>
                <w:ilvl w:val="0"/>
                <w:numId w:val="14"/>
              </w:numPr>
              <w:tabs>
                <w:tab w:val="left" w:pos="0"/>
              </w:tabs>
              <w:spacing w:after="0"/>
            </w:pPr>
            <w:r>
              <w:t xml:space="preserve">L2-L3-L4 ACL (Access Control List) </w:t>
            </w:r>
          </w:p>
          <w:p w:rsidR="00975660" w:rsidRDefault="007F7E08">
            <w:pPr>
              <w:pStyle w:val="afa"/>
              <w:numPr>
                <w:ilvl w:val="0"/>
                <w:numId w:val="14"/>
              </w:numPr>
              <w:tabs>
                <w:tab w:val="left" w:pos="0"/>
              </w:tabs>
              <w:spacing w:after="0"/>
            </w:pPr>
            <w:r>
              <w:t xml:space="preserve">Поддержка Time-Based ACL </w:t>
            </w:r>
          </w:p>
          <w:p w:rsidR="00975660" w:rsidRDefault="007F7E08">
            <w:pPr>
              <w:pStyle w:val="afa"/>
              <w:numPr>
                <w:ilvl w:val="0"/>
                <w:numId w:val="14"/>
              </w:numPr>
              <w:tabs>
                <w:tab w:val="left" w:pos="0"/>
              </w:tabs>
              <w:spacing w:after="0"/>
            </w:pPr>
            <w:r>
              <w:t xml:space="preserve">IPv6 ACL </w:t>
            </w:r>
          </w:p>
          <w:p w:rsidR="00975660" w:rsidRDefault="007F7E08">
            <w:pPr>
              <w:pStyle w:val="afa"/>
              <w:numPr>
                <w:ilvl w:val="0"/>
                <w:numId w:val="14"/>
              </w:numPr>
              <w:tabs>
                <w:tab w:val="left" w:pos="0"/>
              </w:tabs>
              <w:spacing w:after="0"/>
            </w:pPr>
            <w:r>
              <w:t xml:space="preserve">ACL на основе: </w:t>
            </w:r>
          </w:p>
          <w:p w:rsidR="00975660" w:rsidRDefault="007F7E08">
            <w:pPr>
              <w:pStyle w:val="afa"/>
              <w:numPr>
                <w:ilvl w:val="1"/>
                <w:numId w:val="14"/>
              </w:numPr>
              <w:tabs>
                <w:tab w:val="left" w:pos="0"/>
              </w:tabs>
              <w:spacing w:after="0"/>
            </w:pPr>
            <w:r>
              <w:t xml:space="preserve">Порта коммутатора </w:t>
            </w:r>
          </w:p>
          <w:p w:rsidR="00975660" w:rsidRDefault="007F7E08">
            <w:pPr>
              <w:pStyle w:val="afa"/>
              <w:numPr>
                <w:ilvl w:val="1"/>
                <w:numId w:val="14"/>
              </w:numPr>
              <w:tabs>
                <w:tab w:val="left" w:pos="0"/>
              </w:tabs>
              <w:spacing w:after="0"/>
            </w:pPr>
            <w:r>
              <w:t xml:space="preserve">Приоритета 802.1p </w:t>
            </w:r>
          </w:p>
          <w:p w:rsidR="00975660" w:rsidRDefault="007F7E08">
            <w:pPr>
              <w:pStyle w:val="afa"/>
              <w:numPr>
                <w:ilvl w:val="1"/>
                <w:numId w:val="14"/>
              </w:numPr>
              <w:tabs>
                <w:tab w:val="left" w:pos="0"/>
              </w:tabs>
              <w:spacing w:after="0"/>
            </w:pPr>
            <w:r>
              <w:t xml:space="preserve">VLAN ID </w:t>
            </w:r>
          </w:p>
          <w:p w:rsidR="00975660" w:rsidRDefault="007F7E08">
            <w:pPr>
              <w:pStyle w:val="afa"/>
              <w:numPr>
                <w:ilvl w:val="1"/>
                <w:numId w:val="14"/>
              </w:numPr>
              <w:tabs>
                <w:tab w:val="left" w:pos="0"/>
              </w:tabs>
              <w:spacing w:after="0"/>
            </w:pPr>
            <w:r>
              <w:t xml:space="preserve">EtherType </w:t>
            </w:r>
          </w:p>
          <w:p w:rsidR="00975660" w:rsidRDefault="007F7E08">
            <w:pPr>
              <w:pStyle w:val="afa"/>
              <w:numPr>
                <w:ilvl w:val="1"/>
                <w:numId w:val="14"/>
              </w:numPr>
              <w:tabs>
                <w:tab w:val="left" w:pos="0"/>
              </w:tabs>
              <w:spacing w:after="0"/>
            </w:pPr>
            <w:r>
              <w:t xml:space="preserve">DSCP </w:t>
            </w:r>
          </w:p>
          <w:p w:rsidR="00975660" w:rsidRDefault="007F7E08">
            <w:pPr>
              <w:pStyle w:val="afa"/>
              <w:numPr>
                <w:ilvl w:val="1"/>
                <w:numId w:val="14"/>
              </w:numPr>
              <w:tabs>
                <w:tab w:val="left" w:pos="0"/>
              </w:tabs>
              <w:spacing w:after="0"/>
            </w:pPr>
            <w:r>
              <w:t xml:space="preserve">Типа протокола </w:t>
            </w:r>
          </w:p>
          <w:p w:rsidR="00975660" w:rsidRDefault="007F7E08">
            <w:pPr>
              <w:pStyle w:val="afa"/>
              <w:numPr>
                <w:ilvl w:val="1"/>
                <w:numId w:val="14"/>
              </w:numPr>
              <w:tabs>
                <w:tab w:val="left" w:pos="0"/>
              </w:tabs>
              <w:spacing w:after="0"/>
            </w:pPr>
            <w:r>
              <w:t xml:space="preserve">Номера порта TCP/UDP </w:t>
            </w:r>
          </w:p>
          <w:p w:rsidR="00975660" w:rsidRDefault="007F7E08">
            <w:pPr>
              <w:pStyle w:val="afa"/>
              <w:numPr>
                <w:ilvl w:val="1"/>
                <w:numId w:val="14"/>
              </w:numPr>
              <w:tabs>
                <w:tab w:val="left" w:pos="0"/>
              </w:tabs>
              <w:rPr>
                <w:lang w:val="ru-RU"/>
              </w:rPr>
            </w:pPr>
            <w:r>
              <w:rPr>
                <w:lang w:val="ru-RU"/>
              </w:rPr>
              <w:t>Содержимого пакета, определяемого пользователем (</w:t>
            </w:r>
            <w:r>
              <w:t>User</w:t>
            </w:r>
            <w:r>
              <w:rPr>
                <w:lang w:val="ru-RU"/>
              </w:rPr>
              <w:t xml:space="preserve"> </w:t>
            </w:r>
            <w:r>
              <w:t>Defined</w:t>
            </w:r>
            <w:r>
              <w:rPr>
                <w:lang w:val="ru-RU"/>
              </w:rPr>
              <w:t xml:space="preserve"> </w:t>
            </w:r>
            <w:r>
              <w:t>Bytes</w:t>
            </w:r>
            <w:r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rPr>
                <w:lang w:val="ru-RU"/>
              </w:rPr>
            </w:pPr>
            <w:r>
              <w:rPr>
                <w:b/>
                <w:lang w:val="ru-RU"/>
              </w:rPr>
              <w:t>Основные функции качества обслуживания (</w:t>
            </w:r>
            <w:r>
              <w:rPr>
                <w:b/>
              </w:rPr>
              <w:t>QoS</w:t>
            </w:r>
            <w:r>
              <w:rPr>
                <w:b/>
                <w:lang w:val="ru-RU"/>
              </w:rPr>
              <w:t>) и ограничения скорости</w:t>
            </w:r>
          </w:p>
          <w:p w:rsidR="00975660" w:rsidRDefault="007F7E08">
            <w:pPr>
              <w:pStyle w:val="afa"/>
              <w:numPr>
                <w:ilvl w:val="0"/>
                <w:numId w:val="15"/>
              </w:numPr>
              <w:tabs>
                <w:tab w:val="left" w:pos="0"/>
              </w:tabs>
              <w:spacing w:after="0"/>
            </w:pPr>
            <w:r>
              <w:t>Статистика QoS</w:t>
            </w:r>
          </w:p>
          <w:p w:rsidR="00975660" w:rsidRDefault="007F7E08">
            <w:pPr>
              <w:pStyle w:val="afa"/>
              <w:numPr>
                <w:ilvl w:val="0"/>
                <w:numId w:val="15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Ограничение скорости на портах (</w:t>
            </w:r>
            <w:r>
              <w:t>shaping</w:t>
            </w:r>
            <w:r>
              <w:rPr>
                <w:lang w:val="ru-RU"/>
              </w:rPr>
              <w:t xml:space="preserve">, </w:t>
            </w:r>
            <w:r>
              <w:t>policing</w:t>
            </w:r>
            <w:r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15"/>
              </w:numPr>
              <w:tabs>
                <w:tab w:val="left" w:pos="0"/>
              </w:tabs>
              <w:spacing w:after="0"/>
            </w:pPr>
            <w:r>
              <w:t xml:space="preserve">Поддержка класса обслуживания 802.1p </w:t>
            </w:r>
          </w:p>
          <w:p w:rsidR="00975660" w:rsidRDefault="007F7E08">
            <w:pPr>
              <w:pStyle w:val="afa"/>
              <w:numPr>
                <w:ilvl w:val="0"/>
                <w:numId w:val="15"/>
              </w:numPr>
              <w:tabs>
                <w:tab w:val="left" w:pos="0"/>
              </w:tabs>
              <w:spacing w:after="0"/>
            </w:pPr>
            <w:r>
              <w:t xml:space="preserve">Защита от широковещательного «шторма» </w:t>
            </w:r>
          </w:p>
          <w:p w:rsidR="00975660" w:rsidRDefault="007F7E08">
            <w:pPr>
              <w:pStyle w:val="afa"/>
              <w:numPr>
                <w:ilvl w:val="0"/>
                <w:numId w:val="15"/>
              </w:numPr>
              <w:tabs>
                <w:tab w:val="left" w:pos="0"/>
              </w:tabs>
              <w:spacing w:after="0"/>
            </w:pPr>
            <w:r>
              <w:t xml:space="preserve">Управление полосой пропускания </w:t>
            </w:r>
          </w:p>
          <w:p w:rsidR="00975660" w:rsidRDefault="007F7E08">
            <w:pPr>
              <w:pStyle w:val="afa"/>
              <w:numPr>
                <w:ilvl w:val="0"/>
                <w:numId w:val="15"/>
              </w:numPr>
              <w:tabs>
                <w:tab w:val="left" w:pos="0"/>
              </w:tabs>
              <w:spacing w:after="0"/>
            </w:pPr>
            <w:r>
              <w:t xml:space="preserve">Обработка очередей по алгоритмам Strict priority/Weighted Round Robin (WRR) </w:t>
            </w:r>
          </w:p>
          <w:p w:rsidR="00975660" w:rsidRDefault="007F7E08">
            <w:pPr>
              <w:pStyle w:val="afa"/>
              <w:numPr>
                <w:ilvl w:val="0"/>
                <w:numId w:val="15"/>
              </w:numPr>
              <w:tabs>
                <w:tab w:val="left" w:pos="0"/>
              </w:tabs>
              <w:spacing w:after="0"/>
            </w:pPr>
            <w:r>
              <w:t xml:space="preserve">Три цвета маркировки </w:t>
            </w:r>
          </w:p>
          <w:p w:rsidR="00975660" w:rsidRDefault="007F7E08">
            <w:pPr>
              <w:pStyle w:val="afa"/>
              <w:numPr>
                <w:ilvl w:val="0"/>
                <w:numId w:val="15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Назначение меток </w:t>
            </w:r>
            <w:r>
              <w:t>CoS</w:t>
            </w:r>
            <w:r>
              <w:rPr>
                <w:lang w:val="ru-RU"/>
              </w:rPr>
              <w:t>/</w:t>
            </w:r>
            <w:r>
              <w:t>DSCP</w:t>
            </w:r>
            <w:r>
              <w:rPr>
                <w:lang w:val="ru-RU"/>
              </w:rPr>
              <w:t xml:space="preserve"> на основании </w:t>
            </w:r>
            <w:r>
              <w:t>ACL</w:t>
            </w:r>
            <w:r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15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Настройка приоритета 802.1</w:t>
            </w:r>
            <w:r>
              <w:t>p</w:t>
            </w:r>
            <w:r>
              <w:rPr>
                <w:lang w:val="ru-RU"/>
              </w:rPr>
              <w:t xml:space="preserve"> для </w:t>
            </w:r>
            <w:r>
              <w:t>VLAN</w:t>
            </w:r>
            <w:r>
              <w:rPr>
                <w:lang w:val="ru-RU"/>
              </w:rPr>
              <w:t xml:space="preserve"> управления</w:t>
            </w:r>
          </w:p>
          <w:p w:rsidR="00975660" w:rsidRDefault="007F7E08">
            <w:pPr>
              <w:pStyle w:val="afa"/>
              <w:numPr>
                <w:ilvl w:val="0"/>
                <w:numId w:val="15"/>
              </w:numPr>
              <w:tabs>
                <w:tab w:val="left" w:pos="0"/>
              </w:tabs>
              <w:spacing w:after="0"/>
            </w:pPr>
            <w:r>
              <w:t xml:space="preserve">Перемаркировка DSCP to COS, COS to DSCP </w:t>
            </w:r>
          </w:p>
          <w:p w:rsidR="00975660" w:rsidRDefault="007F7E08">
            <w:pPr>
              <w:pStyle w:val="afa"/>
              <w:numPr>
                <w:ilvl w:val="0"/>
                <w:numId w:val="15"/>
              </w:numPr>
              <w:tabs>
                <w:tab w:val="left" w:pos="0"/>
              </w:tabs>
              <w:spacing w:after="0"/>
            </w:pPr>
            <w:r>
              <w:t>Назначение VLAN на основании ACL </w:t>
            </w:r>
          </w:p>
          <w:p w:rsidR="00975660" w:rsidRDefault="007F7E08">
            <w:pPr>
              <w:pStyle w:val="afa"/>
              <w:numPr>
                <w:ilvl w:val="0"/>
                <w:numId w:val="15"/>
              </w:numPr>
              <w:tabs>
                <w:tab w:val="left" w:pos="0"/>
              </w:tabs>
              <w:rPr>
                <w:lang w:val="ru-RU"/>
              </w:rPr>
            </w:pPr>
            <w:r>
              <w:rPr>
                <w:lang w:val="ru-RU"/>
              </w:rPr>
              <w:t>Назначение меток 802.1</w:t>
            </w:r>
            <w:r>
              <w:t>p</w:t>
            </w:r>
            <w:r>
              <w:rPr>
                <w:lang w:val="ru-RU"/>
              </w:rPr>
              <w:t xml:space="preserve">, </w:t>
            </w:r>
            <w:r>
              <w:t>DSCP</w:t>
            </w:r>
            <w:r>
              <w:rPr>
                <w:lang w:val="ru-RU"/>
              </w:rPr>
              <w:t xml:space="preserve"> для протокола </w:t>
            </w:r>
            <w:r>
              <w:t>IGMP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ОАМ/CFM</w:t>
            </w:r>
          </w:p>
          <w:p w:rsidR="00975660" w:rsidRDefault="007F7E08">
            <w:pPr>
              <w:pStyle w:val="afa"/>
              <w:numPr>
                <w:ilvl w:val="0"/>
                <w:numId w:val="16"/>
              </w:numPr>
              <w:tabs>
                <w:tab w:val="left" w:pos="0"/>
              </w:tabs>
              <w:spacing w:after="0"/>
            </w:pPr>
            <w:r>
              <w:t>802.3ah Ethernet Link OAM</w:t>
            </w:r>
          </w:p>
          <w:p w:rsidR="00975660" w:rsidRDefault="007F7E08">
            <w:pPr>
              <w:pStyle w:val="afa"/>
              <w:numPr>
                <w:ilvl w:val="0"/>
                <w:numId w:val="16"/>
              </w:numPr>
              <w:tabs>
                <w:tab w:val="left" w:pos="0"/>
              </w:tabs>
              <w:spacing w:after="0"/>
            </w:pPr>
            <w:r>
              <w:t xml:space="preserve">Dying Gasp </w:t>
            </w:r>
          </w:p>
          <w:p w:rsidR="00975660" w:rsidRDefault="007F7E08">
            <w:pPr>
              <w:pStyle w:val="afa"/>
              <w:numPr>
                <w:ilvl w:val="0"/>
                <w:numId w:val="16"/>
              </w:numPr>
              <w:tabs>
                <w:tab w:val="left" w:pos="0"/>
              </w:tabs>
              <w:spacing w:after="0"/>
            </w:pPr>
            <w:r>
              <w:t xml:space="preserve">802.1ag Connectivity Fault Management (CFM) </w:t>
            </w:r>
          </w:p>
          <w:p w:rsidR="00975660" w:rsidRDefault="007F7E08">
            <w:pPr>
              <w:pStyle w:val="afa"/>
              <w:numPr>
                <w:ilvl w:val="0"/>
                <w:numId w:val="16"/>
              </w:numPr>
              <w:tabs>
                <w:tab w:val="left" w:pos="0"/>
              </w:tabs>
              <w:rPr>
                <w:lang w:val="ru-RU"/>
              </w:rPr>
            </w:pPr>
            <w:r>
              <w:rPr>
                <w:lang w:val="ru-RU"/>
              </w:rPr>
              <w:t>802.3</w:t>
            </w:r>
            <w:r>
              <w:t>ah</w:t>
            </w:r>
            <w:r>
              <w:rPr>
                <w:lang w:val="ru-RU"/>
              </w:rPr>
              <w:t xml:space="preserve"> </w:t>
            </w:r>
            <w:r>
              <w:t>Unidirectional</w:t>
            </w:r>
            <w:r>
              <w:rPr>
                <w:lang w:val="ru-RU"/>
              </w:rPr>
              <w:t xml:space="preserve"> </w:t>
            </w:r>
            <w:r>
              <w:t>LinkDetection</w:t>
            </w:r>
            <w:r>
              <w:rPr>
                <w:lang w:val="ru-RU"/>
              </w:rPr>
              <w:t xml:space="preserve"> (протокол обнаружения однонаправленных линков)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Основные функции управления</w:t>
            </w:r>
          </w:p>
          <w:p w:rsidR="00975660" w:rsidRDefault="007F7E08">
            <w:pPr>
              <w:pStyle w:val="afa"/>
              <w:numPr>
                <w:ilvl w:val="0"/>
                <w:numId w:val="17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Загрузка и выгрузка конфигурационного файла по </w:t>
            </w:r>
            <w:r>
              <w:t>TFTP</w:t>
            </w:r>
            <w:r>
              <w:rPr>
                <w:lang w:val="ru-RU"/>
              </w:rPr>
              <w:t>/</w:t>
            </w:r>
            <w:r>
              <w:t>SCP</w:t>
            </w:r>
            <w:r>
              <w:rPr>
                <w:lang w:val="ru-RU"/>
              </w:rPr>
              <w:t xml:space="preserve">– Перенаправление вывода команд </w:t>
            </w:r>
            <w:r>
              <w:t>CLI</w:t>
            </w:r>
            <w:r>
              <w:rPr>
                <w:lang w:val="ru-RU"/>
              </w:rPr>
              <w:t xml:space="preserve"> в произвольный файл на ПЗУ </w:t>
            </w:r>
          </w:p>
          <w:p w:rsidR="00975660" w:rsidRDefault="007F7E08">
            <w:pPr>
              <w:pStyle w:val="afa"/>
              <w:numPr>
                <w:ilvl w:val="0"/>
                <w:numId w:val="17"/>
              </w:numPr>
              <w:tabs>
                <w:tab w:val="left" w:pos="0"/>
              </w:tabs>
              <w:spacing w:after="0"/>
            </w:pPr>
            <w:r>
              <w:lastRenderedPageBreak/>
              <w:t xml:space="preserve">Протокол SNMP </w:t>
            </w:r>
          </w:p>
          <w:p w:rsidR="00975660" w:rsidRDefault="007F7E08">
            <w:pPr>
              <w:pStyle w:val="afa"/>
              <w:numPr>
                <w:ilvl w:val="0"/>
                <w:numId w:val="17"/>
              </w:numPr>
              <w:tabs>
                <w:tab w:val="left" w:pos="0"/>
              </w:tabs>
              <w:spacing w:after="0"/>
            </w:pPr>
            <w:r>
              <w:t xml:space="preserve">Интерфейс командной строки (CLI) </w:t>
            </w:r>
          </w:p>
          <w:p w:rsidR="00975660" w:rsidRDefault="007F7E08">
            <w:pPr>
              <w:pStyle w:val="afa"/>
              <w:numPr>
                <w:ilvl w:val="0"/>
                <w:numId w:val="17"/>
              </w:numPr>
              <w:tabs>
                <w:tab w:val="left" w:pos="0"/>
              </w:tabs>
              <w:spacing w:after="0"/>
            </w:pPr>
            <w:r>
              <w:t xml:space="preserve">Web-интерфейс </w:t>
            </w:r>
          </w:p>
          <w:p w:rsidR="00975660" w:rsidRDefault="007F7E08">
            <w:pPr>
              <w:pStyle w:val="afa"/>
              <w:numPr>
                <w:ilvl w:val="0"/>
                <w:numId w:val="17"/>
              </w:numPr>
              <w:tabs>
                <w:tab w:val="left" w:pos="0"/>
              </w:tabs>
              <w:spacing w:after="0"/>
            </w:pPr>
            <w:r>
              <w:t xml:space="preserve">Syslog </w:t>
            </w:r>
          </w:p>
          <w:p w:rsidR="00975660" w:rsidRDefault="007F7E08">
            <w:pPr>
              <w:pStyle w:val="afa"/>
              <w:numPr>
                <w:ilvl w:val="0"/>
                <w:numId w:val="17"/>
              </w:numPr>
              <w:tabs>
                <w:tab w:val="left" w:pos="0"/>
              </w:tabs>
              <w:spacing w:after="0"/>
            </w:pPr>
            <w:r>
              <w:t xml:space="preserve">SNTP (Simple Network Time Protocol) </w:t>
            </w:r>
          </w:p>
          <w:p w:rsidR="00975660" w:rsidRDefault="007F7E08">
            <w:pPr>
              <w:pStyle w:val="afa"/>
              <w:numPr>
                <w:ilvl w:val="0"/>
                <w:numId w:val="17"/>
              </w:numPr>
              <w:tabs>
                <w:tab w:val="left" w:pos="0"/>
              </w:tabs>
              <w:spacing w:after="0"/>
            </w:pPr>
            <w:r>
              <w:t xml:space="preserve">Traceroute </w:t>
            </w:r>
          </w:p>
          <w:p w:rsidR="00975660" w:rsidRDefault="007F7E08">
            <w:pPr>
              <w:pStyle w:val="afa"/>
              <w:numPr>
                <w:ilvl w:val="0"/>
                <w:numId w:val="17"/>
              </w:numPr>
              <w:tabs>
                <w:tab w:val="left" w:pos="0"/>
              </w:tabs>
              <w:spacing w:after="0"/>
            </w:pPr>
            <w:r>
              <w:t xml:space="preserve">LLDP (802.1ab) + LLDP MED </w:t>
            </w:r>
          </w:p>
          <w:p w:rsidR="00975660" w:rsidRDefault="007F7E08">
            <w:pPr>
              <w:pStyle w:val="afa"/>
              <w:numPr>
                <w:ilvl w:val="0"/>
                <w:numId w:val="17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Управление доступом к коммутатору – уровни привилегий для пользователей </w:t>
            </w:r>
          </w:p>
          <w:p w:rsidR="00975660" w:rsidRDefault="007F7E08">
            <w:pPr>
              <w:pStyle w:val="afa"/>
              <w:numPr>
                <w:ilvl w:val="0"/>
                <w:numId w:val="17"/>
              </w:numPr>
              <w:tabs>
                <w:tab w:val="left" w:pos="0"/>
              </w:tabs>
              <w:spacing w:after="0"/>
            </w:pPr>
            <w:r>
              <w:t xml:space="preserve">Блокировка интерфейса управления </w:t>
            </w:r>
          </w:p>
          <w:p w:rsidR="00975660" w:rsidRDefault="007F7E08">
            <w:pPr>
              <w:pStyle w:val="afa"/>
              <w:numPr>
                <w:ilvl w:val="0"/>
                <w:numId w:val="17"/>
              </w:numPr>
              <w:tabs>
                <w:tab w:val="left" w:pos="0"/>
              </w:tabs>
              <w:spacing w:after="0"/>
            </w:pPr>
            <w:r>
              <w:t xml:space="preserve">Локальная аутентификация </w:t>
            </w:r>
          </w:p>
          <w:p w:rsidR="00975660" w:rsidRDefault="007F7E08">
            <w:pPr>
              <w:pStyle w:val="afa"/>
              <w:numPr>
                <w:ilvl w:val="0"/>
                <w:numId w:val="17"/>
              </w:numPr>
              <w:tabs>
                <w:tab w:val="left" w:pos="0"/>
              </w:tabs>
              <w:spacing w:after="0"/>
            </w:pPr>
            <w:r>
              <w:t xml:space="preserve">Фильтрация IP-адресов для SNMP </w:t>
            </w:r>
          </w:p>
          <w:p w:rsidR="00975660" w:rsidRDefault="007F7E08">
            <w:pPr>
              <w:pStyle w:val="afa"/>
              <w:numPr>
                <w:ilvl w:val="0"/>
                <w:numId w:val="17"/>
              </w:numPr>
              <w:tabs>
                <w:tab w:val="left" w:pos="0"/>
              </w:tabs>
              <w:spacing w:after="0"/>
            </w:pPr>
            <w:r>
              <w:t xml:space="preserve">Клиент RADIUS, TACACS+ (Terminal Access Controller Access Control System) </w:t>
            </w:r>
          </w:p>
          <w:p w:rsidR="00975660" w:rsidRDefault="007F7E08">
            <w:pPr>
              <w:pStyle w:val="afa"/>
              <w:numPr>
                <w:ilvl w:val="0"/>
                <w:numId w:val="17"/>
              </w:numPr>
              <w:tabs>
                <w:tab w:val="left" w:pos="0"/>
              </w:tabs>
              <w:spacing w:after="0"/>
            </w:pPr>
            <w:r>
              <w:t xml:space="preserve">Функция Change of Authorization (CoA) </w:t>
            </w:r>
          </w:p>
          <w:p w:rsidR="00975660" w:rsidRDefault="007F7E08">
            <w:pPr>
              <w:pStyle w:val="afa"/>
              <w:numPr>
                <w:ilvl w:val="0"/>
                <w:numId w:val="17"/>
              </w:numPr>
              <w:tabs>
                <w:tab w:val="left" w:pos="0"/>
              </w:tabs>
              <w:spacing w:after="0"/>
            </w:pPr>
            <w:r>
              <w:t>Сервер SSH, сервер Telnet</w:t>
            </w:r>
          </w:p>
          <w:p w:rsidR="00975660" w:rsidRDefault="007F7E08">
            <w:pPr>
              <w:pStyle w:val="afa"/>
              <w:numPr>
                <w:ilvl w:val="0"/>
                <w:numId w:val="17"/>
              </w:numPr>
              <w:tabs>
                <w:tab w:val="left" w:pos="0"/>
              </w:tabs>
              <w:spacing w:after="0"/>
            </w:pPr>
            <w:r>
              <w:t>Клиент SSH, клиент Telnet</w:t>
            </w:r>
          </w:p>
          <w:p w:rsidR="00975660" w:rsidRDefault="007F7E08">
            <w:pPr>
              <w:pStyle w:val="afa"/>
              <w:numPr>
                <w:ilvl w:val="0"/>
                <w:numId w:val="17"/>
              </w:numPr>
              <w:tabs>
                <w:tab w:val="left" w:pos="0"/>
              </w:tabs>
              <w:spacing w:after="0"/>
            </w:pPr>
            <w:r>
              <w:t>Удаленный запуск команд посредством SSH</w:t>
            </w:r>
          </w:p>
          <w:p w:rsidR="00975660" w:rsidRDefault="007F7E08">
            <w:pPr>
              <w:pStyle w:val="afa"/>
              <w:numPr>
                <w:ilvl w:val="0"/>
                <w:numId w:val="17"/>
              </w:numPr>
              <w:tabs>
                <w:tab w:val="left" w:pos="0"/>
              </w:tabs>
              <w:spacing w:after="0"/>
            </w:pPr>
            <w:r>
              <w:t xml:space="preserve">Поддержка SSL </w:t>
            </w:r>
          </w:p>
          <w:p w:rsidR="00975660" w:rsidRDefault="007F7E08">
            <w:pPr>
              <w:pStyle w:val="afa"/>
              <w:numPr>
                <w:ilvl w:val="0"/>
                <w:numId w:val="17"/>
              </w:numPr>
              <w:tabs>
                <w:tab w:val="left" w:pos="0"/>
              </w:tabs>
              <w:spacing w:after="0"/>
            </w:pPr>
            <w:r>
              <w:t xml:space="preserve">Поддержка макрокоманд </w:t>
            </w:r>
          </w:p>
          <w:p w:rsidR="00975660" w:rsidRDefault="007F7E08">
            <w:pPr>
              <w:pStyle w:val="afa"/>
              <w:numPr>
                <w:ilvl w:val="0"/>
                <w:numId w:val="17"/>
              </w:numPr>
              <w:tabs>
                <w:tab w:val="left" w:pos="0"/>
              </w:tabs>
              <w:spacing w:after="0"/>
            </w:pPr>
            <w:r>
              <w:t xml:space="preserve">Журналирование вводимых команд </w:t>
            </w:r>
          </w:p>
          <w:p w:rsidR="00975660" w:rsidRDefault="007F7E08">
            <w:pPr>
              <w:pStyle w:val="afa"/>
              <w:numPr>
                <w:ilvl w:val="0"/>
                <w:numId w:val="17"/>
              </w:numPr>
              <w:tabs>
                <w:tab w:val="left" w:pos="0"/>
              </w:tabs>
              <w:spacing w:after="0"/>
            </w:pPr>
            <w:r>
              <w:t xml:space="preserve">Системный журнал </w:t>
            </w:r>
          </w:p>
          <w:p w:rsidR="00975660" w:rsidRDefault="007F7E08">
            <w:pPr>
              <w:pStyle w:val="afa"/>
              <w:numPr>
                <w:ilvl w:val="0"/>
                <w:numId w:val="17"/>
              </w:numPr>
              <w:tabs>
                <w:tab w:val="left" w:pos="0"/>
              </w:tabs>
              <w:spacing w:after="0"/>
            </w:pPr>
            <w:r>
              <w:t xml:space="preserve">Автоматическая настройка DHCP </w:t>
            </w:r>
          </w:p>
          <w:p w:rsidR="00975660" w:rsidRDefault="007F7E08">
            <w:pPr>
              <w:pStyle w:val="afa"/>
              <w:numPr>
                <w:ilvl w:val="0"/>
                <w:numId w:val="17"/>
              </w:numPr>
              <w:tabs>
                <w:tab w:val="left" w:pos="0"/>
              </w:tabs>
              <w:spacing w:after="0"/>
            </w:pPr>
            <w:r>
              <w:t xml:space="preserve">DHCP Relay (Option 82) </w:t>
            </w:r>
          </w:p>
          <w:p w:rsidR="00975660" w:rsidRDefault="007F7E08">
            <w:pPr>
              <w:pStyle w:val="afa"/>
              <w:numPr>
                <w:ilvl w:val="0"/>
                <w:numId w:val="17"/>
              </w:numPr>
              <w:tabs>
                <w:tab w:val="left" w:pos="0"/>
              </w:tabs>
              <w:spacing w:after="0"/>
            </w:pPr>
            <w:r>
              <w:t xml:space="preserve">DHCP Option 12 </w:t>
            </w:r>
          </w:p>
          <w:p w:rsidR="00975660" w:rsidRDefault="007F7E08">
            <w:pPr>
              <w:pStyle w:val="afa"/>
              <w:numPr>
                <w:ilvl w:val="0"/>
                <w:numId w:val="17"/>
              </w:numPr>
              <w:tabs>
                <w:tab w:val="left" w:pos="0"/>
              </w:tabs>
              <w:spacing w:after="0"/>
            </w:pPr>
            <w:r>
              <w:t xml:space="preserve">DHCPv6 Relay, DHCPv6 LDRA (Option 18,37) </w:t>
            </w:r>
          </w:p>
          <w:p w:rsidR="00975660" w:rsidRDefault="007F7E08">
            <w:pPr>
              <w:pStyle w:val="afa"/>
              <w:numPr>
                <w:ilvl w:val="0"/>
                <w:numId w:val="17"/>
              </w:numPr>
              <w:tabs>
                <w:tab w:val="left" w:pos="0"/>
              </w:tabs>
              <w:spacing w:after="0"/>
            </w:pPr>
            <w:r>
              <w:t xml:space="preserve">Добавление тега PPPoE Circuit-ID </w:t>
            </w:r>
          </w:p>
          <w:p w:rsidR="00975660" w:rsidRDefault="007F7E08">
            <w:pPr>
              <w:pStyle w:val="afa"/>
              <w:numPr>
                <w:ilvl w:val="0"/>
                <w:numId w:val="17"/>
              </w:numPr>
              <w:tabs>
                <w:tab w:val="left" w:pos="0"/>
              </w:tabs>
              <w:spacing w:after="0"/>
            </w:pPr>
            <w:r>
              <w:t xml:space="preserve">Flash File System </w:t>
            </w:r>
          </w:p>
          <w:p w:rsidR="00975660" w:rsidRDefault="007F7E08">
            <w:pPr>
              <w:pStyle w:val="afa"/>
              <w:numPr>
                <w:ilvl w:val="0"/>
                <w:numId w:val="17"/>
              </w:numPr>
              <w:tabs>
                <w:tab w:val="left" w:pos="0"/>
              </w:tabs>
              <w:spacing w:after="0"/>
            </w:pPr>
            <w:r>
              <w:t xml:space="preserve">Команды отладки </w:t>
            </w:r>
          </w:p>
          <w:p w:rsidR="00975660" w:rsidRDefault="007F7E08">
            <w:pPr>
              <w:pStyle w:val="afa"/>
              <w:numPr>
                <w:ilvl w:val="0"/>
                <w:numId w:val="17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Механизм ограничения трафика в сторону </w:t>
            </w:r>
            <w:r>
              <w:t>CPU</w:t>
            </w:r>
            <w:r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17"/>
              </w:numPr>
              <w:tabs>
                <w:tab w:val="left" w:pos="0"/>
              </w:tabs>
              <w:spacing w:after="0"/>
            </w:pPr>
            <w:r>
              <w:t xml:space="preserve">Шифрование пароля </w:t>
            </w:r>
          </w:p>
          <w:p w:rsidR="00975660" w:rsidRDefault="007F7E08">
            <w:pPr>
              <w:pStyle w:val="afa"/>
              <w:numPr>
                <w:ilvl w:val="0"/>
                <w:numId w:val="17"/>
              </w:numPr>
              <w:tabs>
                <w:tab w:val="left" w:pos="0"/>
              </w:tabs>
              <w:spacing w:after="0"/>
            </w:pPr>
            <w:r>
              <w:t xml:space="preserve">Восстановление пароля </w:t>
            </w:r>
          </w:p>
          <w:p w:rsidR="00975660" w:rsidRDefault="007F7E08">
            <w:pPr>
              <w:pStyle w:val="afa"/>
              <w:numPr>
                <w:ilvl w:val="0"/>
                <w:numId w:val="17"/>
              </w:numPr>
              <w:tabs>
                <w:tab w:val="left" w:pos="0"/>
              </w:tabs>
              <w:spacing w:after="0"/>
            </w:pPr>
            <w:r>
              <w:t xml:space="preserve">Ping (поддержка IPv4/IPv6) </w:t>
            </w:r>
          </w:p>
          <w:p w:rsidR="00975660" w:rsidRDefault="007F7E08">
            <w:pPr>
              <w:pStyle w:val="afa"/>
              <w:numPr>
                <w:ilvl w:val="0"/>
                <w:numId w:val="17"/>
              </w:numPr>
              <w:tabs>
                <w:tab w:val="left" w:pos="0"/>
              </w:tabs>
            </w:pPr>
            <w:r>
              <w:t xml:space="preserve">Сервер DNS (Resolver)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мониторинга</w:t>
            </w:r>
          </w:p>
          <w:p w:rsidR="00975660" w:rsidRDefault="007F7E08">
            <w:pPr>
              <w:pStyle w:val="afa"/>
              <w:numPr>
                <w:ilvl w:val="0"/>
                <w:numId w:val="18"/>
              </w:numPr>
              <w:tabs>
                <w:tab w:val="left" w:pos="0"/>
              </w:tabs>
              <w:spacing w:after="0"/>
            </w:pPr>
            <w:r>
              <w:t>Статистика интерфейсов</w:t>
            </w:r>
          </w:p>
          <w:p w:rsidR="00975660" w:rsidRDefault="007F7E08">
            <w:pPr>
              <w:pStyle w:val="afa"/>
              <w:numPr>
                <w:ilvl w:val="0"/>
                <w:numId w:val="18"/>
              </w:numPr>
              <w:tabs>
                <w:tab w:val="left" w:pos="0"/>
              </w:tabs>
              <w:spacing w:after="0"/>
            </w:pPr>
            <w:r>
              <w:t xml:space="preserve">Удаленный мониторинг RMON/SMON </w:t>
            </w:r>
          </w:p>
          <w:p w:rsidR="00975660" w:rsidRDefault="007F7E08">
            <w:pPr>
              <w:pStyle w:val="afa"/>
              <w:numPr>
                <w:ilvl w:val="0"/>
                <w:numId w:val="18"/>
              </w:numPr>
              <w:tabs>
                <w:tab w:val="left" w:pos="0"/>
              </w:tabs>
              <w:spacing w:after="0"/>
            </w:pPr>
            <w:r>
              <w:t>Поддержка IP SLA</w:t>
            </w:r>
          </w:p>
          <w:p w:rsidR="00975660" w:rsidRDefault="007F7E08">
            <w:pPr>
              <w:pStyle w:val="afa"/>
              <w:numPr>
                <w:ilvl w:val="0"/>
                <w:numId w:val="18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Мониторинг загрузки </w:t>
            </w:r>
            <w:r>
              <w:t>CPU</w:t>
            </w:r>
            <w:r>
              <w:rPr>
                <w:lang w:val="ru-RU"/>
              </w:rPr>
              <w:t xml:space="preserve"> по задачам и по типу трафика </w:t>
            </w:r>
          </w:p>
          <w:p w:rsidR="00975660" w:rsidRDefault="007F7E08">
            <w:pPr>
              <w:pStyle w:val="afa"/>
              <w:numPr>
                <w:ilvl w:val="0"/>
                <w:numId w:val="18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Мониторинг загрузки оперативной памяти (</w:t>
            </w:r>
            <w:r>
              <w:t>RAM</w:t>
            </w:r>
            <w:r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18"/>
              </w:numPr>
              <w:tabs>
                <w:tab w:val="left" w:pos="0"/>
              </w:tabs>
              <w:spacing w:after="0"/>
            </w:pPr>
            <w:r>
              <w:t xml:space="preserve">Мониторинг температуры </w:t>
            </w:r>
          </w:p>
          <w:p w:rsidR="00975660" w:rsidRDefault="007F7E08">
            <w:pPr>
              <w:pStyle w:val="afa"/>
              <w:numPr>
                <w:ilvl w:val="0"/>
                <w:numId w:val="18"/>
              </w:numPr>
              <w:tabs>
                <w:tab w:val="left" w:pos="0"/>
              </w:tabs>
            </w:pPr>
            <w:r>
              <w:t xml:space="preserve">Мониторинг TCAM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Стандарты MIB/IETF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</w:pPr>
            <w:r>
              <w:t xml:space="preserve">RFC 1065, 1066, 1155, 1156, 2578 MIB Structure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</w:pPr>
            <w:r>
              <w:t xml:space="preserve">RFC 1212 Concise MIB Definitions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</w:pPr>
            <w:r>
              <w:t xml:space="preserve">RFC 1213 MIB II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</w:pPr>
            <w:r>
              <w:t xml:space="preserve">RFC 1215 MIB Traps Convention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</w:pPr>
            <w:r>
              <w:t xml:space="preserve">RFC 1493, 4188 Bridge MIB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</w:pPr>
            <w:r>
              <w:t xml:space="preserve">RFC 1157, 2571-2576 SNMP MIB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</w:pPr>
            <w:r>
              <w:t xml:space="preserve">RFC 1901-1908, 3418, 3636, 1442, 2578 SNMPv2 MIB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</w:pPr>
            <w:r>
              <w:t xml:space="preserve">RFC 1271,1757, 2819 RMON MIB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</w:pPr>
            <w:r>
              <w:t xml:space="preserve">RFC 2465 IPv6 MIB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</w:pPr>
            <w:r>
              <w:t xml:space="preserve">RFC 2466 ICMPv6 MIB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</w:pPr>
            <w:r>
              <w:t xml:space="preserve">RFC 2737 Entity MIB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</w:pPr>
            <w:r>
              <w:lastRenderedPageBreak/>
              <w:t xml:space="preserve">RFC 4293 IPv6 SNMP Mgmt Interface MIB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</w:pPr>
            <w:r>
              <w:t xml:space="preserve">Private MIB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</w:pPr>
            <w:r>
              <w:t xml:space="preserve">RFC 3289 DIFFSERV MIB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</w:pPr>
            <w:r>
              <w:t xml:space="preserve">RFC 2021 RMONv2 MIB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</w:pPr>
            <w:r>
              <w:t xml:space="preserve">RFC 1398, 1643, 1650, 2358, 2665, 3635 Ether-like MIB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</w:pPr>
            <w:r>
              <w:t xml:space="preserve">RFC 2668 802.3 MAU MIB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</w:pPr>
            <w:r>
              <w:t xml:space="preserve">RFC 2674, 4363 802.1p MIB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</w:pPr>
            <w:r>
              <w:t xml:space="preserve">RFC 2233, 2863 IF MIB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</w:pPr>
            <w:r>
              <w:t xml:space="preserve">RFC 2618 RADIUS Authentication Client MIB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</w:pPr>
            <w:r>
              <w:t xml:space="preserve">RFC 4022 MIB для TCP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</w:pPr>
            <w:r>
              <w:t xml:space="preserve">RFC 4113 MIB для UDP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</w:pPr>
            <w:r>
              <w:t xml:space="preserve">RFC 3298 MIB для Diffserv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</w:pPr>
            <w:r>
              <w:t xml:space="preserve">RFC 2620 RADIUS Accounting Client MIB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</w:pPr>
            <w:r>
              <w:t xml:space="preserve">RFC 2925 Ping &amp; Traceroute MIB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</w:pPr>
            <w:r>
              <w:t xml:space="preserve">RFC 768 UDP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</w:pPr>
            <w:r>
              <w:t xml:space="preserve">RFC 791 IP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</w:pPr>
            <w:r>
              <w:t xml:space="preserve">RFC 792 ICMPv4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</w:pPr>
            <w:r>
              <w:t xml:space="preserve">RFC 2463, 4443 ICMPv6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t>RFC</w:t>
            </w:r>
            <w:r>
              <w:rPr>
                <w:lang w:val="ru-RU"/>
              </w:rPr>
              <w:t xml:space="preserve"> 4884 </w:t>
            </w:r>
            <w:r>
              <w:t>Extended</w:t>
            </w:r>
            <w:r>
              <w:rPr>
                <w:lang w:val="ru-RU"/>
              </w:rPr>
              <w:t xml:space="preserve"> </w:t>
            </w:r>
            <w:r>
              <w:t>ICMP</w:t>
            </w:r>
            <w:r>
              <w:rPr>
                <w:lang w:val="ru-RU"/>
              </w:rPr>
              <w:t xml:space="preserve"> для поддержки сообщений </w:t>
            </w:r>
            <w:r>
              <w:t>Multi</w:t>
            </w:r>
            <w:r>
              <w:rPr>
                <w:lang w:val="ru-RU"/>
              </w:rPr>
              <w:t>-</w:t>
            </w:r>
            <w:r>
              <w:t>Part</w:t>
            </w:r>
            <w:r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</w:pPr>
            <w:r>
              <w:t xml:space="preserve">RFC 793 TCP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t>RFC</w:t>
            </w:r>
            <w:r>
              <w:rPr>
                <w:lang w:val="ru-RU"/>
              </w:rPr>
              <w:t xml:space="preserve"> 2474, 3260 Определение поля </w:t>
            </w:r>
            <w:r>
              <w:t>DS</w:t>
            </w:r>
            <w:r>
              <w:rPr>
                <w:lang w:val="ru-RU"/>
              </w:rPr>
              <w:t xml:space="preserve"> в заголовке </w:t>
            </w:r>
            <w:r>
              <w:t>IPv</w:t>
            </w:r>
            <w:r>
              <w:rPr>
                <w:lang w:val="ru-RU"/>
              </w:rPr>
              <w:t xml:space="preserve">4 и </w:t>
            </w:r>
            <w:r>
              <w:t>IPv</w:t>
            </w:r>
            <w:r>
              <w:rPr>
                <w:lang w:val="ru-RU"/>
              </w:rPr>
              <w:t xml:space="preserve">6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</w:pPr>
            <w:r>
              <w:t xml:space="preserve">RFC 1321, 2284, 2865, 3580, 3748 Extensible Authentication Protocol (EAP)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</w:pPr>
            <w:r>
              <w:t xml:space="preserve">RFC 2571, RFC2572, RFC2573, RFC2574 SNMP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  <w:spacing w:after="0"/>
            </w:pPr>
            <w:r>
              <w:t xml:space="preserve">RFC 826 ARP </w:t>
            </w:r>
          </w:p>
          <w:p w:rsidR="00975660" w:rsidRDefault="007F7E08">
            <w:pPr>
              <w:pStyle w:val="afa"/>
              <w:numPr>
                <w:ilvl w:val="0"/>
                <w:numId w:val="19"/>
              </w:numPr>
              <w:tabs>
                <w:tab w:val="left" w:pos="0"/>
              </w:tabs>
            </w:pPr>
            <w:r>
              <w:t>RFC 854 Telnet</w:t>
            </w:r>
          </w:p>
          <w:p w:rsidR="00975660" w:rsidRDefault="007F7E08">
            <w:pPr>
              <w:pStyle w:val="afa"/>
              <w:rPr>
                <w:lang w:val="ru-RU"/>
              </w:rPr>
            </w:pPr>
            <w:r>
              <w:rPr>
                <w:b/>
                <w:lang w:val="ru-RU"/>
              </w:rPr>
              <w:t>Физические характеристики и условия окружающей среды</w:t>
            </w:r>
          </w:p>
          <w:p w:rsidR="00975660" w:rsidRDefault="007F7E08">
            <w:pPr>
              <w:pStyle w:val="afa"/>
              <w:numPr>
                <w:ilvl w:val="0"/>
                <w:numId w:val="20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Макс. потребляемая мощность - Не более 85 Вт</w:t>
            </w:r>
            <w:r>
              <w:t> </w:t>
            </w:r>
            <w:r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20"/>
              </w:numPr>
              <w:tabs>
                <w:tab w:val="left" w:pos="0"/>
              </w:tabs>
              <w:spacing w:after="0"/>
            </w:pPr>
            <w:r>
              <w:t xml:space="preserve">Питание: </w:t>
            </w:r>
          </w:p>
          <w:p w:rsidR="00975660" w:rsidRDefault="007F7E08">
            <w:pPr>
              <w:pStyle w:val="afa"/>
              <w:numPr>
                <w:ilvl w:val="1"/>
                <w:numId w:val="20"/>
              </w:numPr>
              <w:tabs>
                <w:tab w:val="left" w:pos="0"/>
              </w:tabs>
              <w:spacing w:after="0"/>
            </w:pPr>
            <w:r>
              <w:t xml:space="preserve">110-250 В АС, 60/50 Гц </w:t>
            </w:r>
          </w:p>
          <w:p w:rsidR="00975660" w:rsidRDefault="007F7E08">
            <w:pPr>
              <w:pStyle w:val="afa"/>
              <w:numPr>
                <w:ilvl w:val="1"/>
                <w:numId w:val="20"/>
              </w:numPr>
              <w:tabs>
                <w:tab w:val="left" w:pos="0"/>
              </w:tabs>
              <w:spacing w:after="0"/>
            </w:pPr>
            <w:r>
              <w:t xml:space="preserve">12 В DC </w:t>
            </w:r>
          </w:p>
          <w:p w:rsidR="00975660" w:rsidRDefault="007F7E08">
            <w:pPr>
              <w:pStyle w:val="afa"/>
              <w:numPr>
                <w:ilvl w:val="0"/>
                <w:numId w:val="20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Рабочая температура окружающей среды от -20 до +50°С</w:t>
            </w:r>
            <w:r>
              <w:t> </w:t>
            </w:r>
            <w:r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20"/>
              </w:numPr>
              <w:tabs>
                <w:tab w:val="left" w:pos="0"/>
              </w:tabs>
              <w:spacing w:after="0"/>
            </w:pPr>
            <w:r>
              <w:t xml:space="preserve">Температура хранения от -50 до +70°С </w:t>
            </w:r>
          </w:p>
          <w:p w:rsidR="00975660" w:rsidRDefault="007F7E08">
            <w:pPr>
              <w:pStyle w:val="afa"/>
              <w:numPr>
                <w:ilvl w:val="0"/>
                <w:numId w:val="20"/>
              </w:numPr>
              <w:tabs>
                <w:tab w:val="left" w:pos="0"/>
              </w:tabs>
              <w:spacing w:after="0"/>
            </w:pPr>
            <w:r>
              <w:t xml:space="preserve">Рабочая влажность Не более 80% </w:t>
            </w:r>
          </w:p>
          <w:p w:rsidR="00975660" w:rsidRDefault="007F7E08">
            <w:pPr>
              <w:pStyle w:val="afa"/>
              <w:numPr>
                <w:ilvl w:val="0"/>
                <w:numId w:val="20"/>
              </w:numPr>
              <w:tabs>
                <w:tab w:val="left" w:pos="0"/>
              </w:tabs>
              <w:spacing w:after="0"/>
            </w:pPr>
            <w:r>
              <w:t xml:space="preserve">Активное охлаждение, 2 вентилятора </w:t>
            </w:r>
          </w:p>
          <w:p w:rsidR="00975660" w:rsidRDefault="007F7E08">
            <w:pPr>
              <w:pStyle w:val="afa"/>
              <w:numPr>
                <w:ilvl w:val="0"/>
                <w:numId w:val="20"/>
              </w:numPr>
              <w:tabs>
                <w:tab w:val="left" w:pos="0"/>
              </w:tabs>
              <w:spacing w:after="0"/>
            </w:pPr>
            <w:r>
              <w:t xml:space="preserve">Исполнение - 19", 1U </w:t>
            </w:r>
          </w:p>
          <w:p w:rsidR="00975660" w:rsidRDefault="007F7E08">
            <w:pPr>
              <w:pStyle w:val="afa"/>
              <w:numPr>
                <w:ilvl w:val="0"/>
                <w:numId w:val="20"/>
              </w:numPr>
              <w:tabs>
                <w:tab w:val="left" w:pos="0"/>
              </w:tabs>
              <w:spacing w:after="0"/>
            </w:pPr>
            <w:r>
              <w:t xml:space="preserve">Размеры (ШхВхГ), мм: 440x44x280 </w:t>
            </w:r>
          </w:p>
          <w:p w:rsidR="00975660" w:rsidRDefault="007F7E08">
            <w:pPr>
              <w:pStyle w:val="afa"/>
              <w:numPr>
                <w:ilvl w:val="0"/>
                <w:numId w:val="20"/>
              </w:numPr>
              <w:tabs>
                <w:tab w:val="left" w:pos="0"/>
              </w:tabs>
            </w:pPr>
            <w:r>
              <w:t xml:space="preserve">Масса - 3,85 кг  </w:t>
            </w:r>
          </w:p>
          <w:p w:rsidR="00975660" w:rsidRDefault="00975660">
            <w:pPr>
              <w:pStyle w:val="afff7"/>
            </w:pPr>
          </w:p>
          <w:p w:rsidR="00975660" w:rsidRDefault="007F7E08">
            <w:pPr>
              <w:pStyle w:val="afa"/>
              <w:rPr>
                <w:lang w:val="ru-RU"/>
              </w:rPr>
            </w:pPr>
            <w:r>
              <w:rPr>
                <w:position w:val="7"/>
                <w:sz w:val="18"/>
                <w:lang w:val="ru-RU"/>
              </w:rPr>
              <w:t>1</w:t>
            </w:r>
            <w:r>
              <w:rPr>
                <w:lang w:val="ru-RU"/>
              </w:rPr>
              <w:t xml:space="preserve">Для каждого хоста в </w:t>
            </w:r>
            <w:r>
              <w:t>ARP</w:t>
            </w:r>
            <w:r>
              <w:rPr>
                <w:lang w:val="ru-RU"/>
              </w:rPr>
              <w:t>-таблице создается запись в таблице маршрутизации</w:t>
            </w:r>
            <w:r>
              <w:rPr>
                <w:lang w:val="ru-RU"/>
              </w:rPr>
              <w:br/>
            </w:r>
            <w:r>
              <w:rPr>
                <w:position w:val="7"/>
                <w:sz w:val="18"/>
                <w:lang w:val="ru-RU"/>
              </w:rPr>
              <w:t>2</w:t>
            </w:r>
            <w:r>
              <w:rPr>
                <w:lang w:val="ru-RU"/>
              </w:rPr>
              <w:t xml:space="preserve">Поддержка протокола </w:t>
            </w:r>
            <w:r>
              <w:t>BGP</w:t>
            </w:r>
            <w:r>
              <w:rPr>
                <w:lang w:val="ru-RU"/>
              </w:rPr>
              <w:t xml:space="preserve"> предоставляется по лицензии </w:t>
            </w:r>
          </w:p>
          <w:p w:rsidR="00975660" w:rsidRDefault="007F7E08">
            <w:pPr>
              <w:pStyle w:val="afa"/>
              <w:rPr>
                <w:lang w:val="ru-RU"/>
              </w:rPr>
            </w:pPr>
            <w:r>
              <w:rPr>
                <w:b/>
                <w:bCs/>
                <w:szCs w:val="22"/>
                <w:lang w:val="ru-RU"/>
              </w:rPr>
              <w:t>1.3.</w:t>
            </w:r>
            <w:r>
              <w:rPr>
                <w:szCs w:val="22"/>
                <w:lang w:val="ru-RU"/>
              </w:rPr>
              <w:t xml:space="preserve"> </w:t>
            </w:r>
            <w:r>
              <w:rPr>
                <w:b/>
                <w:bCs/>
                <w:color w:val="00A933"/>
                <w:szCs w:val="22"/>
                <w:lang w:val="ru-RU"/>
              </w:rPr>
              <w:t xml:space="preserve">Коммутатор </w:t>
            </w:r>
            <w:r>
              <w:rPr>
                <w:b/>
                <w:bCs/>
                <w:color w:val="00A933"/>
                <w:szCs w:val="22"/>
              </w:rPr>
              <w:t>Eltex</w:t>
            </w:r>
            <w:r>
              <w:rPr>
                <w:b/>
                <w:bCs/>
                <w:color w:val="00A933"/>
                <w:szCs w:val="22"/>
                <w:lang w:val="ru-RU"/>
              </w:rPr>
              <w:t xml:space="preserve"> </w:t>
            </w:r>
            <w:r>
              <w:rPr>
                <w:b/>
                <w:bCs/>
                <w:color w:val="00A933"/>
                <w:szCs w:val="22"/>
              </w:rPr>
              <w:t>MES</w:t>
            </w:r>
            <w:r>
              <w:rPr>
                <w:b/>
                <w:bCs/>
                <w:color w:val="00A933"/>
                <w:szCs w:val="22"/>
                <w:lang w:val="ru-RU"/>
              </w:rPr>
              <w:t>2348</w:t>
            </w:r>
            <w:r>
              <w:rPr>
                <w:b/>
                <w:bCs/>
                <w:color w:val="00A933"/>
                <w:szCs w:val="22"/>
              </w:rPr>
              <w:t>P</w:t>
            </w:r>
            <w:r>
              <w:rPr>
                <w:b/>
                <w:bCs/>
                <w:color w:val="00A933"/>
                <w:szCs w:val="22"/>
                <w:lang w:val="ru-RU"/>
              </w:rPr>
              <w:t xml:space="preserve"> с 2 (двумя) блоками питания </w:t>
            </w:r>
            <w:r>
              <w:rPr>
                <w:b/>
                <w:bCs/>
                <w:color w:val="00A933"/>
                <w:szCs w:val="22"/>
              </w:rPr>
              <w:t>PM</w:t>
            </w:r>
            <w:r>
              <w:rPr>
                <w:b/>
                <w:bCs/>
                <w:color w:val="00A933"/>
                <w:szCs w:val="22"/>
                <w:lang w:val="ru-RU"/>
              </w:rPr>
              <w:t>950-220/56</w:t>
            </w:r>
            <w:r>
              <w:rPr>
                <w:bCs/>
                <w:color w:val="00A933"/>
                <w:szCs w:val="22"/>
                <w:lang w:val="ru-RU"/>
              </w:rPr>
              <w:t xml:space="preserve"> </w:t>
            </w:r>
            <w:r>
              <w:rPr>
                <w:b/>
                <w:bCs/>
                <w:color w:val="00A933"/>
                <w:szCs w:val="22"/>
                <w:lang w:val="ru-RU"/>
              </w:rPr>
              <w:t>– 2 шт</w:t>
            </w:r>
            <w:r>
              <w:rPr>
                <w:b/>
                <w:bCs/>
                <w:szCs w:val="22"/>
                <w:lang w:val="ru-RU"/>
              </w:rPr>
              <w:t>. или эквивалент с параметрами не хуже:</w:t>
            </w:r>
          </w:p>
          <w:p w:rsidR="00975660" w:rsidRDefault="007F7E08">
            <w:r>
              <w:t>Пакетный процессор Marvell 2x98DX3236-A1 (AlleyCat3)</w:t>
            </w:r>
            <w:r>
              <w:br/>
            </w:r>
            <w:r>
              <w:br/>
            </w:r>
            <w:r>
              <w:rPr>
                <w:b/>
              </w:rPr>
              <w:t>Интерфейсы</w:t>
            </w:r>
          </w:p>
          <w:p w:rsidR="00975660" w:rsidRDefault="007F7E08">
            <w:pPr>
              <w:pStyle w:val="afa"/>
              <w:numPr>
                <w:ilvl w:val="0"/>
                <w:numId w:val="21"/>
              </w:numPr>
              <w:tabs>
                <w:tab w:val="left" w:pos="0"/>
              </w:tabs>
              <w:spacing w:after="0"/>
            </w:pPr>
            <w:r>
              <w:t xml:space="preserve">48х10/100/1000BASE-T (RJ-45) PoE/PoE+ </w:t>
            </w:r>
          </w:p>
          <w:p w:rsidR="00975660" w:rsidRDefault="007F7E08">
            <w:pPr>
              <w:pStyle w:val="afa"/>
              <w:numPr>
                <w:ilvl w:val="0"/>
                <w:numId w:val="21"/>
              </w:numPr>
              <w:tabs>
                <w:tab w:val="left" w:pos="0"/>
              </w:tabs>
              <w:spacing w:after="0"/>
            </w:pPr>
            <w:r>
              <w:t xml:space="preserve">4х10GBASE-R (SFP+)/1000BASE-X (SFP) </w:t>
            </w:r>
          </w:p>
          <w:p w:rsidR="00975660" w:rsidRDefault="007F7E08">
            <w:pPr>
              <w:pStyle w:val="afa"/>
              <w:numPr>
                <w:ilvl w:val="0"/>
                <w:numId w:val="21"/>
              </w:numPr>
              <w:tabs>
                <w:tab w:val="left" w:pos="0"/>
              </w:tabs>
            </w:pPr>
            <w:r>
              <w:t xml:space="preserve">1xКонсольный порт RS-232 (RJ-45)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Производительность</w:t>
            </w:r>
          </w:p>
          <w:p w:rsidR="00975660" w:rsidRDefault="007F7E08">
            <w:pPr>
              <w:pStyle w:val="afa"/>
              <w:numPr>
                <w:ilvl w:val="0"/>
                <w:numId w:val="22"/>
              </w:numPr>
              <w:tabs>
                <w:tab w:val="left" w:pos="0"/>
              </w:tabs>
              <w:spacing w:after="0"/>
            </w:pPr>
            <w:r>
              <w:t xml:space="preserve">Пропускная способность - 176 Гбит/с </w:t>
            </w:r>
          </w:p>
          <w:p w:rsidR="00975660" w:rsidRDefault="007F7E08">
            <w:pPr>
              <w:pStyle w:val="afa"/>
              <w:numPr>
                <w:ilvl w:val="0"/>
                <w:numId w:val="22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Производительность на пакетах длиной 64 байта - 130,9 </w:t>
            </w:r>
            <w:r>
              <w:t>MPPS</w:t>
            </w:r>
            <w:r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22"/>
              </w:numPr>
              <w:tabs>
                <w:tab w:val="left" w:pos="0"/>
              </w:tabs>
              <w:spacing w:after="0"/>
            </w:pPr>
            <w:r>
              <w:lastRenderedPageBreak/>
              <w:t xml:space="preserve">Объем буферной памяти - 3 Мбайт </w:t>
            </w:r>
          </w:p>
          <w:p w:rsidR="00975660" w:rsidRDefault="007F7E08">
            <w:pPr>
              <w:pStyle w:val="afa"/>
              <w:numPr>
                <w:ilvl w:val="0"/>
                <w:numId w:val="22"/>
              </w:numPr>
              <w:tabs>
                <w:tab w:val="left" w:pos="0"/>
              </w:tabs>
              <w:spacing w:after="0"/>
            </w:pPr>
            <w:r>
              <w:t xml:space="preserve">Объем ОЗУ (DDR3) - 512 Мбайт </w:t>
            </w:r>
          </w:p>
          <w:p w:rsidR="00975660" w:rsidRDefault="007F7E08">
            <w:pPr>
              <w:pStyle w:val="afa"/>
              <w:numPr>
                <w:ilvl w:val="0"/>
                <w:numId w:val="22"/>
              </w:numPr>
              <w:tabs>
                <w:tab w:val="left" w:pos="0"/>
              </w:tabs>
              <w:spacing w:after="0"/>
            </w:pPr>
            <w:r>
              <w:t xml:space="preserve">Объем ПЗУ (RAW NAND) - 512 Мбайт </w:t>
            </w:r>
          </w:p>
          <w:p w:rsidR="00975660" w:rsidRDefault="007F7E08">
            <w:pPr>
              <w:pStyle w:val="afa"/>
              <w:numPr>
                <w:ilvl w:val="0"/>
                <w:numId w:val="22"/>
              </w:numPr>
              <w:tabs>
                <w:tab w:val="left" w:pos="0"/>
              </w:tabs>
              <w:spacing w:after="0"/>
            </w:pPr>
            <w:r>
              <w:t xml:space="preserve">Таблица MAC-адресов - 16K </w:t>
            </w:r>
          </w:p>
          <w:p w:rsidR="00975660" w:rsidRDefault="007F7E08">
            <w:pPr>
              <w:pStyle w:val="afa"/>
              <w:numPr>
                <w:ilvl w:val="0"/>
                <w:numId w:val="22"/>
              </w:numPr>
              <w:tabs>
                <w:tab w:val="left" w:pos="0"/>
              </w:tabs>
              <w:spacing w:after="0"/>
            </w:pPr>
            <w:r>
              <w:t xml:space="preserve">Таблица VLAN - 4094 </w:t>
            </w:r>
          </w:p>
          <w:p w:rsidR="00975660" w:rsidRDefault="007F7E08">
            <w:pPr>
              <w:pStyle w:val="afa"/>
              <w:numPr>
                <w:ilvl w:val="0"/>
                <w:numId w:val="22"/>
              </w:numPr>
              <w:tabs>
                <w:tab w:val="left" w:pos="0"/>
              </w:tabs>
              <w:spacing w:after="0"/>
            </w:pPr>
            <w:r>
              <w:t xml:space="preserve">Количество L2 Multicast-групп - 2K </w:t>
            </w:r>
          </w:p>
          <w:p w:rsidR="00975660" w:rsidRDefault="007F7E08">
            <w:pPr>
              <w:pStyle w:val="afa"/>
              <w:numPr>
                <w:ilvl w:val="0"/>
                <w:numId w:val="22"/>
              </w:numPr>
              <w:tabs>
                <w:tab w:val="left" w:pos="0"/>
              </w:tabs>
              <w:spacing w:after="0"/>
            </w:pPr>
            <w:r>
              <w:t xml:space="preserve">Количество ARP-записей¹ 1K </w:t>
            </w:r>
          </w:p>
          <w:p w:rsidR="00975660" w:rsidRDefault="007F7E08">
            <w:pPr>
              <w:pStyle w:val="afa"/>
              <w:numPr>
                <w:ilvl w:val="0"/>
                <w:numId w:val="22"/>
              </w:numPr>
              <w:tabs>
                <w:tab w:val="left" w:pos="0"/>
              </w:tabs>
              <w:spacing w:after="0"/>
            </w:pPr>
            <w:r>
              <w:t xml:space="preserve">Link Aggregation Groups (LAG) 48, до 8 портов в одном LAG </w:t>
            </w:r>
          </w:p>
          <w:p w:rsidR="00975660" w:rsidRDefault="007F7E08">
            <w:pPr>
              <w:pStyle w:val="afa"/>
              <w:numPr>
                <w:ilvl w:val="0"/>
                <w:numId w:val="22"/>
              </w:numPr>
              <w:tabs>
                <w:tab w:val="left" w:pos="0"/>
              </w:tabs>
              <w:spacing w:after="0"/>
            </w:pPr>
            <w:r>
              <w:t xml:space="preserve">Максимальный размер ECMP-групп 8 </w:t>
            </w:r>
          </w:p>
          <w:p w:rsidR="00975660" w:rsidRDefault="007F7E08">
            <w:pPr>
              <w:pStyle w:val="afa"/>
              <w:numPr>
                <w:ilvl w:val="0"/>
                <w:numId w:val="22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Качество обслуживания </w:t>
            </w:r>
            <w:r>
              <w:t>QoS</w:t>
            </w:r>
            <w:r>
              <w:rPr>
                <w:lang w:val="ru-RU"/>
              </w:rPr>
              <w:t xml:space="preserve"> - 8 выходных очередей для каждого порта </w:t>
            </w:r>
          </w:p>
          <w:p w:rsidR="00975660" w:rsidRDefault="007F7E08">
            <w:pPr>
              <w:pStyle w:val="afa"/>
              <w:numPr>
                <w:ilvl w:val="0"/>
                <w:numId w:val="22"/>
              </w:numPr>
              <w:tabs>
                <w:tab w:val="left" w:pos="0"/>
              </w:tabs>
              <w:spacing w:after="0"/>
            </w:pPr>
            <w:r>
              <w:t xml:space="preserve">Объем ТСАМ </w:t>
            </w:r>
          </w:p>
          <w:p w:rsidR="00975660" w:rsidRDefault="007F7E08">
            <w:pPr>
              <w:pStyle w:val="afa"/>
              <w:numPr>
                <w:ilvl w:val="1"/>
                <w:numId w:val="22"/>
              </w:numPr>
              <w:tabs>
                <w:tab w:val="left" w:pos="0"/>
              </w:tabs>
              <w:spacing w:after="0"/>
            </w:pPr>
            <w:r>
              <w:t xml:space="preserve">Для обработки трафика: 1024 х 24 Б </w:t>
            </w:r>
          </w:p>
          <w:p w:rsidR="00975660" w:rsidRDefault="007F7E08">
            <w:pPr>
              <w:pStyle w:val="afa"/>
              <w:numPr>
                <w:ilvl w:val="1"/>
                <w:numId w:val="22"/>
              </w:numPr>
              <w:tabs>
                <w:tab w:val="left" w:pos="0"/>
              </w:tabs>
              <w:spacing w:after="0"/>
            </w:pPr>
            <w:r>
              <w:t xml:space="preserve">Для маршрутизации: 920 </w:t>
            </w:r>
          </w:p>
          <w:p w:rsidR="00975660" w:rsidRDefault="007F7E08">
            <w:pPr>
              <w:pStyle w:val="afa"/>
              <w:numPr>
                <w:ilvl w:val="0"/>
                <w:numId w:val="22"/>
              </w:numPr>
              <w:tabs>
                <w:tab w:val="left" w:pos="0"/>
              </w:tabs>
              <w:spacing w:after="0"/>
            </w:pPr>
            <w:r>
              <w:t xml:space="preserve">Поддержка Jumbo-фреймов - 10240 байт </w:t>
            </w:r>
          </w:p>
          <w:p w:rsidR="00975660" w:rsidRDefault="007F7E08">
            <w:pPr>
              <w:pStyle w:val="afa"/>
              <w:numPr>
                <w:ilvl w:val="0"/>
                <w:numId w:val="22"/>
              </w:numPr>
              <w:tabs>
                <w:tab w:val="left" w:pos="0"/>
              </w:tabs>
            </w:pPr>
            <w:r>
              <w:t xml:space="preserve">Стекирование - 8 устройств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интерфейсов</w:t>
            </w:r>
          </w:p>
          <w:p w:rsidR="00975660" w:rsidRDefault="007F7E08">
            <w:pPr>
              <w:pStyle w:val="afa"/>
              <w:numPr>
                <w:ilvl w:val="0"/>
                <w:numId w:val="23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Защита от блокировки очереди (</w:t>
            </w:r>
            <w:r>
              <w:t>HOL</w:t>
            </w:r>
            <w:r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23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Поддержка обратного давления (</w:t>
            </w:r>
            <w:r>
              <w:t>Back</w:t>
            </w:r>
            <w:r>
              <w:rPr>
                <w:lang w:val="ru-RU"/>
              </w:rPr>
              <w:t xml:space="preserve"> </w:t>
            </w:r>
            <w:r>
              <w:t>Pressure</w:t>
            </w:r>
            <w:r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23"/>
              </w:numPr>
              <w:tabs>
                <w:tab w:val="left" w:pos="0"/>
              </w:tabs>
              <w:spacing w:after="0"/>
            </w:pPr>
            <w:r>
              <w:t xml:space="preserve">Поддержка Auto MDI/MDIX </w:t>
            </w:r>
          </w:p>
          <w:p w:rsidR="00975660" w:rsidRDefault="007F7E08">
            <w:pPr>
              <w:pStyle w:val="afa"/>
              <w:numPr>
                <w:ilvl w:val="0"/>
                <w:numId w:val="23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Поддержка сверхдлинных кадров (</w:t>
            </w:r>
            <w:r>
              <w:t>Jumbo</w:t>
            </w:r>
            <w:r>
              <w:rPr>
                <w:lang w:val="ru-RU"/>
              </w:rPr>
              <w:t xml:space="preserve"> </w:t>
            </w:r>
            <w:r>
              <w:t>Frames</w:t>
            </w:r>
            <w:r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23"/>
              </w:numPr>
              <w:tabs>
                <w:tab w:val="left" w:pos="0"/>
              </w:tabs>
              <w:spacing w:after="0"/>
            </w:pPr>
            <w:r>
              <w:t xml:space="preserve">Управление потоком (IEEE 802.3X) </w:t>
            </w:r>
          </w:p>
          <w:p w:rsidR="00975660" w:rsidRDefault="007F7E08">
            <w:pPr>
              <w:pStyle w:val="afa"/>
              <w:numPr>
                <w:ilvl w:val="0"/>
                <w:numId w:val="23"/>
              </w:numPr>
              <w:tabs>
                <w:tab w:val="left" w:pos="0"/>
              </w:tabs>
            </w:pPr>
            <w:r>
              <w:t xml:space="preserve">Зеркалирование портов (Port Mirroring) </w:t>
            </w:r>
          </w:p>
          <w:p w:rsidR="00975660" w:rsidRDefault="007F7E08">
            <w:pPr>
              <w:pStyle w:val="afa"/>
              <w:rPr>
                <w:lang w:val="ru-RU"/>
              </w:rPr>
            </w:pPr>
            <w:r>
              <w:rPr>
                <w:b/>
                <w:lang w:val="ru-RU"/>
              </w:rPr>
              <w:t>Функции при работе с М</w:t>
            </w:r>
            <w:r>
              <w:rPr>
                <w:b/>
              </w:rPr>
              <w:t>AC</w:t>
            </w:r>
            <w:r>
              <w:rPr>
                <w:b/>
                <w:lang w:val="ru-RU"/>
              </w:rPr>
              <w:t>-адресами</w:t>
            </w:r>
          </w:p>
          <w:p w:rsidR="00975660" w:rsidRDefault="007F7E08">
            <w:pPr>
              <w:pStyle w:val="afa"/>
              <w:numPr>
                <w:ilvl w:val="0"/>
                <w:numId w:val="24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Независимый режим обучения в каждой </w:t>
            </w:r>
            <w:r>
              <w:t>VLAN</w:t>
            </w:r>
            <w:r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24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Поддержка многоадресной рассылки (</w:t>
            </w:r>
            <w:r>
              <w:t>MAC</w:t>
            </w:r>
            <w:r>
              <w:rPr>
                <w:lang w:val="ru-RU"/>
              </w:rPr>
              <w:t xml:space="preserve"> </w:t>
            </w:r>
            <w:r>
              <w:t>Multicast</w:t>
            </w:r>
            <w:r>
              <w:rPr>
                <w:lang w:val="ru-RU"/>
              </w:rPr>
              <w:t xml:space="preserve"> </w:t>
            </w:r>
            <w:r>
              <w:t>Support</w:t>
            </w:r>
            <w:r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24"/>
              </w:numPr>
              <w:tabs>
                <w:tab w:val="left" w:pos="0"/>
              </w:tabs>
              <w:spacing w:after="0"/>
            </w:pPr>
            <w:r>
              <w:t xml:space="preserve">Регулируемое время хранения MAC-адресов </w:t>
            </w:r>
          </w:p>
          <w:p w:rsidR="00975660" w:rsidRDefault="007F7E08">
            <w:pPr>
              <w:pStyle w:val="afa"/>
              <w:numPr>
                <w:ilvl w:val="0"/>
                <w:numId w:val="24"/>
              </w:numPr>
              <w:tabs>
                <w:tab w:val="left" w:pos="0"/>
              </w:tabs>
              <w:spacing w:after="0"/>
            </w:pPr>
            <w:r>
              <w:t xml:space="preserve">Статические записи MAC (Static MAC Entries) </w:t>
            </w:r>
          </w:p>
          <w:p w:rsidR="00975660" w:rsidRDefault="007F7E08">
            <w:pPr>
              <w:pStyle w:val="afa"/>
              <w:numPr>
                <w:ilvl w:val="0"/>
                <w:numId w:val="24"/>
              </w:numPr>
              <w:tabs>
                <w:tab w:val="left" w:pos="0"/>
              </w:tabs>
            </w:pPr>
            <w:r>
              <w:t xml:space="preserve">Логирование событий MAC Flapping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Поддержка VLAN</w:t>
            </w:r>
          </w:p>
          <w:p w:rsidR="00975660" w:rsidRDefault="007F7E08">
            <w:pPr>
              <w:pStyle w:val="afa"/>
              <w:numPr>
                <w:ilvl w:val="0"/>
                <w:numId w:val="25"/>
              </w:numPr>
              <w:tabs>
                <w:tab w:val="left" w:pos="0"/>
              </w:tabs>
              <w:spacing w:after="0"/>
            </w:pPr>
            <w:r>
              <w:t xml:space="preserve">Поддержка Voice VLAN </w:t>
            </w:r>
          </w:p>
          <w:p w:rsidR="00975660" w:rsidRDefault="007F7E08">
            <w:pPr>
              <w:pStyle w:val="afa"/>
              <w:numPr>
                <w:ilvl w:val="0"/>
                <w:numId w:val="25"/>
              </w:numPr>
              <w:tabs>
                <w:tab w:val="left" w:pos="0"/>
              </w:tabs>
              <w:spacing w:after="0"/>
            </w:pPr>
            <w:r>
              <w:t xml:space="preserve">Поддержка 802.1Q </w:t>
            </w:r>
          </w:p>
          <w:p w:rsidR="00975660" w:rsidRDefault="007F7E08">
            <w:pPr>
              <w:pStyle w:val="afa"/>
              <w:numPr>
                <w:ilvl w:val="0"/>
                <w:numId w:val="25"/>
              </w:numPr>
              <w:tabs>
                <w:tab w:val="left" w:pos="0"/>
              </w:tabs>
              <w:spacing w:after="0"/>
            </w:pPr>
            <w:r>
              <w:t xml:space="preserve">Поддержка Q-in-Q </w:t>
            </w:r>
          </w:p>
          <w:p w:rsidR="00975660" w:rsidRDefault="007F7E08">
            <w:pPr>
              <w:pStyle w:val="afa"/>
              <w:numPr>
                <w:ilvl w:val="0"/>
                <w:numId w:val="25"/>
              </w:numPr>
              <w:tabs>
                <w:tab w:val="left" w:pos="0"/>
              </w:tabs>
              <w:spacing w:after="0"/>
            </w:pPr>
            <w:r>
              <w:t xml:space="preserve">Поддержка Selective Q-in-Q </w:t>
            </w:r>
          </w:p>
          <w:p w:rsidR="00975660" w:rsidRDefault="007F7E08">
            <w:pPr>
              <w:pStyle w:val="afa"/>
              <w:numPr>
                <w:ilvl w:val="0"/>
                <w:numId w:val="25"/>
              </w:numPr>
              <w:tabs>
                <w:tab w:val="left" w:pos="0"/>
              </w:tabs>
            </w:pPr>
            <w:r>
              <w:t xml:space="preserve">Поддержка GVRP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L2 Multicast</w:t>
            </w:r>
          </w:p>
          <w:p w:rsidR="00975660" w:rsidRDefault="007F7E08">
            <w:pPr>
              <w:pStyle w:val="afa"/>
              <w:numPr>
                <w:ilvl w:val="0"/>
                <w:numId w:val="26"/>
              </w:numPr>
              <w:tabs>
                <w:tab w:val="left" w:pos="0"/>
              </w:tabs>
              <w:spacing w:after="0"/>
            </w:pPr>
            <w:r>
              <w:t xml:space="preserve">Поддержка профилей Multicast </w:t>
            </w:r>
          </w:p>
          <w:p w:rsidR="00975660" w:rsidRDefault="007F7E08">
            <w:pPr>
              <w:pStyle w:val="afa"/>
              <w:numPr>
                <w:ilvl w:val="0"/>
                <w:numId w:val="26"/>
              </w:numPr>
              <w:tabs>
                <w:tab w:val="left" w:pos="0"/>
              </w:tabs>
              <w:spacing w:after="0"/>
            </w:pPr>
            <w:r>
              <w:t xml:space="preserve">Поддержка статических Multicast-групп </w:t>
            </w:r>
          </w:p>
          <w:p w:rsidR="00975660" w:rsidRDefault="007F7E08">
            <w:pPr>
              <w:pStyle w:val="afa"/>
              <w:numPr>
                <w:ilvl w:val="0"/>
                <w:numId w:val="26"/>
              </w:numPr>
              <w:tabs>
                <w:tab w:val="left" w:pos="0"/>
              </w:tabs>
              <w:spacing w:after="0"/>
            </w:pPr>
            <w:r>
              <w:t xml:space="preserve">Поддержка IGMP Snooping v1,2,3 </w:t>
            </w:r>
          </w:p>
          <w:p w:rsidR="00975660" w:rsidRDefault="007F7E08">
            <w:pPr>
              <w:pStyle w:val="afa"/>
              <w:numPr>
                <w:ilvl w:val="0"/>
                <w:numId w:val="26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Поддержка </w:t>
            </w:r>
            <w:r>
              <w:t>IGMP</w:t>
            </w:r>
            <w:r>
              <w:rPr>
                <w:lang w:val="ru-RU"/>
              </w:rPr>
              <w:t xml:space="preserve"> </w:t>
            </w:r>
            <w:r>
              <w:t>Snooping</w:t>
            </w:r>
            <w:r>
              <w:rPr>
                <w:lang w:val="ru-RU"/>
              </w:rPr>
              <w:t xml:space="preserve"> </w:t>
            </w:r>
            <w:r>
              <w:t>Fast</w:t>
            </w:r>
            <w:r>
              <w:rPr>
                <w:lang w:val="ru-RU"/>
              </w:rPr>
              <w:t xml:space="preserve"> </w:t>
            </w:r>
            <w:r>
              <w:t>Leave</w:t>
            </w:r>
            <w:r>
              <w:rPr>
                <w:lang w:val="ru-RU"/>
              </w:rPr>
              <w:t xml:space="preserve"> на основе порта/хоста </w:t>
            </w:r>
          </w:p>
          <w:p w:rsidR="00975660" w:rsidRDefault="007F7E08">
            <w:pPr>
              <w:pStyle w:val="afa"/>
              <w:numPr>
                <w:ilvl w:val="0"/>
                <w:numId w:val="26"/>
              </w:numPr>
              <w:tabs>
                <w:tab w:val="left" w:pos="0"/>
              </w:tabs>
              <w:spacing w:after="0"/>
            </w:pPr>
            <w:r>
              <w:t xml:space="preserve">Поддержка Pim-Snooping </w:t>
            </w:r>
          </w:p>
          <w:p w:rsidR="00975660" w:rsidRDefault="007F7E08">
            <w:pPr>
              <w:pStyle w:val="afa"/>
              <w:numPr>
                <w:ilvl w:val="0"/>
                <w:numId w:val="26"/>
              </w:numPr>
              <w:tabs>
                <w:tab w:val="left" w:pos="0"/>
              </w:tabs>
              <w:spacing w:after="0"/>
            </w:pPr>
            <w:r>
              <w:t xml:space="preserve">Поддержка функции IGMP proxy-report </w:t>
            </w:r>
          </w:p>
          <w:p w:rsidR="00975660" w:rsidRDefault="007F7E08">
            <w:pPr>
              <w:pStyle w:val="afa"/>
              <w:numPr>
                <w:ilvl w:val="0"/>
                <w:numId w:val="26"/>
              </w:numPr>
              <w:tabs>
                <w:tab w:val="left" w:pos="0"/>
              </w:tabs>
              <w:spacing w:after="0"/>
            </w:pPr>
            <w:r>
              <w:t xml:space="preserve">Поддержка авторизации IGMP через RADIUS </w:t>
            </w:r>
          </w:p>
          <w:p w:rsidR="00975660" w:rsidRDefault="007F7E08">
            <w:pPr>
              <w:pStyle w:val="afa"/>
              <w:numPr>
                <w:ilvl w:val="0"/>
                <w:numId w:val="26"/>
              </w:numPr>
              <w:tabs>
                <w:tab w:val="left" w:pos="0"/>
              </w:tabs>
              <w:spacing w:after="0"/>
            </w:pPr>
            <w:r>
              <w:t>Поддержка MLD Snooping v1,2</w:t>
            </w:r>
          </w:p>
          <w:p w:rsidR="00975660" w:rsidRDefault="007F7E08">
            <w:pPr>
              <w:pStyle w:val="afa"/>
              <w:numPr>
                <w:ilvl w:val="0"/>
                <w:numId w:val="26"/>
              </w:numPr>
              <w:tabs>
                <w:tab w:val="left" w:pos="0"/>
              </w:tabs>
              <w:spacing w:after="0"/>
            </w:pPr>
            <w:r>
              <w:t xml:space="preserve">Поддержка IGMP Querier </w:t>
            </w:r>
          </w:p>
          <w:p w:rsidR="00975660" w:rsidRDefault="007F7E08">
            <w:pPr>
              <w:pStyle w:val="afa"/>
              <w:numPr>
                <w:ilvl w:val="0"/>
                <w:numId w:val="26"/>
              </w:numPr>
              <w:tabs>
                <w:tab w:val="left" w:pos="0"/>
              </w:tabs>
            </w:pPr>
            <w:r>
              <w:t xml:space="preserve">Поддержка MVR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L2</w:t>
            </w:r>
          </w:p>
          <w:p w:rsidR="00975660" w:rsidRDefault="007F7E08">
            <w:pPr>
              <w:pStyle w:val="afa"/>
              <w:numPr>
                <w:ilvl w:val="0"/>
                <w:numId w:val="27"/>
              </w:numPr>
              <w:tabs>
                <w:tab w:val="left" w:pos="0"/>
              </w:tabs>
              <w:spacing w:after="0"/>
            </w:pPr>
            <w:r>
              <w:t xml:space="preserve">Поддержка STP (Spanning Tree Protocol, IEEE 802.1d) </w:t>
            </w:r>
          </w:p>
          <w:p w:rsidR="00975660" w:rsidRDefault="007F7E08">
            <w:pPr>
              <w:pStyle w:val="afa"/>
              <w:numPr>
                <w:ilvl w:val="0"/>
                <w:numId w:val="27"/>
              </w:numPr>
              <w:tabs>
                <w:tab w:val="left" w:pos="0"/>
              </w:tabs>
              <w:spacing w:after="0"/>
            </w:pPr>
            <w:r>
              <w:t xml:space="preserve">Поддержка RSTP (Rapid Spanning Tree Protocol, IEEE 802.1w) </w:t>
            </w:r>
          </w:p>
          <w:p w:rsidR="00975660" w:rsidRDefault="007F7E08">
            <w:pPr>
              <w:pStyle w:val="afa"/>
              <w:numPr>
                <w:ilvl w:val="0"/>
                <w:numId w:val="27"/>
              </w:numPr>
              <w:tabs>
                <w:tab w:val="left" w:pos="0"/>
              </w:tabs>
              <w:spacing w:after="0"/>
            </w:pPr>
            <w:r>
              <w:t xml:space="preserve">Поддержка MSTP (Multiple Spanning Tree, IEEE 802.1s) </w:t>
            </w:r>
          </w:p>
          <w:p w:rsidR="00975660" w:rsidRDefault="007F7E08">
            <w:pPr>
              <w:pStyle w:val="afa"/>
              <w:numPr>
                <w:ilvl w:val="0"/>
                <w:numId w:val="27"/>
              </w:numPr>
              <w:tabs>
                <w:tab w:val="left" w:pos="0"/>
              </w:tabs>
              <w:spacing w:after="0"/>
            </w:pPr>
            <w:r>
              <w:t xml:space="preserve">Поддержка STP Multiprocess </w:t>
            </w:r>
          </w:p>
          <w:p w:rsidR="00975660" w:rsidRDefault="007F7E08">
            <w:pPr>
              <w:pStyle w:val="afa"/>
              <w:numPr>
                <w:ilvl w:val="0"/>
                <w:numId w:val="27"/>
              </w:numPr>
              <w:tabs>
                <w:tab w:val="left" w:pos="0"/>
              </w:tabs>
              <w:spacing w:after="0"/>
            </w:pPr>
            <w:r>
              <w:t xml:space="preserve">Поддержка PVSTP+ </w:t>
            </w:r>
          </w:p>
          <w:p w:rsidR="00975660" w:rsidRDefault="007F7E08">
            <w:pPr>
              <w:pStyle w:val="afa"/>
              <w:numPr>
                <w:ilvl w:val="0"/>
                <w:numId w:val="27"/>
              </w:numPr>
              <w:tabs>
                <w:tab w:val="left" w:pos="0"/>
              </w:tabs>
              <w:spacing w:after="0"/>
            </w:pPr>
            <w:r>
              <w:lastRenderedPageBreak/>
              <w:t>Поддержка RPVSTP+</w:t>
            </w:r>
          </w:p>
          <w:p w:rsidR="00975660" w:rsidRDefault="007F7E08">
            <w:pPr>
              <w:pStyle w:val="afa"/>
              <w:numPr>
                <w:ilvl w:val="0"/>
                <w:numId w:val="27"/>
              </w:numPr>
              <w:tabs>
                <w:tab w:val="left" w:pos="0"/>
              </w:tabs>
              <w:spacing w:after="0"/>
            </w:pPr>
            <w:r>
              <w:t xml:space="preserve">Поддержка Spanning Tree Fast Link option </w:t>
            </w:r>
          </w:p>
          <w:p w:rsidR="00975660" w:rsidRDefault="007F7E08">
            <w:pPr>
              <w:pStyle w:val="afa"/>
              <w:numPr>
                <w:ilvl w:val="0"/>
                <w:numId w:val="27"/>
              </w:numPr>
              <w:tabs>
                <w:tab w:val="left" w:pos="0"/>
              </w:tabs>
              <w:spacing w:after="0"/>
            </w:pPr>
            <w:r>
              <w:t xml:space="preserve">Поддержка STP Root Guard </w:t>
            </w:r>
          </w:p>
          <w:p w:rsidR="00975660" w:rsidRDefault="007F7E08">
            <w:pPr>
              <w:pStyle w:val="afa"/>
              <w:numPr>
                <w:ilvl w:val="0"/>
                <w:numId w:val="27"/>
              </w:numPr>
              <w:tabs>
                <w:tab w:val="left" w:pos="0"/>
              </w:tabs>
              <w:spacing w:after="0"/>
            </w:pPr>
            <w:r>
              <w:t xml:space="preserve">Поддержка STP Loop Guard </w:t>
            </w:r>
          </w:p>
          <w:p w:rsidR="00975660" w:rsidRDefault="007F7E08">
            <w:pPr>
              <w:pStyle w:val="afa"/>
              <w:numPr>
                <w:ilvl w:val="0"/>
                <w:numId w:val="27"/>
              </w:numPr>
              <w:tabs>
                <w:tab w:val="left" w:pos="0"/>
              </w:tabs>
              <w:spacing w:after="0"/>
            </w:pPr>
            <w:r>
              <w:t xml:space="preserve">Поддержка BPDU Filtering </w:t>
            </w:r>
          </w:p>
          <w:p w:rsidR="00975660" w:rsidRDefault="007F7E08">
            <w:pPr>
              <w:pStyle w:val="afa"/>
              <w:numPr>
                <w:ilvl w:val="0"/>
                <w:numId w:val="27"/>
              </w:numPr>
              <w:tabs>
                <w:tab w:val="left" w:pos="0"/>
              </w:tabs>
              <w:spacing w:after="0"/>
            </w:pPr>
            <w:r>
              <w:t xml:space="preserve">Поддержка STP BPDU Guard </w:t>
            </w:r>
          </w:p>
          <w:p w:rsidR="00975660" w:rsidRDefault="007F7E08">
            <w:pPr>
              <w:pStyle w:val="afa"/>
              <w:numPr>
                <w:ilvl w:val="0"/>
                <w:numId w:val="27"/>
              </w:numPr>
              <w:tabs>
                <w:tab w:val="left" w:pos="0"/>
              </w:tabs>
              <w:spacing w:after="0"/>
            </w:pPr>
            <w:r>
              <w:t xml:space="preserve">Поддержка Loopback Detection (LBD) на основе VLAN </w:t>
            </w:r>
          </w:p>
          <w:p w:rsidR="00975660" w:rsidRDefault="007F7E08">
            <w:pPr>
              <w:pStyle w:val="afa"/>
              <w:numPr>
                <w:ilvl w:val="0"/>
                <w:numId w:val="27"/>
              </w:numPr>
              <w:tabs>
                <w:tab w:val="left" w:pos="0"/>
              </w:tabs>
              <w:spacing w:after="0"/>
            </w:pPr>
            <w:r>
              <w:t>Поддержка EAPS</w:t>
            </w:r>
            <w:r>
              <w:rPr>
                <w:position w:val="7"/>
                <w:sz w:val="18"/>
              </w:rPr>
              <w:t>2</w:t>
            </w:r>
            <w: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27"/>
              </w:numPr>
              <w:tabs>
                <w:tab w:val="left" w:pos="0"/>
              </w:tabs>
              <w:spacing w:after="0"/>
            </w:pPr>
            <w:r>
              <w:t xml:space="preserve">Поддержка ERPS (G.8032v2) </w:t>
            </w:r>
          </w:p>
          <w:p w:rsidR="00975660" w:rsidRDefault="007F7E08">
            <w:pPr>
              <w:pStyle w:val="afa"/>
              <w:numPr>
                <w:ilvl w:val="0"/>
                <w:numId w:val="27"/>
              </w:numPr>
              <w:tabs>
                <w:tab w:val="left" w:pos="0"/>
              </w:tabs>
              <w:spacing w:after="0"/>
            </w:pPr>
            <w:r>
              <w:t xml:space="preserve">Поддержка Flex-link </w:t>
            </w:r>
          </w:p>
          <w:p w:rsidR="00975660" w:rsidRDefault="007F7E08">
            <w:pPr>
              <w:pStyle w:val="afa"/>
              <w:numPr>
                <w:ilvl w:val="0"/>
                <w:numId w:val="27"/>
              </w:numPr>
              <w:tabs>
                <w:tab w:val="left" w:pos="0"/>
              </w:tabs>
              <w:spacing w:after="0"/>
            </w:pPr>
            <w:r>
              <w:t xml:space="preserve">Поддержка Private VLAN </w:t>
            </w:r>
          </w:p>
          <w:p w:rsidR="00975660" w:rsidRDefault="007F7E08">
            <w:pPr>
              <w:pStyle w:val="afa"/>
              <w:numPr>
                <w:ilvl w:val="0"/>
                <w:numId w:val="27"/>
              </w:numPr>
              <w:tabs>
                <w:tab w:val="left" w:pos="0"/>
              </w:tabs>
            </w:pPr>
            <w:r>
              <w:t xml:space="preserve">Поддержка Layer 2 Protocol Tunneling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L3</w:t>
            </w:r>
          </w:p>
          <w:p w:rsidR="00975660" w:rsidRDefault="007F7E08">
            <w:pPr>
              <w:pStyle w:val="afa"/>
              <w:numPr>
                <w:ilvl w:val="0"/>
                <w:numId w:val="28"/>
              </w:numPr>
              <w:tabs>
                <w:tab w:val="left" w:pos="0"/>
              </w:tabs>
              <w:spacing w:after="0"/>
            </w:pPr>
            <w:r>
              <w:t xml:space="preserve">Статические IP-маршруты </w:t>
            </w:r>
          </w:p>
          <w:p w:rsidR="00975660" w:rsidRDefault="007F7E08">
            <w:pPr>
              <w:pStyle w:val="afa"/>
              <w:numPr>
                <w:ilvl w:val="0"/>
                <w:numId w:val="28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Протоколы динамической маршрутизации </w:t>
            </w:r>
            <w:r>
              <w:t>RIPv</w:t>
            </w:r>
            <w:r>
              <w:rPr>
                <w:lang w:val="ru-RU"/>
              </w:rPr>
              <w:t xml:space="preserve">2, </w:t>
            </w:r>
            <w:r>
              <w:t>OSPFv</w:t>
            </w:r>
            <w:r>
              <w:rPr>
                <w:lang w:val="ru-RU"/>
              </w:rPr>
              <w:t xml:space="preserve">2, </w:t>
            </w:r>
            <w:r>
              <w:t>OSPFv</w:t>
            </w:r>
            <w:r>
              <w:rPr>
                <w:lang w:val="ru-RU"/>
              </w:rPr>
              <w:t xml:space="preserve">3, </w:t>
            </w:r>
            <w:r>
              <w:t>IS</w:t>
            </w:r>
            <w:r>
              <w:rPr>
                <w:lang w:val="ru-RU"/>
              </w:rPr>
              <w:t>-</w:t>
            </w:r>
            <w:r>
              <w:t>IS</w:t>
            </w:r>
            <w:r>
              <w:rPr>
                <w:lang w:val="ru-RU"/>
              </w:rPr>
              <w:t xml:space="preserve">, </w:t>
            </w:r>
            <w:r>
              <w:t>BGP</w:t>
            </w:r>
            <w:r>
              <w:rPr>
                <w:position w:val="7"/>
                <w:sz w:val="18"/>
                <w:lang w:val="ru-RU"/>
              </w:rPr>
              <w:t>2</w:t>
            </w:r>
            <w:r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28"/>
              </w:numPr>
              <w:tabs>
                <w:tab w:val="left" w:pos="0"/>
              </w:tabs>
              <w:spacing w:after="0"/>
            </w:pPr>
            <w:r>
              <w:t>Поддержка протокола BFD</w:t>
            </w:r>
          </w:p>
          <w:p w:rsidR="00975660" w:rsidRDefault="007F7E08">
            <w:pPr>
              <w:pStyle w:val="afa"/>
              <w:numPr>
                <w:ilvl w:val="0"/>
                <w:numId w:val="28"/>
              </w:numPr>
              <w:tabs>
                <w:tab w:val="left" w:pos="0"/>
              </w:tabs>
              <w:spacing w:after="0"/>
            </w:pPr>
            <w:r>
              <w:t xml:space="preserve">Address Resolution Protocol (ARP) </w:t>
            </w:r>
          </w:p>
          <w:p w:rsidR="00975660" w:rsidRDefault="007F7E08">
            <w:pPr>
              <w:pStyle w:val="afa"/>
              <w:numPr>
                <w:ilvl w:val="0"/>
                <w:numId w:val="28"/>
              </w:numPr>
              <w:tabs>
                <w:tab w:val="left" w:pos="0"/>
              </w:tabs>
              <w:spacing w:after="0"/>
            </w:pPr>
            <w:r>
              <w:t>Поддержка Proxy ARP</w:t>
            </w:r>
          </w:p>
          <w:p w:rsidR="00975660" w:rsidRDefault="007F7E08">
            <w:pPr>
              <w:pStyle w:val="afa"/>
              <w:numPr>
                <w:ilvl w:val="0"/>
                <w:numId w:val="28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Поддержка маршрутизации на основе политик - </w:t>
            </w:r>
            <w:r>
              <w:t>Policy</w:t>
            </w:r>
            <w:r>
              <w:rPr>
                <w:lang w:val="ru-RU"/>
              </w:rPr>
              <w:t>-</w:t>
            </w:r>
            <w:r>
              <w:t>Based</w:t>
            </w:r>
            <w:r>
              <w:rPr>
                <w:lang w:val="ru-RU"/>
              </w:rPr>
              <w:t xml:space="preserve"> </w:t>
            </w:r>
            <w:r>
              <w:t>Routing</w:t>
            </w:r>
            <w:r>
              <w:rPr>
                <w:lang w:val="ru-RU"/>
              </w:rPr>
              <w:t xml:space="preserve"> (</w:t>
            </w:r>
            <w:r>
              <w:t>IPv</w:t>
            </w:r>
            <w:r>
              <w:rPr>
                <w:lang w:val="ru-RU"/>
              </w:rPr>
              <w:t xml:space="preserve">4) </w:t>
            </w:r>
          </w:p>
          <w:p w:rsidR="00975660" w:rsidRDefault="007F7E08">
            <w:pPr>
              <w:pStyle w:val="afa"/>
              <w:numPr>
                <w:ilvl w:val="0"/>
                <w:numId w:val="28"/>
              </w:numPr>
              <w:tabs>
                <w:tab w:val="left" w:pos="0"/>
              </w:tabs>
              <w:spacing w:after="0"/>
            </w:pPr>
            <w:r>
              <w:t xml:space="preserve">Поддержка протокола VRRP </w:t>
            </w:r>
          </w:p>
          <w:p w:rsidR="00975660" w:rsidRDefault="007F7E08">
            <w:pPr>
              <w:pStyle w:val="afa"/>
              <w:numPr>
                <w:ilvl w:val="0"/>
                <w:numId w:val="28"/>
              </w:numPr>
              <w:tabs>
                <w:tab w:val="left" w:pos="0"/>
              </w:tabs>
              <w:spacing w:after="0"/>
            </w:pPr>
            <w:r>
              <w:t xml:space="preserve">Протоколы динамической маршрутизации мультикаста PIM SM, PIM DM, IGMP Proxy, MSDP </w:t>
            </w:r>
          </w:p>
          <w:p w:rsidR="00975660" w:rsidRDefault="007F7E08">
            <w:pPr>
              <w:pStyle w:val="afa"/>
              <w:numPr>
                <w:ilvl w:val="0"/>
                <w:numId w:val="28"/>
              </w:numPr>
              <w:tabs>
                <w:tab w:val="left" w:pos="0"/>
              </w:tabs>
              <w:spacing w:after="0"/>
            </w:pPr>
            <w:r>
              <w:t xml:space="preserve">Балансировка нагрузки ECMP </w:t>
            </w:r>
          </w:p>
          <w:p w:rsidR="00975660" w:rsidRDefault="007F7E08">
            <w:pPr>
              <w:pStyle w:val="afa"/>
              <w:numPr>
                <w:ilvl w:val="0"/>
                <w:numId w:val="28"/>
              </w:numPr>
              <w:tabs>
                <w:tab w:val="left" w:pos="0"/>
              </w:tabs>
            </w:pPr>
            <w:r>
              <w:t xml:space="preserve">Поддержка функции IP Unnumbered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Link Aggregation</w:t>
            </w:r>
          </w:p>
          <w:p w:rsidR="00975660" w:rsidRDefault="007F7E08">
            <w:pPr>
              <w:pStyle w:val="afa"/>
              <w:numPr>
                <w:ilvl w:val="0"/>
                <w:numId w:val="29"/>
              </w:numPr>
              <w:tabs>
                <w:tab w:val="left" w:pos="0"/>
              </w:tabs>
              <w:spacing w:after="0"/>
            </w:pPr>
            <w:r>
              <w:t xml:space="preserve">Создание групп LAG </w:t>
            </w:r>
          </w:p>
          <w:p w:rsidR="00975660" w:rsidRDefault="007F7E08">
            <w:pPr>
              <w:pStyle w:val="afa"/>
              <w:numPr>
                <w:ilvl w:val="0"/>
                <w:numId w:val="29"/>
              </w:numPr>
              <w:tabs>
                <w:tab w:val="left" w:pos="0"/>
              </w:tabs>
              <w:spacing w:after="0"/>
            </w:pPr>
            <w:r>
              <w:t xml:space="preserve">Объединение каналов с использованием LACP </w:t>
            </w:r>
          </w:p>
          <w:p w:rsidR="00975660" w:rsidRDefault="007F7E08">
            <w:pPr>
              <w:pStyle w:val="afa"/>
              <w:numPr>
                <w:ilvl w:val="0"/>
                <w:numId w:val="29"/>
              </w:numPr>
              <w:tabs>
                <w:tab w:val="left" w:pos="0"/>
              </w:tabs>
              <w:spacing w:after="0"/>
            </w:pPr>
            <w:r>
              <w:t xml:space="preserve">Поддержка LAG Balancing Algorithm </w:t>
            </w:r>
          </w:p>
          <w:p w:rsidR="00975660" w:rsidRDefault="007F7E08">
            <w:pPr>
              <w:pStyle w:val="afa"/>
              <w:numPr>
                <w:ilvl w:val="0"/>
                <w:numId w:val="29"/>
              </w:numPr>
              <w:tabs>
                <w:tab w:val="left" w:pos="0"/>
              </w:tabs>
            </w:pPr>
            <w:r>
              <w:t>Поддержка Multi-Switch Link Aggregation Group (MLAG)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Поддержка Ipv6</w:t>
            </w:r>
          </w:p>
          <w:p w:rsidR="00975660" w:rsidRDefault="007F7E08">
            <w:pPr>
              <w:pStyle w:val="afa"/>
              <w:numPr>
                <w:ilvl w:val="0"/>
                <w:numId w:val="30"/>
              </w:numPr>
              <w:tabs>
                <w:tab w:val="left" w:pos="0"/>
              </w:tabs>
              <w:spacing w:after="0"/>
            </w:pPr>
            <w:r>
              <w:t xml:space="preserve">Функциональность IPv6 Host </w:t>
            </w:r>
          </w:p>
          <w:p w:rsidR="00975660" w:rsidRDefault="007F7E08">
            <w:pPr>
              <w:pStyle w:val="afa"/>
              <w:numPr>
                <w:ilvl w:val="0"/>
                <w:numId w:val="30"/>
              </w:numPr>
              <w:tabs>
                <w:tab w:val="left" w:pos="0"/>
              </w:tabs>
            </w:pPr>
            <w:r>
              <w:t xml:space="preserve">Совместное использование IPv4, Ipv6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Сервисные функции</w:t>
            </w:r>
          </w:p>
          <w:p w:rsidR="00975660" w:rsidRDefault="007F7E08">
            <w:pPr>
              <w:pStyle w:val="afa"/>
              <w:numPr>
                <w:ilvl w:val="0"/>
                <w:numId w:val="31"/>
              </w:numPr>
              <w:tabs>
                <w:tab w:val="left" w:pos="0"/>
              </w:tabs>
              <w:spacing w:after="0"/>
            </w:pPr>
            <w:r>
              <w:t xml:space="preserve">Виртуальное тестирование кабеля (VCT) </w:t>
            </w:r>
          </w:p>
          <w:p w:rsidR="00975660" w:rsidRDefault="007F7E08">
            <w:pPr>
              <w:pStyle w:val="afa"/>
              <w:numPr>
                <w:ilvl w:val="0"/>
                <w:numId w:val="31"/>
              </w:numPr>
              <w:tabs>
                <w:tab w:val="left" w:pos="0"/>
              </w:tabs>
              <w:spacing w:after="0"/>
            </w:pPr>
            <w:r>
              <w:t xml:space="preserve">Диагностика оптического трансивера </w:t>
            </w:r>
          </w:p>
          <w:p w:rsidR="00975660" w:rsidRDefault="007F7E08">
            <w:pPr>
              <w:pStyle w:val="afa"/>
              <w:numPr>
                <w:ilvl w:val="0"/>
                <w:numId w:val="31"/>
              </w:numPr>
              <w:tabs>
                <w:tab w:val="left" w:pos="0"/>
              </w:tabs>
            </w:pPr>
            <w:r>
              <w:t xml:space="preserve">Green Ethernet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обеспечения безопасности</w:t>
            </w:r>
          </w:p>
          <w:p w:rsidR="00975660" w:rsidRDefault="007F7E08">
            <w:pPr>
              <w:pStyle w:val="afa"/>
              <w:numPr>
                <w:ilvl w:val="0"/>
                <w:numId w:val="32"/>
              </w:numPr>
              <w:tabs>
                <w:tab w:val="left" w:pos="0"/>
              </w:tabs>
              <w:spacing w:after="0"/>
            </w:pPr>
            <w:r>
              <w:t xml:space="preserve">DHCP Snooping </w:t>
            </w:r>
          </w:p>
          <w:p w:rsidR="00975660" w:rsidRDefault="007F7E08">
            <w:pPr>
              <w:pStyle w:val="afa"/>
              <w:numPr>
                <w:ilvl w:val="0"/>
                <w:numId w:val="32"/>
              </w:numPr>
              <w:tabs>
                <w:tab w:val="left" w:pos="0"/>
              </w:tabs>
              <w:spacing w:after="0"/>
            </w:pPr>
            <w:r>
              <w:t xml:space="preserve">Опция 82 протокола DHCP </w:t>
            </w:r>
          </w:p>
          <w:p w:rsidR="00975660" w:rsidRDefault="007F7E08">
            <w:pPr>
              <w:pStyle w:val="afa"/>
              <w:numPr>
                <w:ilvl w:val="0"/>
                <w:numId w:val="32"/>
              </w:numPr>
              <w:tabs>
                <w:tab w:val="left" w:pos="0"/>
              </w:tabs>
              <w:spacing w:after="0"/>
            </w:pPr>
            <w:r>
              <w:t xml:space="preserve">IP Source Guard </w:t>
            </w:r>
          </w:p>
          <w:p w:rsidR="00975660" w:rsidRDefault="007F7E08">
            <w:pPr>
              <w:pStyle w:val="afa"/>
              <w:numPr>
                <w:ilvl w:val="0"/>
                <w:numId w:val="32"/>
              </w:numPr>
              <w:tabs>
                <w:tab w:val="left" w:pos="0"/>
              </w:tabs>
              <w:spacing w:after="0"/>
            </w:pPr>
            <w:r>
              <w:t xml:space="preserve">Dynamic ARP Inspection </w:t>
            </w:r>
          </w:p>
          <w:p w:rsidR="00975660" w:rsidRDefault="007F7E08">
            <w:pPr>
              <w:pStyle w:val="afa"/>
              <w:numPr>
                <w:ilvl w:val="0"/>
                <w:numId w:val="32"/>
              </w:numPr>
              <w:tabs>
                <w:tab w:val="left" w:pos="0"/>
              </w:tabs>
              <w:spacing w:after="0"/>
            </w:pPr>
            <w:r>
              <w:t>First Hop Security</w:t>
            </w:r>
          </w:p>
          <w:p w:rsidR="00975660" w:rsidRDefault="007F7E08">
            <w:pPr>
              <w:pStyle w:val="afa"/>
              <w:numPr>
                <w:ilvl w:val="0"/>
                <w:numId w:val="32"/>
              </w:numPr>
              <w:tabs>
                <w:tab w:val="left" w:pos="0"/>
              </w:tabs>
              <w:spacing w:after="0"/>
            </w:pPr>
            <w:r>
              <w:t xml:space="preserve">Поддержка sFlow </w:t>
            </w:r>
          </w:p>
          <w:p w:rsidR="00975660" w:rsidRDefault="007F7E08">
            <w:pPr>
              <w:pStyle w:val="afa"/>
              <w:numPr>
                <w:ilvl w:val="0"/>
                <w:numId w:val="32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Проверка подлинности на основе </w:t>
            </w:r>
            <w:r>
              <w:t>MAC</w:t>
            </w:r>
            <w:r>
              <w:rPr>
                <w:lang w:val="ru-RU"/>
              </w:rPr>
              <w:t xml:space="preserve">-адреса, ограничение количества </w:t>
            </w:r>
            <w:r>
              <w:t>MAC</w:t>
            </w:r>
            <w:r>
              <w:rPr>
                <w:lang w:val="ru-RU"/>
              </w:rPr>
              <w:t xml:space="preserve"> адресов, статические </w:t>
            </w:r>
            <w:r>
              <w:t>MAC</w:t>
            </w:r>
            <w:r>
              <w:rPr>
                <w:lang w:val="ru-RU"/>
              </w:rPr>
              <w:t xml:space="preserve">-адреса </w:t>
            </w:r>
          </w:p>
          <w:p w:rsidR="00975660" w:rsidRDefault="007F7E08">
            <w:pPr>
              <w:pStyle w:val="afa"/>
              <w:numPr>
                <w:ilvl w:val="0"/>
                <w:numId w:val="32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Проверка подлинности по портам на основе 802.1</w:t>
            </w:r>
            <w:r>
              <w:t>x</w:t>
            </w:r>
            <w:r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32"/>
              </w:numPr>
              <w:tabs>
                <w:tab w:val="left" w:pos="0"/>
              </w:tabs>
              <w:spacing w:after="0"/>
            </w:pPr>
            <w:r>
              <w:t xml:space="preserve">Guest VLAN </w:t>
            </w:r>
          </w:p>
          <w:p w:rsidR="00975660" w:rsidRDefault="007F7E08">
            <w:pPr>
              <w:pStyle w:val="afa"/>
              <w:numPr>
                <w:ilvl w:val="0"/>
                <w:numId w:val="32"/>
              </w:numPr>
              <w:tabs>
                <w:tab w:val="left" w:pos="0"/>
              </w:tabs>
              <w:spacing w:after="0"/>
            </w:pPr>
            <w:r>
              <w:t xml:space="preserve">Система предотвращения DoS-атак </w:t>
            </w:r>
          </w:p>
          <w:p w:rsidR="00975660" w:rsidRDefault="007F7E08">
            <w:pPr>
              <w:pStyle w:val="afa"/>
              <w:numPr>
                <w:ilvl w:val="0"/>
                <w:numId w:val="32"/>
              </w:numPr>
              <w:tabs>
                <w:tab w:val="left" w:pos="0"/>
              </w:tabs>
              <w:spacing w:after="0"/>
            </w:pPr>
            <w:r>
              <w:t xml:space="preserve">Сегментация трафика </w:t>
            </w:r>
          </w:p>
          <w:p w:rsidR="00975660" w:rsidRDefault="007F7E08">
            <w:pPr>
              <w:pStyle w:val="afa"/>
              <w:numPr>
                <w:ilvl w:val="0"/>
                <w:numId w:val="32"/>
              </w:numPr>
              <w:tabs>
                <w:tab w:val="left" w:pos="0"/>
              </w:tabs>
              <w:spacing w:after="0"/>
            </w:pPr>
            <w:r>
              <w:t xml:space="preserve">Защита от несанкционированных DHCP-серверов </w:t>
            </w:r>
          </w:p>
          <w:p w:rsidR="00975660" w:rsidRDefault="007F7E08">
            <w:pPr>
              <w:pStyle w:val="afa"/>
              <w:numPr>
                <w:ilvl w:val="0"/>
                <w:numId w:val="32"/>
              </w:numPr>
              <w:tabs>
                <w:tab w:val="left" w:pos="0"/>
              </w:tabs>
              <w:spacing w:after="0"/>
            </w:pPr>
            <w:r>
              <w:lastRenderedPageBreak/>
              <w:t xml:space="preserve">Фильтрация DHCP-клиентов </w:t>
            </w:r>
          </w:p>
          <w:p w:rsidR="00975660" w:rsidRDefault="007F7E08">
            <w:pPr>
              <w:pStyle w:val="afa"/>
              <w:numPr>
                <w:ilvl w:val="0"/>
                <w:numId w:val="32"/>
              </w:numPr>
              <w:tabs>
                <w:tab w:val="left" w:pos="0"/>
              </w:tabs>
              <w:spacing w:after="0"/>
            </w:pPr>
            <w:r>
              <w:t xml:space="preserve">Предотвращение атак BPDU </w:t>
            </w:r>
          </w:p>
          <w:p w:rsidR="00975660" w:rsidRDefault="007F7E08">
            <w:pPr>
              <w:pStyle w:val="afa"/>
              <w:numPr>
                <w:ilvl w:val="0"/>
                <w:numId w:val="32"/>
              </w:numPr>
              <w:tabs>
                <w:tab w:val="left" w:pos="0"/>
              </w:tabs>
              <w:spacing w:after="0"/>
            </w:pPr>
            <w:r>
              <w:t xml:space="preserve">Фильтрация NetBIOS/NetBEUI </w:t>
            </w:r>
          </w:p>
          <w:p w:rsidR="00975660" w:rsidRDefault="007F7E08">
            <w:pPr>
              <w:pStyle w:val="afa"/>
              <w:numPr>
                <w:ilvl w:val="0"/>
                <w:numId w:val="32"/>
              </w:numPr>
              <w:tabs>
                <w:tab w:val="left" w:pos="0"/>
              </w:tabs>
            </w:pPr>
            <w:r>
              <w:t xml:space="preserve">PPPoE Intermediate Agent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Списки управления доступом ACL</w:t>
            </w:r>
          </w:p>
          <w:p w:rsidR="00975660" w:rsidRDefault="007F7E08">
            <w:pPr>
              <w:pStyle w:val="afa"/>
              <w:numPr>
                <w:ilvl w:val="0"/>
                <w:numId w:val="33"/>
              </w:numPr>
              <w:tabs>
                <w:tab w:val="left" w:pos="0"/>
              </w:tabs>
              <w:spacing w:after="0"/>
            </w:pPr>
            <w:r>
              <w:t xml:space="preserve">L2-L3-L4 ACL (Access Control List) </w:t>
            </w:r>
          </w:p>
          <w:p w:rsidR="00975660" w:rsidRDefault="007F7E08">
            <w:pPr>
              <w:pStyle w:val="afa"/>
              <w:numPr>
                <w:ilvl w:val="0"/>
                <w:numId w:val="33"/>
              </w:numPr>
              <w:tabs>
                <w:tab w:val="left" w:pos="0"/>
              </w:tabs>
              <w:spacing w:after="0"/>
            </w:pPr>
            <w:r>
              <w:t xml:space="preserve">Поддержка Time-Based ACL </w:t>
            </w:r>
          </w:p>
          <w:p w:rsidR="00975660" w:rsidRDefault="007F7E08">
            <w:pPr>
              <w:pStyle w:val="afa"/>
              <w:numPr>
                <w:ilvl w:val="0"/>
                <w:numId w:val="33"/>
              </w:numPr>
              <w:tabs>
                <w:tab w:val="left" w:pos="0"/>
              </w:tabs>
              <w:spacing w:after="0"/>
            </w:pPr>
            <w:r>
              <w:t xml:space="preserve">IPv6 ACL </w:t>
            </w:r>
          </w:p>
          <w:p w:rsidR="00975660" w:rsidRDefault="007F7E08">
            <w:pPr>
              <w:pStyle w:val="afa"/>
              <w:numPr>
                <w:ilvl w:val="0"/>
                <w:numId w:val="33"/>
              </w:numPr>
              <w:tabs>
                <w:tab w:val="left" w:pos="0"/>
              </w:tabs>
              <w:spacing w:after="0"/>
            </w:pPr>
            <w:r>
              <w:t xml:space="preserve">ACL на основе: </w:t>
            </w:r>
          </w:p>
          <w:p w:rsidR="00975660" w:rsidRDefault="007F7E08">
            <w:pPr>
              <w:pStyle w:val="afa"/>
              <w:numPr>
                <w:ilvl w:val="1"/>
                <w:numId w:val="33"/>
              </w:numPr>
              <w:tabs>
                <w:tab w:val="left" w:pos="0"/>
              </w:tabs>
              <w:spacing w:after="0"/>
            </w:pPr>
            <w:r>
              <w:t xml:space="preserve">Порта коммутатора </w:t>
            </w:r>
          </w:p>
          <w:p w:rsidR="00975660" w:rsidRDefault="007F7E08">
            <w:pPr>
              <w:pStyle w:val="afa"/>
              <w:numPr>
                <w:ilvl w:val="1"/>
                <w:numId w:val="33"/>
              </w:numPr>
              <w:tabs>
                <w:tab w:val="left" w:pos="0"/>
              </w:tabs>
              <w:spacing w:after="0"/>
            </w:pPr>
            <w:r>
              <w:t xml:space="preserve">Приоритета 802.1p </w:t>
            </w:r>
          </w:p>
          <w:p w:rsidR="00975660" w:rsidRDefault="007F7E08">
            <w:pPr>
              <w:pStyle w:val="afa"/>
              <w:numPr>
                <w:ilvl w:val="1"/>
                <w:numId w:val="33"/>
              </w:numPr>
              <w:tabs>
                <w:tab w:val="left" w:pos="0"/>
              </w:tabs>
              <w:spacing w:after="0"/>
            </w:pPr>
            <w:r>
              <w:t xml:space="preserve">VLAN ID </w:t>
            </w:r>
          </w:p>
          <w:p w:rsidR="00975660" w:rsidRDefault="007F7E08">
            <w:pPr>
              <w:pStyle w:val="afa"/>
              <w:numPr>
                <w:ilvl w:val="1"/>
                <w:numId w:val="33"/>
              </w:numPr>
              <w:tabs>
                <w:tab w:val="left" w:pos="0"/>
              </w:tabs>
              <w:spacing w:after="0"/>
            </w:pPr>
            <w:r>
              <w:t xml:space="preserve">EtherType </w:t>
            </w:r>
          </w:p>
          <w:p w:rsidR="00975660" w:rsidRDefault="007F7E08">
            <w:pPr>
              <w:pStyle w:val="afa"/>
              <w:numPr>
                <w:ilvl w:val="1"/>
                <w:numId w:val="33"/>
              </w:numPr>
              <w:tabs>
                <w:tab w:val="left" w:pos="0"/>
              </w:tabs>
              <w:spacing w:after="0"/>
            </w:pPr>
            <w:r>
              <w:t xml:space="preserve">DSCP </w:t>
            </w:r>
          </w:p>
          <w:p w:rsidR="00975660" w:rsidRDefault="007F7E08">
            <w:pPr>
              <w:pStyle w:val="afa"/>
              <w:numPr>
                <w:ilvl w:val="1"/>
                <w:numId w:val="33"/>
              </w:numPr>
              <w:tabs>
                <w:tab w:val="left" w:pos="0"/>
              </w:tabs>
              <w:spacing w:after="0"/>
            </w:pPr>
            <w:r>
              <w:t xml:space="preserve">Типа протокола </w:t>
            </w:r>
          </w:p>
          <w:p w:rsidR="00975660" w:rsidRDefault="007F7E08">
            <w:pPr>
              <w:pStyle w:val="afa"/>
              <w:numPr>
                <w:ilvl w:val="1"/>
                <w:numId w:val="33"/>
              </w:numPr>
              <w:tabs>
                <w:tab w:val="left" w:pos="0"/>
              </w:tabs>
              <w:spacing w:after="0"/>
            </w:pPr>
            <w:r>
              <w:t xml:space="preserve">Номера порта TCP/UDP </w:t>
            </w:r>
          </w:p>
          <w:p w:rsidR="00975660" w:rsidRDefault="007F7E08">
            <w:pPr>
              <w:pStyle w:val="afa"/>
              <w:numPr>
                <w:ilvl w:val="1"/>
                <w:numId w:val="33"/>
              </w:numPr>
              <w:tabs>
                <w:tab w:val="left" w:pos="0"/>
              </w:tabs>
              <w:rPr>
                <w:lang w:val="ru-RU"/>
              </w:rPr>
            </w:pPr>
            <w:r>
              <w:rPr>
                <w:lang w:val="ru-RU"/>
              </w:rPr>
              <w:t>Содержимого пакета, определяемого пользователем (</w:t>
            </w:r>
            <w:r>
              <w:t>User</w:t>
            </w:r>
            <w:r>
              <w:rPr>
                <w:lang w:val="ru-RU"/>
              </w:rPr>
              <w:t xml:space="preserve"> </w:t>
            </w:r>
            <w:r>
              <w:t>Defined</w:t>
            </w:r>
            <w:r>
              <w:rPr>
                <w:lang w:val="ru-RU"/>
              </w:rPr>
              <w:t xml:space="preserve"> </w:t>
            </w:r>
            <w:r>
              <w:t>Bytes</w:t>
            </w:r>
            <w:r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rPr>
                <w:lang w:val="ru-RU"/>
              </w:rPr>
            </w:pPr>
            <w:r>
              <w:rPr>
                <w:b/>
                <w:lang w:val="ru-RU"/>
              </w:rPr>
              <w:t>Основные функции качества обслуживания (</w:t>
            </w:r>
            <w:r>
              <w:rPr>
                <w:b/>
              </w:rPr>
              <w:t>QoS</w:t>
            </w:r>
            <w:r>
              <w:rPr>
                <w:b/>
                <w:lang w:val="ru-RU"/>
              </w:rPr>
              <w:t>) и ограничения скорости</w:t>
            </w:r>
          </w:p>
          <w:p w:rsidR="00975660" w:rsidRDefault="007F7E08">
            <w:pPr>
              <w:pStyle w:val="afa"/>
              <w:numPr>
                <w:ilvl w:val="0"/>
                <w:numId w:val="34"/>
              </w:numPr>
              <w:tabs>
                <w:tab w:val="left" w:pos="0"/>
              </w:tabs>
              <w:spacing w:after="0"/>
            </w:pPr>
            <w:r>
              <w:t xml:space="preserve">Статистика QoS </w:t>
            </w:r>
          </w:p>
          <w:p w:rsidR="00975660" w:rsidRDefault="007F7E08">
            <w:pPr>
              <w:pStyle w:val="afa"/>
              <w:numPr>
                <w:ilvl w:val="0"/>
                <w:numId w:val="34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Ограничение скорости на портах (</w:t>
            </w:r>
            <w:r>
              <w:t>shaping</w:t>
            </w:r>
            <w:r>
              <w:rPr>
                <w:lang w:val="ru-RU"/>
              </w:rPr>
              <w:t xml:space="preserve">, </w:t>
            </w:r>
            <w:r>
              <w:t>policing</w:t>
            </w:r>
            <w:r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34"/>
              </w:numPr>
              <w:tabs>
                <w:tab w:val="left" w:pos="0"/>
              </w:tabs>
              <w:spacing w:after="0"/>
            </w:pPr>
            <w:r>
              <w:t xml:space="preserve">Поддержка класса обслуживания 802.1p </w:t>
            </w:r>
          </w:p>
          <w:p w:rsidR="00975660" w:rsidRDefault="007F7E08">
            <w:pPr>
              <w:pStyle w:val="afa"/>
              <w:numPr>
                <w:ilvl w:val="0"/>
                <w:numId w:val="34"/>
              </w:numPr>
              <w:tabs>
                <w:tab w:val="left" w:pos="0"/>
              </w:tabs>
              <w:spacing w:after="0"/>
            </w:pPr>
            <w:r>
              <w:t xml:space="preserve">Защита от широковещательного «шторма» </w:t>
            </w:r>
          </w:p>
          <w:p w:rsidR="00975660" w:rsidRDefault="007F7E08">
            <w:pPr>
              <w:pStyle w:val="afa"/>
              <w:numPr>
                <w:ilvl w:val="0"/>
                <w:numId w:val="34"/>
              </w:numPr>
              <w:tabs>
                <w:tab w:val="left" w:pos="0"/>
              </w:tabs>
              <w:spacing w:after="0"/>
            </w:pPr>
            <w:r>
              <w:t xml:space="preserve">Управление полосой пропускания </w:t>
            </w:r>
          </w:p>
          <w:p w:rsidR="00975660" w:rsidRDefault="007F7E08">
            <w:pPr>
              <w:pStyle w:val="afa"/>
              <w:numPr>
                <w:ilvl w:val="0"/>
                <w:numId w:val="34"/>
              </w:numPr>
              <w:tabs>
                <w:tab w:val="left" w:pos="0"/>
              </w:tabs>
              <w:spacing w:after="0"/>
            </w:pPr>
            <w:r>
              <w:t xml:space="preserve">Обработка очередей по алгоритмам Strict Priority/Weighted Round Robin (WRR) </w:t>
            </w:r>
          </w:p>
          <w:p w:rsidR="00975660" w:rsidRDefault="007F7E08">
            <w:pPr>
              <w:pStyle w:val="afa"/>
              <w:numPr>
                <w:ilvl w:val="0"/>
                <w:numId w:val="34"/>
              </w:numPr>
              <w:tabs>
                <w:tab w:val="left" w:pos="0"/>
              </w:tabs>
              <w:spacing w:after="0"/>
            </w:pPr>
            <w:r>
              <w:t xml:space="preserve">Три цвета маркировки </w:t>
            </w:r>
          </w:p>
          <w:p w:rsidR="00975660" w:rsidRDefault="007F7E08">
            <w:pPr>
              <w:pStyle w:val="afa"/>
              <w:numPr>
                <w:ilvl w:val="0"/>
                <w:numId w:val="34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Назначение меток </w:t>
            </w:r>
            <w:r>
              <w:t>CoS</w:t>
            </w:r>
            <w:r>
              <w:rPr>
                <w:lang w:val="ru-RU"/>
              </w:rPr>
              <w:t>/</w:t>
            </w:r>
            <w:r>
              <w:t>DSCP</w:t>
            </w:r>
            <w:r>
              <w:rPr>
                <w:lang w:val="ru-RU"/>
              </w:rPr>
              <w:t xml:space="preserve"> на основании </w:t>
            </w:r>
            <w:r>
              <w:t>ACL</w:t>
            </w:r>
            <w:r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34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Настройка приоритета 802.1</w:t>
            </w:r>
            <w:r>
              <w:t>p</w:t>
            </w:r>
            <w:r>
              <w:rPr>
                <w:lang w:val="ru-RU"/>
              </w:rPr>
              <w:t xml:space="preserve"> для </w:t>
            </w:r>
            <w:r>
              <w:t>VLAN</w:t>
            </w:r>
            <w:r>
              <w:rPr>
                <w:lang w:val="ru-RU"/>
              </w:rPr>
              <w:t xml:space="preserve"> управления </w:t>
            </w:r>
          </w:p>
          <w:p w:rsidR="00975660" w:rsidRDefault="007F7E08">
            <w:pPr>
              <w:pStyle w:val="afa"/>
              <w:numPr>
                <w:ilvl w:val="0"/>
                <w:numId w:val="34"/>
              </w:numPr>
              <w:tabs>
                <w:tab w:val="left" w:pos="0"/>
              </w:tabs>
              <w:spacing w:after="0"/>
            </w:pPr>
            <w:r>
              <w:t xml:space="preserve">Перемаркировка DSCP to COS, COS to DSCP </w:t>
            </w:r>
          </w:p>
          <w:p w:rsidR="00975660" w:rsidRDefault="007F7E08">
            <w:pPr>
              <w:pStyle w:val="afa"/>
              <w:numPr>
                <w:ilvl w:val="0"/>
                <w:numId w:val="34"/>
              </w:numPr>
              <w:tabs>
                <w:tab w:val="left" w:pos="0"/>
              </w:tabs>
              <w:spacing w:after="0"/>
            </w:pPr>
            <w:r>
              <w:t xml:space="preserve">Назначение VLAN на основании ACL </w:t>
            </w:r>
          </w:p>
          <w:p w:rsidR="00975660" w:rsidRDefault="007F7E08">
            <w:pPr>
              <w:pStyle w:val="afa"/>
              <w:numPr>
                <w:ilvl w:val="0"/>
                <w:numId w:val="34"/>
              </w:numPr>
              <w:tabs>
                <w:tab w:val="left" w:pos="0"/>
              </w:tabs>
              <w:rPr>
                <w:lang w:val="ru-RU"/>
              </w:rPr>
            </w:pPr>
            <w:r>
              <w:rPr>
                <w:lang w:val="ru-RU"/>
              </w:rPr>
              <w:t>Назначение меток 802.1</w:t>
            </w:r>
            <w:r>
              <w:t>p</w:t>
            </w:r>
            <w:r>
              <w:rPr>
                <w:lang w:val="ru-RU"/>
              </w:rPr>
              <w:t xml:space="preserve">, </w:t>
            </w:r>
            <w:r>
              <w:t>DSCP</w:t>
            </w:r>
            <w:r>
              <w:rPr>
                <w:lang w:val="ru-RU"/>
              </w:rPr>
              <w:t xml:space="preserve"> для протокола </w:t>
            </w:r>
            <w:r>
              <w:t>IGMP</w:t>
            </w:r>
            <w:r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ОАМ/CFM</w:t>
            </w:r>
          </w:p>
          <w:p w:rsidR="00975660" w:rsidRDefault="007F7E08">
            <w:pPr>
              <w:pStyle w:val="afa"/>
              <w:numPr>
                <w:ilvl w:val="0"/>
                <w:numId w:val="35"/>
              </w:numPr>
              <w:tabs>
                <w:tab w:val="left" w:pos="0"/>
              </w:tabs>
              <w:spacing w:after="0"/>
            </w:pPr>
            <w:r>
              <w:t xml:space="preserve">802.3ah Ethernet Link OAM </w:t>
            </w:r>
          </w:p>
          <w:p w:rsidR="00975660" w:rsidRDefault="007F7E08">
            <w:pPr>
              <w:pStyle w:val="afa"/>
              <w:numPr>
                <w:ilvl w:val="0"/>
                <w:numId w:val="35"/>
              </w:numPr>
              <w:tabs>
                <w:tab w:val="left" w:pos="0"/>
              </w:tabs>
              <w:spacing w:after="0"/>
            </w:pPr>
            <w:r>
              <w:t xml:space="preserve">Dying Gasp </w:t>
            </w:r>
          </w:p>
          <w:p w:rsidR="00975660" w:rsidRDefault="007F7E08">
            <w:pPr>
              <w:pStyle w:val="afa"/>
              <w:numPr>
                <w:ilvl w:val="0"/>
                <w:numId w:val="35"/>
              </w:numPr>
              <w:tabs>
                <w:tab w:val="left" w:pos="0"/>
              </w:tabs>
              <w:spacing w:after="0"/>
            </w:pPr>
            <w:r>
              <w:t xml:space="preserve">802.1ag Connectivity Fault Management (CFM) </w:t>
            </w:r>
          </w:p>
          <w:p w:rsidR="00975660" w:rsidRDefault="007F7E08">
            <w:pPr>
              <w:pStyle w:val="afa"/>
              <w:numPr>
                <w:ilvl w:val="0"/>
                <w:numId w:val="35"/>
              </w:numPr>
              <w:tabs>
                <w:tab w:val="left" w:pos="0"/>
              </w:tabs>
              <w:rPr>
                <w:lang w:val="ru-RU"/>
              </w:rPr>
            </w:pPr>
            <w:r>
              <w:rPr>
                <w:lang w:val="ru-RU"/>
              </w:rPr>
              <w:t>802.3</w:t>
            </w:r>
            <w:r>
              <w:t>ah</w:t>
            </w:r>
            <w:r>
              <w:rPr>
                <w:lang w:val="ru-RU"/>
              </w:rPr>
              <w:t xml:space="preserve"> </w:t>
            </w:r>
            <w:r>
              <w:t>Unidirectional</w:t>
            </w:r>
            <w:r>
              <w:rPr>
                <w:lang w:val="ru-RU"/>
              </w:rPr>
              <w:t xml:space="preserve"> </w:t>
            </w:r>
            <w:r>
              <w:t>Link</w:t>
            </w:r>
            <w:r>
              <w:rPr>
                <w:lang w:val="ru-RU"/>
              </w:rPr>
              <w:t xml:space="preserve"> </w:t>
            </w:r>
            <w:r>
              <w:t>Detection</w:t>
            </w:r>
            <w:r>
              <w:rPr>
                <w:lang w:val="ru-RU"/>
              </w:rPr>
              <w:t xml:space="preserve"> (протокол обнаружения однонаправленных линков)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Основные функции управления</w:t>
            </w:r>
          </w:p>
          <w:p w:rsidR="00975660" w:rsidRDefault="007F7E08">
            <w:pPr>
              <w:pStyle w:val="afa"/>
              <w:numPr>
                <w:ilvl w:val="0"/>
                <w:numId w:val="36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Загрузка и выгрузка конфигурационного файла по </w:t>
            </w:r>
            <w:r>
              <w:t>TFTP</w:t>
            </w:r>
            <w:r>
              <w:rPr>
                <w:lang w:val="ru-RU"/>
              </w:rPr>
              <w:t>/</w:t>
            </w:r>
            <w:r>
              <w:t>SCP</w:t>
            </w:r>
            <w:r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36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Перенаправление вывода команд </w:t>
            </w:r>
            <w:r>
              <w:t>CLI</w:t>
            </w:r>
            <w:r>
              <w:rPr>
                <w:lang w:val="ru-RU"/>
              </w:rPr>
              <w:t xml:space="preserve"> в произвольный файл на ПЗУ </w:t>
            </w:r>
          </w:p>
          <w:p w:rsidR="00975660" w:rsidRDefault="007F7E08">
            <w:pPr>
              <w:pStyle w:val="afa"/>
              <w:numPr>
                <w:ilvl w:val="0"/>
                <w:numId w:val="36"/>
              </w:numPr>
              <w:tabs>
                <w:tab w:val="left" w:pos="0"/>
              </w:tabs>
              <w:spacing w:after="0"/>
            </w:pPr>
            <w:r>
              <w:t xml:space="preserve">Протокол SNMP </w:t>
            </w:r>
          </w:p>
          <w:p w:rsidR="00975660" w:rsidRDefault="007F7E08">
            <w:pPr>
              <w:pStyle w:val="afa"/>
              <w:numPr>
                <w:ilvl w:val="0"/>
                <w:numId w:val="36"/>
              </w:numPr>
              <w:tabs>
                <w:tab w:val="left" w:pos="0"/>
              </w:tabs>
              <w:spacing w:after="0"/>
            </w:pPr>
            <w:r>
              <w:t xml:space="preserve">Интерфейс командной строки (CLI) </w:t>
            </w:r>
          </w:p>
          <w:p w:rsidR="00975660" w:rsidRDefault="007F7E08">
            <w:pPr>
              <w:pStyle w:val="afa"/>
              <w:numPr>
                <w:ilvl w:val="0"/>
                <w:numId w:val="36"/>
              </w:numPr>
              <w:tabs>
                <w:tab w:val="left" w:pos="0"/>
              </w:tabs>
              <w:spacing w:after="0"/>
            </w:pPr>
            <w:r>
              <w:t xml:space="preserve">Web-интерфейс </w:t>
            </w:r>
          </w:p>
          <w:p w:rsidR="00975660" w:rsidRDefault="007F7E08">
            <w:pPr>
              <w:pStyle w:val="afa"/>
              <w:numPr>
                <w:ilvl w:val="0"/>
                <w:numId w:val="36"/>
              </w:numPr>
              <w:tabs>
                <w:tab w:val="left" w:pos="0"/>
              </w:tabs>
              <w:spacing w:after="0"/>
            </w:pPr>
            <w:r>
              <w:t xml:space="preserve">Syslog </w:t>
            </w:r>
          </w:p>
          <w:p w:rsidR="00975660" w:rsidRDefault="007F7E08">
            <w:pPr>
              <w:pStyle w:val="afa"/>
              <w:numPr>
                <w:ilvl w:val="0"/>
                <w:numId w:val="36"/>
              </w:numPr>
              <w:tabs>
                <w:tab w:val="left" w:pos="0"/>
              </w:tabs>
              <w:spacing w:after="0"/>
            </w:pPr>
            <w:r>
              <w:t xml:space="preserve">SNTP (Simple Network Time Protocol) </w:t>
            </w:r>
          </w:p>
          <w:p w:rsidR="00975660" w:rsidRDefault="007F7E08">
            <w:pPr>
              <w:pStyle w:val="afa"/>
              <w:numPr>
                <w:ilvl w:val="0"/>
                <w:numId w:val="36"/>
              </w:numPr>
              <w:tabs>
                <w:tab w:val="left" w:pos="0"/>
              </w:tabs>
              <w:spacing w:after="0"/>
            </w:pPr>
            <w:r>
              <w:t xml:space="preserve">Traceroute </w:t>
            </w:r>
          </w:p>
          <w:p w:rsidR="00975660" w:rsidRDefault="007F7E08">
            <w:pPr>
              <w:pStyle w:val="afa"/>
              <w:numPr>
                <w:ilvl w:val="0"/>
                <w:numId w:val="36"/>
              </w:numPr>
              <w:tabs>
                <w:tab w:val="left" w:pos="0"/>
              </w:tabs>
              <w:spacing w:after="0"/>
            </w:pPr>
            <w:r>
              <w:t xml:space="preserve">LLDP (802.1ab) + LLDP MED </w:t>
            </w:r>
          </w:p>
          <w:p w:rsidR="00975660" w:rsidRDefault="007F7E08">
            <w:pPr>
              <w:pStyle w:val="afa"/>
              <w:numPr>
                <w:ilvl w:val="0"/>
                <w:numId w:val="36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Управление контролируемым доступом – уровни привилегий для пользователей </w:t>
            </w:r>
          </w:p>
          <w:p w:rsidR="00975660" w:rsidRDefault="007F7E08">
            <w:pPr>
              <w:pStyle w:val="afa"/>
              <w:numPr>
                <w:ilvl w:val="0"/>
                <w:numId w:val="36"/>
              </w:numPr>
              <w:tabs>
                <w:tab w:val="left" w:pos="0"/>
              </w:tabs>
              <w:spacing w:after="0"/>
            </w:pPr>
            <w:r>
              <w:t xml:space="preserve">Блокировка интерфейса управления </w:t>
            </w:r>
          </w:p>
          <w:p w:rsidR="00975660" w:rsidRDefault="007F7E08">
            <w:pPr>
              <w:pStyle w:val="afa"/>
              <w:numPr>
                <w:ilvl w:val="0"/>
                <w:numId w:val="36"/>
              </w:numPr>
              <w:tabs>
                <w:tab w:val="left" w:pos="0"/>
              </w:tabs>
              <w:spacing w:after="0"/>
            </w:pPr>
            <w:r>
              <w:lastRenderedPageBreak/>
              <w:t xml:space="preserve">Локальная аутентификация </w:t>
            </w:r>
          </w:p>
          <w:p w:rsidR="00975660" w:rsidRDefault="007F7E08">
            <w:pPr>
              <w:pStyle w:val="afa"/>
              <w:numPr>
                <w:ilvl w:val="0"/>
                <w:numId w:val="36"/>
              </w:numPr>
              <w:tabs>
                <w:tab w:val="left" w:pos="0"/>
              </w:tabs>
              <w:spacing w:after="0"/>
            </w:pPr>
            <w:r>
              <w:t xml:space="preserve">Фильтрация IP-адресов для SNMP </w:t>
            </w:r>
          </w:p>
          <w:p w:rsidR="00975660" w:rsidRDefault="007F7E08">
            <w:pPr>
              <w:pStyle w:val="afa"/>
              <w:numPr>
                <w:ilvl w:val="0"/>
                <w:numId w:val="36"/>
              </w:numPr>
              <w:tabs>
                <w:tab w:val="left" w:pos="0"/>
              </w:tabs>
              <w:spacing w:after="0"/>
            </w:pPr>
            <w:r>
              <w:t xml:space="preserve">Клиент RADIUS, TACACS+ (Terminal Access Controller Access Control System) </w:t>
            </w:r>
          </w:p>
          <w:p w:rsidR="00975660" w:rsidRDefault="007F7E08">
            <w:pPr>
              <w:pStyle w:val="afa"/>
              <w:numPr>
                <w:ilvl w:val="0"/>
                <w:numId w:val="36"/>
              </w:numPr>
              <w:tabs>
                <w:tab w:val="left" w:pos="0"/>
              </w:tabs>
              <w:spacing w:after="0"/>
            </w:pPr>
            <w:r>
              <w:t>Функция Change of Authorization (CoA)</w:t>
            </w:r>
          </w:p>
          <w:p w:rsidR="00975660" w:rsidRDefault="007F7E08">
            <w:pPr>
              <w:pStyle w:val="afa"/>
              <w:numPr>
                <w:ilvl w:val="0"/>
                <w:numId w:val="36"/>
              </w:numPr>
              <w:tabs>
                <w:tab w:val="left" w:pos="0"/>
              </w:tabs>
              <w:spacing w:after="0"/>
            </w:pPr>
            <w:r>
              <w:t>Сервер Telnet, сервер SSH</w:t>
            </w:r>
          </w:p>
          <w:p w:rsidR="00975660" w:rsidRDefault="007F7E08">
            <w:pPr>
              <w:pStyle w:val="afa"/>
              <w:numPr>
                <w:ilvl w:val="0"/>
                <w:numId w:val="36"/>
              </w:numPr>
              <w:tabs>
                <w:tab w:val="left" w:pos="0"/>
              </w:tabs>
              <w:spacing w:after="0"/>
            </w:pPr>
            <w:r>
              <w:t>Клиент Telnet, клиент SSH</w:t>
            </w:r>
          </w:p>
          <w:p w:rsidR="00975660" w:rsidRDefault="007F7E08">
            <w:pPr>
              <w:pStyle w:val="afa"/>
              <w:numPr>
                <w:ilvl w:val="0"/>
                <w:numId w:val="36"/>
              </w:numPr>
              <w:tabs>
                <w:tab w:val="left" w:pos="0"/>
              </w:tabs>
              <w:spacing w:after="0"/>
            </w:pPr>
            <w:r>
              <w:t>Удаленный запуск команд посредством SSH</w:t>
            </w:r>
          </w:p>
          <w:p w:rsidR="00975660" w:rsidRDefault="007F7E08">
            <w:pPr>
              <w:pStyle w:val="afa"/>
              <w:numPr>
                <w:ilvl w:val="0"/>
                <w:numId w:val="36"/>
              </w:numPr>
              <w:tabs>
                <w:tab w:val="left" w:pos="0"/>
              </w:tabs>
              <w:spacing w:after="0"/>
            </w:pPr>
            <w:r>
              <w:t xml:space="preserve">Поддержка SSL </w:t>
            </w:r>
          </w:p>
          <w:p w:rsidR="00975660" w:rsidRDefault="007F7E08">
            <w:pPr>
              <w:pStyle w:val="afa"/>
              <w:numPr>
                <w:ilvl w:val="0"/>
                <w:numId w:val="36"/>
              </w:numPr>
              <w:tabs>
                <w:tab w:val="left" w:pos="0"/>
              </w:tabs>
              <w:spacing w:after="0"/>
            </w:pPr>
            <w:r>
              <w:t xml:space="preserve">Поддержка макрокоманд </w:t>
            </w:r>
          </w:p>
          <w:p w:rsidR="00975660" w:rsidRDefault="007F7E08">
            <w:pPr>
              <w:pStyle w:val="afa"/>
              <w:numPr>
                <w:ilvl w:val="0"/>
                <w:numId w:val="36"/>
              </w:numPr>
              <w:tabs>
                <w:tab w:val="left" w:pos="0"/>
              </w:tabs>
              <w:spacing w:after="0"/>
            </w:pPr>
            <w:r>
              <w:t xml:space="preserve">Журналирование вводимых команд </w:t>
            </w:r>
          </w:p>
          <w:p w:rsidR="00975660" w:rsidRDefault="007F7E08">
            <w:pPr>
              <w:pStyle w:val="afa"/>
              <w:numPr>
                <w:ilvl w:val="0"/>
                <w:numId w:val="36"/>
              </w:numPr>
              <w:tabs>
                <w:tab w:val="left" w:pos="0"/>
              </w:tabs>
              <w:spacing w:after="0"/>
            </w:pPr>
            <w:r>
              <w:t xml:space="preserve">Системный журнал </w:t>
            </w:r>
          </w:p>
          <w:p w:rsidR="00975660" w:rsidRDefault="007F7E08">
            <w:pPr>
              <w:pStyle w:val="afa"/>
              <w:numPr>
                <w:ilvl w:val="0"/>
                <w:numId w:val="36"/>
              </w:numPr>
              <w:tabs>
                <w:tab w:val="left" w:pos="0"/>
              </w:tabs>
              <w:spacing w:after="0"/>
            </w:pPr>
            <w:r>
              <w:t xml:space="preserve">Автоматическая настройка DHCP </w:t>
            </w:r>
          </w:p>
          <w:p w:rsidR="00975660" w:rsidRDefault="007F7E08">
            <w:pPr>
              <w:pStyle w:val="afa"/>
              <w:numPr>
                <w:ilvl w:val="0"/>
                <w:numId w:val="36"/>
              </w:numPr>
              <w:tabs>
                <w:tab w:val="left" w:pos="0"/>
              </w:tabs>
              <w:spacing w:after="0"/>
            </w:pPr>
            <w:r>
              <w:t xml:space="preserve">DHCP Relay (Option 82) </w:t>
            </w:r>
          </w:p>
          <w:p w:rsidR="00975660" w:rsidRDefault="007F7E08">
            <w:pPr>
              <w:pStyle w:val="afa"/>
              <w:numPr>
                <w:ilvl w:val="0"/>
                <w:numId w:val="36"/>
              </w:numPr>
              <w:tabs>
                <w:tab w:val="left" w:pos="0"/>
              </w:tabs>
              <w:spacing w:after="0"/>
            </w:pPr>
            <w:r>
              <w:t xml:space="preserve">DHCP Option 12 </w:t>
            </w:r>
          </w:p>
          <w:p w:rsidR="00975660" w:rsidRDefault="007F7E08">
            <w:pPr>
              <w:pStyle w:val="afa"/>
              <w:numPr>
                <w:ilvl w:val="0"/>
                <w:numId w:val="36"/>
              </w:numPr>
              <w:tabs>
                <w:tab w:val="left" w:pos="0"/>
              </w:tabs>
              <w:spacing w:after="0"/>
            </w:pPr>
            <w:r>
              <w:t xml:space="preserve">DHCPv6 Relay, DHCPv6 LDRA (Option 18,37) </w:t>
            </w:r>
          </w:p>
          <w:p w:rsidR="00975660" w:rsidRDefault="007F7E08">
            <w:pPr>
              <w:pStyle w:val="afa"/>
              <w:numPr>
                <w:ilvl w:val="0"/>
                <w:numId w:val="36"/>
              </w:numPr>
              <w:tabs>
                <w:tab w:val="left" w:pos="0"/>
              </w:tabs>
              <w:spacing w:after="0"/>
            </w:pPr>
            <w:r>
              <w:t xml:space="preserve">Добавление тега PPPoE Circuit-ID </w:t>
            </w:r>
          </w:p>
          <w:p w:rsidR="00975660" w:rsidRDefault="007F7E08">
            <w:pPr>
              <w:pStyle w:val="afa"/>
              <w:numPr>
                <w:ilvl w:val="0"/>
                <w:numId w:val="36"/>
              </w:numPr>
              <w:tabs>
                <w:tab w:val="left" w:pos="0"/>
              </w:tabs>
              <w:spacing w:after="0"/>
            </w:pPr>
            <w:r>
              <w:t xml:space="preserve">Flash File System </w:t>
            </w:r>
          </w:p>
          <w:p w:rsidR="00975660" w:rsidRDefault="007F7E08">
            <w:pPr>
              <w:pStyle w:val="afa"/>
              <w:numPr>
                <w:ilvl w:val="0"/>
                <w:numId w:val="36"/>
              </w:numPr>
              <w:tabs>
                <w:tab w:val="left" w:pos="0"/>
              </w:tabs>
              <w:spacing w:after="0"/>
            </w:pPr>
            <w:r>
              <w:t xml:space="preserve">Команды отладки </w:t>
            </w:r>
          </w:p>
          <w:p w:rsidR="00975660" w:rsidRDefault="007F7E08">
            <w:pPr>
              <w:pStyle w:val="afa"/>
              <w:numPr>
                <w:ilvl w:val="0"/>
                <w:numId w:val="36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Механизм ограничения трафика в сторону </w:t>
            </w:r>
            <w:r>
              <w:t>CPU</w:t>
            </w:r>
            <w:r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36"/>
              </w:numPr>
              <w:tabs>
                <w:tab w:val="left" w:pos="0"/>
              </w:tabs>
              <w:spacing w:after="0"/>
            </w:pPr>
            <w:r>
              <w:t xml:space="preserve">Шифрование пароля </w:t>
            </w:r>
          </w:p>
          <w:p w:rsidR="00975660" w:rsidRDefault="007F7E08">
            <w:pPr>
              <w:pStyle w:val="afa"/>
              <w:numPr>
                <w:ilvl w:val="0"/>
                <w:numId w:val="36"/>
              </w:numPr>
              <w:tabs>
                <w:tab w:val="left" w:pos="0"/>
              </w:tabs>
              <w:spacing w:after="0"/>
            </w:pPr>
            <w:r>
              <w:t xml:space="preserve">Восстановление пароля </w:t>
            </w:r>
          </w:p>
          <w:p w:rsidR="00975660" w:rsidRDefault="007F7E08">
            <w:pPr>
              <w:pStyle w:val="afa"/>
              <w:numPr>
                <w:ilvl w:val="0"/>
                <w:numId w:val="36"/>
              </w:numPr>
              <w:tabs>
                <w:tab w:val="left" w:pos="0"/>
              </w:tabs>
              <w:spacing w:after="0"/>
            </w:pPr>
            <w:r>
              <w:t xml:space="preserve">Ping (поддержка IPv4/IPv6) </w:t>
            </w:r>
          </w:p>
          <w:p w:rsidR="00975660" w:rsidRDefault="007F7E08">
            <w:pPr>
              <w:pStyle w:val="afa"/>
              <w:numPr>
                <w:ilvl w:val="0"/>
                <w:numId w:val="36"/>
              </w:numPr>
              <w:tabs>
                <w:tab w:val="left" w:pos="0"/>
              </w:tabs>
            </w:pPr>
            <w:r>
              <w:t xml:space="preserve">Сервер DNS (Resolver)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мониторинга</w:t>
            </w:r>
          </w:p>
          <w:p w:rsidR="00975660" w:rsidRDefault="007F7E08">
            <w:pPr>
              <w:pStyle w:val="afa"/>
              <w:numPr>
                <w:ilvl w:val="0"/>
                <w:numId w:val="37"/>
              </w:numPr>
              <w:tabs>
                <w:tab w:val="left" w:pos="0"/>
              </w:tabs>
              <w:spacing w:after="0"/>
            </w:pPr>
            <w:r>
              <w:t xml:space="preserve">Статистика интерфейсов </w:t>
            </w:r>
          </w:p>
          <w:p w:rsidR="00975660" w:rsidRDefault="007F7E08">
            <w:pPr>
              <w:pStyle w:val="afa"/>
              <w:numPr>
                <w:ilvl w:val="0"/>
                <w:numId w:val="37"/>
              </w:numPr>
              <w:tabs>
                <w:tab w:val="left" w:pos="0"/>
              </w:tabs>
              <w:spacing w:after="0"/>
            </w:pPr>
            <w:r>
              <w:t xml:space="preserve">Удаленный мониторинг RMON/SMON </w:t>
            </w:r>
          </w:p>
          <w:p w:rsidR="00975660" w:rsidRDefault="007F7E08">
            <w:pPr>
              <w:pStyle w:val="afa"/>
              <w:numPr>
                <w:ilvl w:val="0"/>
                <w:numId w:val="37"/>
              </w:numPr>
              <w:tabs>
                <w:tab w:val="left" w:pos="0"/>
              </w:tabs>
              <w:spacing w:after="0"/>
            </w:pPr>
            <w:r>
              <w:t>Поддержка IP SLA</w:t>
            </w:r>
          </w:p>
          <w:p w:rsidR="00975660" w:rsidRDefault="007F7E08">
            <w:pPr>
              <w:pStyle w:val="afa"/>
              <w:numPr>
                <w:ilvl w:val="0"/>
                <w:numId w:val="37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Мониторинг загрузки </w:t>
            </w:r>
            <w:r>
              <w:t>CPU</w:t>
            </w:r>
            <w:r>
              <w:rPr>
                <w:lang w:val="ru-RU"/>
              </w:rPr>
              <w:t xml:space="preserve"> по задачам и по типу трафика </w:t>
            </w:r>
          </w:p>
          <w:p w:rsidR="00975660" w:rsidRDefault="007F7E08">
            <w:pPr>
              <w:pStyle w:val="afa"/>
              <w:numPr>
                <w:ilvl w:val="0"/>
                <w:numId w:val="37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Мониторинг загрузки оперативной памяти (</w:t>
            </w:r>
            <w:r>
              <w:t>RAM</w:t>
            </w:r>
            <w:r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37"/>
              </w:numPr>
              <w:tabs>
                <w:tab w:val="left" w:pos="0"/>
              </w:tabs>
              <w:spacing w:after="0"/>
            </w:pPr>
            <w:r>
              <w:t xml:space="preserve">Мониторинг температуры </w:t>
            </w:r>
          </w:p>
          <w:p w:rsidR="00975660" w:rsidRDefault="007F7E08">
            <w:pPr>
              <w:pStyle w:val="afa"/>
              <w:numPr>
                <w:ilvl w:val="0"/>
                <w:numId w:val="37"/>
              </w:numPr>
              <w:tabs>
                <w:tab w:val="left" w:pos="0"/>
              </w:tabs>
            </w:pPr>
            <w:r>
              <w:t xml:space="preserve">Мониторинг TCAM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Стандарты MIB/IETF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</w:pPr>
            <w:r>
              <w:t xml:space="preserve">RFC 1065, 1066, 1155, 1156, 2578 MIB Structure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</w:pPr>
            <w:r>
              <w:t xml:space="preserve">RFC 1212 Concise MIB Definitions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</w:pPr>
            <w:r>
              <w:t xml:space="preserve">RFC 1213 MIB II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</w:pPr>
            <w:r>
              <w:t xml:space="preserve">RFC 1215 MIB Traps Convention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</w:pPr>
            <w:r>
              <w:t xml:space="preserve">RFC 1493, 4188 Bridge MIB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</w:pPr>
            <w:r>
              <w:t xml:space="preserve">RFC 1157, 2571-2576 SNMP MIB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</w:pPr>
            <w:r>
              <w:t xml:space="preserve">RFC 1901-1908, 3418, 3636, 1442, 2578 SNMPv2 MIB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</w:pPr>
            <w:r>
              <w:t xml:space="preserve">RFC 1271,1757, 2819 RMON MIB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</w:pPr>
            <w:r>
              <w:t xml:space="preserve">RFC 2465 IPv6 MIB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</w:pPr>
            <w:r>
              <w:t xml:space="preserve">RFC 2466 ICMPv6 MIB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</w:pPr>
            <w:r>
              <w:t xml:space="preserve">RFC 2737 Entity MIB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</w:pPr>
            <w:r>
              <w:t xml:space="preserve">RFC 4293 IPv6 SNMP Mgmt Interface MIB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</w:pPr>
            <w:r>
              <w:t xml:space="preserve">Private MIB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</w:pPr>
            <w:r>
              <w:t xml:space="preserve">RFC 3289 DIFFSERV MIB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</w:pPr>
            <w:r>
              <w:t xml:space="preserve">RFC 2021 RMONv2 MIB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</w:pPr>
            <w:r>
              <w:t xml:space="preserve">RFC 1398, 1643, 1650, 2358, 2665, 3635 Ether-like MIB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</w:pPr>
            <w:r>
              <w:t xml:space="preserve">RFC 2668 802.3 MAU MIB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</w:pPr>
            <w:r>
              <w:t xml:space="preserve">RFC 2674, 4363 802.1p MIB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</w:pPr>
            <w:r>
              <w:t xml:space="preserve">RFC 2233, 2863 IF MIB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</w:pPr>
            <w:r>
              <w:t xml:space="preserve">RFC 2618 RADIUS Authentication Client MIB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</w:pPr>
            <w:r>
              <w:t xml:space="preserve">RFC 4022 MIB для TCP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</w:pPr>
            <w:r>
              <w:lastRenderedPageBreak/>
              <w:t xml:space="preserve">RFC 4113 MIB для UDP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</w:pPr>
            <w:r>
              <w:t xml:space="preserve">RFC 3298 MIB для Diffserv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</w:pPr>
            <w:r>
              <w:t xml:space="preserve">RFC 2620 RADIUS Accounting Client MIB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</w:pPr>
            <w:r>
              <w:t xml:space="preserve">RFC 2925 Ping &amp; Traceroute MIB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</w:pPr>
            <w:r>
              <w:t xml:space="preserve">RFC 768 UDP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</w:pPr>
            <w:r>
              <w:t xml:space="preserve">RFC 791 IP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</w:pPr>
            <w:r>
              <w:t xml:space="preserve">RFC 792 ICMPv4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</w:pPr>
            <w:r>
              <w:t xml:space="preserve">RFC 2463, 4443 ICMPv6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t>RFC</w:t>
            </w:r>
            <w:r>
              <w:rPr>
                <w:lang w:val="ru-RU"/>
              </w:rPr>
              <w:t xml:space="preserve"> 4884 </w:t>
            </w:r>
            <w:r>
              <w:t>Extended</w:t>
            </w:r>
            <w:r>
              <w:rPr>
                <w:lang w:val="ru-RU"/>
              </w:rPr>
              <w:t xml:space="preserve"> </w:t>
            </w:r>
            <w:r>
              <w:t>ICMP</w:t>
            </w:r>
            <w:r>
              <w:rPr>
                <w:lang w:val="ru-RU"/>
              </w:rPr>
              <w:t xml:space="preserve"> для поддержки сообщений </w:t>
            </w:r>
            <w:r>
              <w:t>Multi</w:t>
            </w:r>
            <w:r>
              <w:rPr>
                <w:lang w:val="ru-RU"/>
              </w:rPr>
              <w:t>-</w:t>
            </w:r>
            <w:r>
              <w:t>Part</w:t>
            </w:r>
            <w:r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</w:pPr>
            <w:r>
              <w:t xml:space="preserve">RFC 793 TCP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t>RFC</w:t>
            </w:r>
            <w:r>
              <w:rPr>
                <w:lang w:val="ru-RU"/>
              </w:rPr>
              <w:t xml:space="preserve"> 2474, 3260 Определение поля </w:t>
            </w:r>
            <w:r>
              <w:t>DS</w:t>
            </w:r>
            <w:r>
              <w:rPr>
                <w:lang w:val="ru-RU"/>
              </w:rPr>
              <w:t xml:space="preserve"> в заголовке </w:t>
            </w:r>
            <w:r>
              <w:t>IPv</w:t>
            </w:r>
            <w:r>
              <w:rPr>
                <w:lang w:val="ru-RU"/>
              </w:rPr>
              <w:t xml:space="preserve">4 и </w:t>
            </w:r>
            <w:r>
              <w:t>IPv</w:t>
            </w:r>
            <w:r>
              <w:rPr>
                <w:lang w:val="ru-RU"/>
              </w:rPr>
              <w:t xml:space="preserve">6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</w:pPr>
            <w:r>
              <w:t xml:space="preserve">RFC 1321, 2284, 2865, 3580, 3748 Extensible Authentication Protocol (EAP)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</w:pPr>
            <w:r>
              <w:t xml:space="preserve">RFC 2571, RFC2572, RFC2573, RFC2574 SNMP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  <w:spacing w:after="0"/>
            </w:pPr>
            <w:r>
              <w:t xml:space="preserve">RFC 826 ARP </w:t>
            </w:r>
          </w:p>
          <w:p w:rsidR="00975660" w:rsidRDefault="007F7E08">
            <w:pPr>
              <w:pStyle w:val="afa"/>
              <w:numPr>
                <w:ilvl w:val="0"/>
                <w:numId w:val="38"/>
              </w:numPr>
              <w:tabs>
                <w:tab w:val="left" w:pos="0"/>
              </w:tabs>
            </w:pPr>
            <w:r>
              <w:t>RFC 854 Telnet</w:t>
            </w:r>
          </w:p>
          <w:p w:rsidR="00975660" w:rsidRDefault="007F7E08">
            <w:pPr>
              <w:pStyle w:val="afa"/>
              <w:rPr>
                <w:lang w:val="ru-RU"/>
              </w:rPr>
            </w:pPr>
            <w:r>
              <w:rPr>
                <w:b/>
                <w:lang w:val="ru-RU"/>
              </w:rPr>
              <w:t>Физические характеристики и условия окружающей среды</w:t>
            </w:r>
          </w:p>
          <w:p w:rsidR="00975660" w:rsidRDefault="007F7E08">
            <w:pPr>
              <w:pStyle w:val="afa"/>
              <w:numPr>
                <w:ilvl w:val="0"/>
                <w:numId w:val="39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Максимальная потребляемая мощность (с учётом нагрузки </w:t>
            </w:r>
            <w:r>
              <w:t>PoE</w:t>
            </w:r>
            <w:r>
              <w:rPr>
                <w:lang w:val="ru-RU"/>
              </w:rPr>
              <w:t xml:space="preserve">) - Не более 1600 Вт </w:t>
            </w:r>
          </w:p>
          <w:p w:rsidR="00975660" w:rsidRDefault="007F7E08">
            <w:pPr>
              <w:pStyle w:val="afa"/>
              <w:numPr>
                <w:ilvl w:val="0"/>
                <w:numId w:val="39"/>
              </w:numPr>
              <w:tabs>
                <w:tab w:val="left" w:pos="0"/>
              </w:tabs>
              <w:spacing w:after="0"/>
            </w:pPr>
            <w:r>
              <w:t xml:space="preserve">Бюджет PoE - 1450 Вт </w:t>
            </w:r>
          </w:p>
          <w:p w:rsidR="00975660" w:rsidRDefault="007F7E08">
            <w:pPr>
              <w:pStyle w:val="afa"/>
              <w:numPr>
                <w:ilvl w:val="0"/>
                <w:numId w:val="39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Питание - 100-240 В АС, 60/50 Гц (до двух источников питания с возможностью горячей замены) </w:t>
            </w:r>
          </w:p>
          <w:p w:rsidR="00975660" w:rsidRDefault="007F7E08">
            <w:pPr>
              <w:pStyle w:val="afa"/>
              <w:numPr>
                <w:ilvl w:val="0"/>
                <w:numId w:val="39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Рабочая температура окружающей среды: от -10 до +50°С</w:t>
            </w:r>
            <w:r>
              <w:t> </w:t>
            </w:r>
            <w:r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39"/>
              </w:numPr>
              <w:tabs>
                <w:tab w:val="left" w:pos="0"/>
              </w:tabs>
              <w:spacing w:after="0"/>
            </w:pPr>
            <w:r>
              <w:t xml:space="preserve">Температура хранения - от -50 до +70°С </w:t>
            </w:r>
          </w:p>
          <w:p w:rsidR="00975660" w:rsidRDefault="007F7E08">
            <w:pPr>
              <w:pStyle w:val="afa"/>
              <w:numPr>
                <w:ilvl w:val="0"/>
                <w:numId w:val="39"/>
              </w:numPr>
              <w:tabs>
                <w:tab w:val="left" w:pos="0"/>
              </w:tabs>
              <w:spacing w:after="0"/>
            </w:pPr>
            <w:r>
              <w:t xml:space="preserve">Рабочая влажность - не более 80% </w:t>
            </w:r>
          </w:p>
          <w:p w:rsidR="00975660" w:rsidRDefault="007F7E08">
            <w:pPr>
              <w:pStyle w:val="afa"/>
              <w:numPr>
                <w:ilvl w:val="0"/>
                <w:numId w:val="39"/>
              </w:numPr>
              <w:tabs>
                <w:tab w:val="left" w:pos="0"/>
              </w:tabs>
              <w:spacing w:after="0"/>
            </w:pPr>
            <w:r>
              <w:t xml:space="preserve">Охлаждение - 4 вентилятора </w:t>
            </w:r>
          </w:p>
          <w:p w:rsidR="00975660" w:rsidRDefault="007F7E08">
            <w:pPr>
              <w:pStyle w:val="afa"/>
              <w:numPr>
                <w:ilvl w:val="0"/>
                <w:numId w:val="39"/>
              </w:numPr>
              <w:tabs>
                <w:tab w:val="left" w:pos="0"/>
              </w:tabs>
              <w:spacing w:after="0"/>
            </w:pPr>
            <w:r>
              <w:t xml:space="preserve">Исполнение 19", 1U </w:t>
            </w:r>
          </w:p>
          <w:p w:rsidR="00975660" w:rsidRDefault="007F7E08">
            <w:pPr>
              <w:pStyle w:val="afa"/>
              <w:numPr>
                <w:ilvl w:val="0"/>
                <w:numId w:val="39"/>
              </w:numPr>
              <w:tabs>
                <w:tab w:val="left" w:pos="0"/>
              </w:tabs>
              <w:spacing w:after="0"/>
            </w:pPr>
            <w:r>
              <w:t xml:space="preserve">Размеры (ШхВхГ): 440x44x490 мм </w:t>
            </w:r>
          </w:p>
          <w:p w:rsidR="00975660" w:rsidRDefault="007F7E08">
            <w:pPr>
              <w:pStyle w:val="afa"/>
              <w:numPr>
                <w:ilvl w:val="0"/>
                <w:numId w:val="39"/>
              </w:numPr>
              <w:tabs>
                <w:tab w:val="left" w:pos="0"/>
              </w:tabs>
            </w:pPr>
            <w:r>
              <w:t xml:space="preserve">Масса 9,55 кг  </w:t>
            </w:r>
          </w:p>
          <w:p w:rsidR="00975660" w:rsidRDefault="00975660">
            <w:pPr>
              <w:pStyle w:val="afff7"/>
            </w:pPr>
          </w:p>
          <w:p w:rsidR="00975660" w:rsidRDefault="007F7E08">
            <w:pPr>
              <w:pStyle w:val="afa"/>
              <w:rPr>
                <w:lang w:val="ru-RU"/>
              </w:rPr>
            </w:pPr>
            <w:r>
              <w:rPr>
                <w:position w:val="7"/>
                <w:sz w:val="18"/>
                <w:lang w:val="ru-RU"/>
              </w:rPr>
              <w:t>1</w:t>
            </w:r>
            <w:r>
              <w:rPr>
                <w:lang w:val="ru-RU"/>
              </w:rPr>
              <w:t xml:space="preserve">Для каждого хоста в </w:t>
            </w:r>
            <w:r>
              <w:t>ARP</w:t>
            </w:r>
            <w:r>
              <w:rPr>
                <w:lang w:val="ru-RU"/>
              </w:rPr>
              <w:t>-таблице создается запись в таблице маршрутизации</w:t>
            </w:r>
            <w:r>
              <w:rPr>
                <w:lang w:val="ru-RU"/>
              </w:rPr>
              <w:br/>
            </w:r>
            <w:r>
              <w:rPr>
                <w:position w:val="7"/>
                <w:sz w:val="18"/>
                <w:lang w:val="ru-RU"/>
              </w:rPr>
              <w:t>2</w:t>
            </w:r>
            <w:r>
              <w:rPr>
                <w:lang w:val="ru-RU"/>
              </w:rPr>
              <w:t xml:space="preserve">Поддержка протокола </w:t>
            </w:r>
            <w:r>
              <w:t>BGP</w:t>
            </w:r>
            <w:r>
              <w:rPr>
                <w:lang w:val="ru-RU"/>
              </w:rPr>
              <w:t xml:space="preserve"> предоставляется по лицензии </w:t>
            </w:r>
          </w:p>
          <w:p w:rsidR="00975660" w:rsidRDefault="007F7E08">
            <w:pPr>
              <w:pStyle w:val="afa"/>
              <w:rPr>
                <w:lang w:val="ru-RU"/>
              </w:rPr>
            </w:pPr>
            <w:r>
              <w:rPr>
                <w:b/>
                <w:bCs/>
                <w:lang w:val="ru-RU"/>
              </w:rPr>
              <w:t xml:space="preserve">1.4. </w:t>
            </w:r>
            <w:r>
              <w:rPr>
                <w:b/>
                <w:bCs/>
                <w:color w:val="00A933"/>
                <w:szCs w:val="22"/>
                <w:lang w:val="ru-RU"/>
              </w:rPr>
              <w:t xml:space="preserve">Коммутатор </w:t>
            </w:r>
            <w:r>
              <w:rPr>
                <w:b/>
                <w:bCs/>
                <w:color w:val="00A933"/>
                <w:szCs w:val="22"/>
              </w:rPr>
              <w:t>Eltex</w:t>
            </w:r>
            <w:r>
              <w:rPr>
                <w:b/>
                <w:bCs/>
                <w:color w:val="00A933"/>
                <w:szCs w:val="22"/>
                <w:lang w:val="ru-RU"/>
              </w:rPr>
              <w:t xml:space="preserve"> </w:t>
            </w:r>
            <w:r>
              <w:rPr>
                <w:b/>
                <w:bCs/>
                <w:color w:val="00A933"/>
                <w:szCs w:val="22"/>
              </w:rPr>
              <w:t>MES</w:t>
            </w:r>
            <w:r>
              <w:rPr>
                <w:b/>
                <w:bCs/>
                <w:color w:val="00A933"/>
                <w:szCs w:val="22"/>
                <w:lang w:val="ru-RU"/>
              </w:rPr>
              <w:t xml:space="preserve">3348 с 2 (двумя) блоками питания </w:t>
            </w:r>
            <w:r>
              <w:rPr>
                <w:b/>
                <w:bCs/>
                <w:color w:val="00A933"/>
                <w:szCs w:val="22"/>
              </w:rPr>
              <w:t>PM</w:t>
            </w:r>
            <w:r>
              <w:rPr>
                <w:b/>
                <w:bCs/>
                <w:color w:val="00A933"/>
                <w:szCs w:val="22"/>
                <w:lang w:val="ru-RU"/>
              </w:rPr>
              <w:t>160-220/12 – 1 шт.</w:t>
            </w:r>
            <w:r>
              <w:rPr>
                <w:b/>
                <w:bCs/>
                <w:szCs w:val="22"/>
                <w:lang w:val="ru-RU"/>
              </w:rPr>
              <w:t xml:space="preserve"> или эквивалент с параметрами не хуже:</w:t>
            </w:r>
          </w:p>
          <w:p w:rsidR="00975660" w:rsidRDefault="007F7E08">
            <w:r>
              <w:t>Пакетный процессор Marvell 98DX3336-A1 (PonCat3) (2 шт)</w:t>
            </w:r>
            <w:r>
              <w:br/>
            </w:r>
            <w:r>
              <w:br/>
            </w:r>
            <w:r>
              <w:rPr>
                <w:b/>
              </w:rPr>
              <w:t>Интерфейсы</w:t>
            </w:r>
          </w:p>
          <w:p w:rsidR="00975660" w:rsidRDefault="007F7E08">
            <w:pPr>
              <w:pStyle w:val="afa"/>
              <w:numPr>
                <w:ilvl w:val="0"/>
                <w:numId w:val="40"/>
              </w:numPr>
              <w:tabs>
                <w:tab w:val="left" w:pos="0"/>
              </w:tabs>
              <w:spacing w:after="0"/>
            </w:pPr>
            <w:r>
              <w:t xml:space="preserve">48 х 10/100/1000BASE-T (RJ-45) </w:t>
            </w:r>
          </w:p>
          <w:p w:rsidR="00975660" w:rsidRDefault="007F7E08">
            <w:pPr>
              <w:pStyle w:val="afa"/>
              <w:numPr>
                <w:ilvl w:val="0"/>
                <w:numId w:val="40"/>
              </w:numPr>
              <w:tabs>
                <w:tab w:val="left" w:pos="0"/>
              </w:tabs>
              <w:spacing w:after="0"/>
            </w:pPr>
            <w:r>
              <w:t xml:space="preserve">4 х 10GBASE-R/1000BASE-X (SFP+/SFP) </w:t>
            </w:r>
          </w:p>
          <w:p w:rsidR="00975660" w:rsidRDefault="007F7E08">
            <w:pPr>
              <w:pStyle w:val="afa"/>
              <w:numPr>
                <w:ilvl w:val="0"/>
                <w:numId w:val="40"/>
              </w:numPr>
              <w:tabs>
                <w:tab w:val="left" w:pos="0"/>
              </w:tabs>
              <w:rPr>
                <w:lang w:val="ru-RU"/>
              </w:rPr>
            </w:pPr>
            <w:r>
              <w:rPr>
                <w:lang w:val="ru-RU"/>
              </w:rPr>
              <w:t xml:space="preserve">1 </w:t>
            </w:r>
            <w:r>
              <w:t>x</w:t>
            </w:r>
            <w:r>
              <w:rPr>
                <w:lang w:val="ru-RU"/>
              </w:rPr>
              <w:t xml:space="preserve"> Консольный порт </w:t>
            </w:r>
            <w:r>
              <w:t>RS</w:t>
            </w:r>
            <w:r>
              <w:rPr>
                <w:lang w:val="ru-RU"/>
              </w:rPr>
              <w:t>-232 (</w:t>
            </w:r>
            <w:r>
              <w:t>RJ</w:t>
            </w:r>
            <w:r>
              <w:rPr>
                <w:lang w:val="ru-RU"/>
              </w:rPr>
              <w:t xml:space="preserve">-45) </w:t>
            </w:r>
          </w:p>
          <w:p w:rsidR="00975660" w:rsidRDefault="007F7E08">
            <w:pPr>
              <w:pStyle w:val="afa"/>
            </w:pPr>
            <w:r>
              <w:t> </w:t>
            </w:r>
            <w:r>
              <w:rPr>
                <w:lang w:val="ru-RU"/>
              </w:rPr>
              <w:t xml:space="preserve"> </w:t>
            </w:r>
            <w:r>
              <w:rPr>
                <w:b/>
              </w:rPr>
              <w:t>Производительность</w:t>
            </w:r>
          </w:p>
          <w:p w:rsidR="00975660" w:rsidRDefault="007F7E08">
            <w:pPr>
              <w:pStyle w:val="afa"/>
              <w:numPr>
                <w:ilvl w:val="0"/>
                <w:numId w:val="41"/>
              </w:numPr>
              <w:tabs>
                <w:tab w:val="left" w:pos="0"/>
              </w:tabs>
              <w:spacing w:after="0"/>
            </w:pPr>
            <w:r>
              <w:t xml:space="preserve">Пропускная способность - 176 Гбит/с </w:t>
            </w:r>
          </w:p>
          <w:p w:rsidR="00975660" w:rsidRDefault="007F7E08">
            <w:pPr>
              <w:pStyle w:val="afa"/>
              <w:numPr>
                <w:ilvl w:val="0"/>
                <w:numId w:val="41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Производительность на пакетах длиной 64 байта - 130,9 </w:t>
            </w:r>
            <w:r>
              <w:t>MPPS</w:t>
            </w:r>
            <w:r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41"/>
              </w:numPr>
              <w:tabs>
                <w:tab w:val="left" w:pos="0"/>
              </w:tabs>
              <w:spacing w:after="0"/>
            </w:pPr>
            <w:r>
              <w:t xml:space="preserve">Объем буферной памяти - 3 Мбайт </w:t>
            </w:r>
          </w:p>
          <w:p w:rsidR="00975660" w:rsidRDefault="007F7E08">
            <w:pPr>
              <w:pStyle w:val="afa"/>
              <w:numPr>
                <w:ilvl w:val="0"/>
                <w:numId w:val="41"/>
              </w:numPr>
              <w:tabs>
                <w:tab w:val="left" w:pos="0"/>
              </w:tabs>
              <w:spacing w:after="0"/>
            </w:pPr>
            <w:r>
              <w:t xml:space="preserve">Объем ОЗУ (DDR3) - 512 Мбайт </w:t>
            </w:r>
          </w:p>
          <w:p w:rsidR="00975660" w:rsidRDefault="007F7E08">
            <w:pPr>
              <w:pStyle w:val="afa"/>
              <w:numPr>
                <w:ilvl w:val="0"/>
                <w:numId w:val="41"/>
              </w:numPr>
              <w:tabs>
                <w:tab w:val="left" w:pos="0"/>
              </w:tabs>
              <w:spacing w:after="0"/>
            </w:pPr>
            <w:r>
              <w:t xml:space="preserve">Объем ПЗУ (NAND) - 512 Мбайт </w:t>
            </w:r>
          </w:p>
          <w:p w:rsidR="00975660" w:rsidRDefault="007F7E08">
            <w:pPr>
              <w:pStyle w:val="afa"/>
              <w:numPr>
                <w:ilvl w:val="0"/>
                <w:numId w:val="41"/>
              </w:numPr>
              <w:tabs>
                <w:tab w:val="left" w:pos="0"/>
              </w:tabs>
              <w:spacing w:after="0"/>
            </w:pPr>
            <w:r>
              <w:t xml:space="preserve">Таблица MAC-адресов - 16K </w:t>
            </w:r>
          </w:p>
          <w:p w:rsidR="00975660" w:rsidRDefault="007F7E08">
            <w:pPr>
              <w:pStyle w:val="afa"/>
              <w:numPr>
                <w:ilvl w:val="0"/>
                <w:numId w:val="41"/>
              </w:numPr>
              <w:tabs>
                <w:tab w:val="left" w:pos="0"/>
              </w:tabs>
              <w:spacing w:after="0"/>
            </w:pPr>
            <w:r>
              <w:t xml:space="preserve">Таблица VLAN - 4094 </w:t>
            </w:r>
          </w:p>
          <w:p w:rsidR="00975660" w:rsidRDefault="007F7E08">
            <w:pPr>
              <w:pStyle w:val="afa"/>
              <w:numPr>
                <w:ilvl w:val="0"/>
                <w:numId w:val="41"/>
              </w:numPr>
              <w:tabs>
                <w:tab w:val="left" w:pos="0"/>
              </w:tabs>
              <w:spacing w:after="0"/>
            </w:pPr>
            <w:r>
              <w:t xml:space="preserve">Количество L2 Multicast-групп - 4К </w:t>
            </w:r>
          </w:p>
          <w:p w:rsidR="00975660" w:rsidRDefault="007F7E08">
            <w:pPr>
              <w:pStyle w:val="afa"/>
              <w:numPr>
                <w:ilvl w:val="0"/>
                <w:numId w:val="41"/>
              </w:numPr>
              <w:tabs>
                <w:tab w:val="left" w:pos="0"/>
              </w:tabs>
              <w:spacing w:after="0"/>
            </w:pPr>
            <w:r>
              <w:t xml:space="preserve">Количество ARP-записей¹ - 4К </w:t>
            </w:r>
          </w:p>
          <w:p w:rsidR="00975660" w:rsidRDefault="007F7E08">
            <w:pPr>
              <w:pStyle w:val="afa"/>
              <w:numPr>
                <w:ilvl w:val="0"/>
                <w:numId w:val="41"/>
              </w:numPr>
              <w:tabs>
                <w:tab w:val="left" w:pos="0"/>
              </w:tabs>
              <w:spacing w:after="0"/>
            </w:pPr>
            <w:r>
              <w:t xml:space="preserve">Link Aggregation Groups (LAG) - 48, до 8 портов в одном LAG </w:t>
            </w:r>
          </w:p>
          <w:p w:rsidR="00975660" w:rsidRDefault="007F7E08">
            <w:pPr>
              <w:pStyle w:val="afa"/>
              <w:numPr>
                <w:ilvl w:val="0"/>
                <w:numId w:val="41"/>
              </w:numPr>
              <w:tabs>
                <w:tab w:val="left" w:pos="0"/>
              </w:tabs>
              <w:spacing w:after="0"/>
            </w:pPr>
            <w:r>
              <w:t xml:space="preserve">Максимальный размер ECMP- групп - 8 </w:t>
            </w:r>
          </w:p>
          <w:p w:rsidR="00975660" w:rsidRDefault="007F7E08">
            <w:pPr>
              <w:pStyle w:val="afa"/>
              <w:numPr>
                <w:ilvl w:val="0"/>
                <w:numId w:val="41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Качество обслуживания </w:t>
            </w:r>
            <w:r>
              <w:t>QoS</w:t>
            </w:r>
            <w:r>
              <w:rPr>
                <w:lang w:val="ru-RU"/>
              </w:rPr>
              <w:t xml:space="preserve"> - 8 выходных очередей для каждого порта </w:t>
            </w:r>
          </w:p>
          <w:p w:rsidR="00975660" w:rsidRDefault="007F7E08">
            <w:pPr>
              <w:pStyle w:val="afa"/>
              <w:numPr>
                <w:ilvl w:val="0"/>
                <w:numId w:val="41"/>
              </w:numPr>
              <w:tabs>
                <w:tab w:val="left" w:pos="0"/>
              </w:tabs>
              <w:spacing w:after="0"/>
            </w:pPr>
            <w:r>
              <w:t xml:space="preserve">Объем TCAM </w:t>
            </w:r>
          </w:p>
          <w:p w:rsidR="00975660" w:rsidRDefault="007F7E08">
            <w:pPr>
              <w:pStyle w:val="afa"/>
              <w:numPr>
                <w:ilvl w:val="1"/>
                <w:numId w:val="41"/>
              </w:numPr>
              <w:tabs>
                <w:tab w:val="left" w:pos="0"/>
              </w:tabs>
              <w:spacing w:after="0"/>
            </w:pPr>
            <w:r>
              <w:t xml:space="preserve">Для маршрутизации: 13K; </w:t>
            </w:r>
          </w:p>
          <w:p w:rsidR="00975660" w:rsidRDefault="007F7E08">
            <w:pPr>
              <w:pStyle w:val="afa"/>
              <w:numPr>
                <w:ilvl w:val="1"/>
                <w:numId w:val="41"/>
              </w:numPr>
              <w:tabs>
                <w:tab w:val="left" w:pos="0"/>
              </w:tabs>
              <w:spacing w:after="0"/>
            </w:pPr>
            <w:r>
              <w:t xml:space="preserve">Для обработки трафика: 3Kх24Б </w:t>
            </w:r>
          </w:p>
          <w:p w:rsidR="00975660" w:rsidRDefault="007F7E08">
            <w:pPr>
              <w:pStyle w:val="afa"/>
              <w:numPr>
                <w:ilvl w:val="0"/>
                <w:numId w:val="41"/>
              </w:numPr>
              <w:tabs>
                <w:tab w:val="left" w:pos="0"/>
              </w:tabs>
              <w:spacing w:after="0"/>
            </w:pPr>
            <w:r>
              <w:t xml:space="preserve">Размер Jumbo-фреймов - 10240 байт </w:t>
            </w:r>
          </w:p>
          <w:p w:rsidR="00975660" w:rsidRDefault="007F7E08">
            <w:pPr>
              <w:pStyle w:val="afa"/>
              <w:numPr>
                <w:ilvl w:val="0"/>
                <w:numId w:val="41"/>
              </w:numPr>
              <w:tabs>
                <w:tab w:val="left" w:pos="0"/>
              </w:tabs>
            </w:pPr>
            <w:r>
              <w:t xml:space="preserve">Стекирование - 8 устройств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интерфейсов</w:t>
            </w:r>
          </w:p>
          <w:p w:rsidR="00975660" w:rsidRDefault="007F7E08">
            <w:pPr>
              <w:pStyle w:val="afa"/>
              <w:numPr>
                <w:ilvl w:val="0"/>
                <w:numId w:val="42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Защита от блокировки очереди (</w:t>
            </w:r>
            <w:r>
              <w:t>HOL</w:t>
            </w:r>
            <w:r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42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Поддержка обратного давления (</w:t>
            </w:r>
            <w:r>
              <w:t>Back</w:t>
            </w:r>
            <w:r>
              <w:rPr>
                <w:lang w:val="ru-RU"/>
              </w:rPr>
              <w:t xml:space="preserve"> </w:t>
            </w:r>
            <w:r>
              <w:t>Pressure</w:t>
            </w:r>
            <w:r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42"/>
              </w:numPr>
              <w:tabs>
                <w:tab w:val="left" w:pos="0"/>
              </w:tabs>
              <w:spacing w:after="0"/>
            </w:pPr>
            <w:r>
              <w:t xml:space="preserve">Поддержка Auto MDI/MDIX </w:t>
            </w:r>
          </w:p>
          <w:p w:rsidR="00975660" w:rsidRDefault="007F7E08">
            <w:pPr>
              <w:pStyle w:val="afa"/>
              <w:numPr>
                <w:ilvl w:val="0"/>
                <w:numId w:val="42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Поддержка сверхдлинных кадров (</w:t>
            </w:r>
            <w:r>
              <w:t>Jumbo</w:t>
            </w:r>
            <w:r>
              <w:rPr>
                <w:lang w:val="ru-RU"/>
              </w:rPr>
              <w:t xml:space="preserve"> </w:t>
            </w:r>
            <w:r>
              <w:t>Frames</w:t>
            </w:r>
            <w:r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42"/>
              </w:numPr>
              <w:tabs>
                <w:tab w:val="left" w:pos="0"/>
              </w:tabs>
              <w:spacing w:after="0"/>
            </w:pPr>
            <w:r>
              <w:t xml:space="preserve">Управление потоком (IEEE 802.3X) </w:t>
            </w:r>
          </w:p>
          <w:p w:rsidR="00975660" w:rsidRDefault="007F7E08">
            <w:pPr>
              <w:pStyle w:val="afa"/>
              <w:numPr>
                <w:ilvl w:val="0"/>
                <w:numId w:val="42"/>
              </w:numPr>
              <w:tabs>
                <w:tab w:val="left" w:pos="0"/>
              </w:tabs>
            </w:pPr>
            <w:r>
              <w:t xml:space="preserve">Зеркалирование портов (Port Mirroring) </w:t>
            </w:r>
          </w:p>
          <w:p w:rsidR="00975660" w:rsidRDefault="007F7E08">
            <w:pPr>
              <w:pStyle w:val="afa"/>
              <w:rPr>
                <w:lang w:val="ru-RU"/>
              </w:rPr>
            </w:pPr>
            <w:r>
              <w:rPr>
                <w:b/>
                <w:lang w:val="ru-RU"/>
              </w:rPr>
              <w:t xml:space="preserve">Функции при работе с </w:t>
            </w:r>
            <w:r>
              <w:rPr>
                <w:b/>
              </w:rPr>
              <w:t>MAC</w:t>
            </w:r>
            <w:r>
              <w:rPr>
                <w:b/>
                <w:lang w:val="ru-RU"/>
              </w:rPr>
              <w:t>-адресами</w:t>
            </w:r>
          </w:p>
          <w:p w:rsidR="00975660" w:rsidRDefault="007F7E08">
            <w:pPr>
              <w:pStyle w:val="afa"/>
              <w:numPr>
                <w:ilvl w:val="0"/>
                <w:numId w:val="43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Независимый режим обучения в каждой </w:t>
            </w:r>
            <w:r>
              <w:t>VLAN</w:t>
            </w:r>
            <w:r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43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Поддержка многоадресной рассылки (</w:t>
            </w:r>
            <w:r>
              <w:t>MAC</w:t>
            </w:r>
            <w:r>
              <w:rPr>
                <w:lang w:val="ru-RU"/>
              </w:rPr>
              <w:t xml:space="preserve"> </w:t>
            </w:r>
            <w:r>
              <w:t>Multicast</w:t>
            </w:r>
            <w:r>
              <w:rPr>
                <w:lang w:val="ru-RU"/>
              </w:rPr>
              <w:t xml:space="preserve"> </w:t>
            </w:r>
            <w:r>
              <w:t>Support</w:t>
            </w:r>
            <w:r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43"/>
              </w:numPr>
              <w:tabs>
                <w:tab w:val="left" w:pos="0"/>
              </w:tabs>
              <w:spacing w:after="0"/>
            </w:pPr>
            <w:r>
              <w:t xml:space="preserve">Регулируемое время хранения MAC-адресов </w:t>
            </w:r>
          </w:p>
          <w:p w:rsidR="00975660" w:rsidRDefault="007F7E08">
            <w:pPr>
              <w:pStyle w:val="afa"/>
              <w:numPr>
                <w:ilvl w:val="0"/>
                <w:numId w:val="43"/>
              </w:numPr>
              <w:tabs>
                <w:tab w:val="left" w:pos="0"/>
              </w:tabs>
              <w:spacing w:after="0"/>
            </w:pPr>
            <w:r>
              <w:t xml:space="preserve">Статические записи MAC (Static MAC Entries) </w:t>
            </w:r>
          </w:p>
          <w:p w:rsidR="00975660" w:rsidRDefault="007F7E08">
            <w:pPr>
              <w:pStyle w:val="afa"/>
              <w:numPr>
                <w:ilvl w:val="0"/>
                <w:numId w:val="43"/>
              </w:numPr>
              <w:tabs>
                <w:tab w:val="left" w:pos="0"/>
              </w:tabs>
            </w:pPr>
            <w:r>
              <w:t xml:space="preserve">Логирование событий MAC Flapping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Поддержка VLAN</w:t>
            </w:r>
          </w:p>
          <w:p w:rsidR="00975660" w:rsidRDefault="007F7E08">
            <w:pPr>
              <w:pStyle w:val="afa"/>
              <w:numPr>
                <w:ilvl w:val="0"/>
                <w:numId w:val="44"/>
              </w:numPr>
              <w:tabs>
                <w:tab w:val="left" w:pos="0"/>
              </w:tabs>
              <w:spacing w:after="0"/>
            </w:pPr>
            <w:r>
              <w:t xml:space="preserve">Поддержка Voice VLAN </w:t>
            </w:r>
          </w:p>
          <w:p w:rsidR="00975660" w:rsidRDefault="007F7E08">
            <w:pPr>
              <w:pStyle w:val="afa"/>
              <w:numPr>
                <w:ilvl w:val="0"/>
                <w:numId w:val="44"/>
              </w:numPr>
              <w:tabs>
                <w:tab w:val="left" w:pos="0"/>
              </w:tabs>
              <w:spacing w:after="0"/>
            </w:pPr>
            <w:r>
              <w:t xml:space="preserve">Поддержка 802.1Q </w:t>
            </w:r>
          </w:p>
          <w:p w:rsidR="00975660" w:rsidRDefault="007F7E08">
            <w:pPr>
              <w:pStyle w:val="afa"/>
              <w:numPr>
                <w:ilvl w:val="0"/>
                <w:numId w:val="44"/>
              </w:numPr>
              <w:tabs>
                <w:tab w:val="left" w:pos="0"/>
              </w:tabs>
              <w:spacing w:after="0"/>
            </w:pPr>
            <w:r>
              <w:t xml:space="preserve">Поддержка Q-in-Q </w:t>
            </w:r>
          </w:p>
          <w:p w:rsidR="00975660" w:rsidRDefault="007F7E08">
            <w:pPr>
              <w:pStyle w:val="afa"/>
              <w:numPr>
                <w:ilvl w:val="0"/>
                <w:numId w:val="44"/>
              </w:numPr>
              <w:tabs>
                <w:tab w:val="left" w:pos="0"/>
              </w:tabs>
              <w:spacing w:after="0"/>
            </w:pPr>
            <w:r>
              <w:t xml:space="preserve">Поддержка Selective Q-in-Q </w:t>
            </w:r>
          </w:p>
          <w:p w:rsidR="00975660" w:rsidRDefault="007F7E08">
            <w:pPr>
              <w:pStyle w:val="afa"/>
              <w:numPr>
                <w:ilvl w:val="0"/>
                <w:numId w:val="44"/>
              </w:numPr>
              <w:tabs>
                <w:tab w:val="left" w:pos="0"/>
              </w:tabs>
            </w:pPr>
            <w:r>
              <w:t xml:space="preserve">Поддержка GVRP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L2 Multicast</w:t>
            </w:r>
          </w:p>
          <w:p w:rsidR="00975660" w:rsidRDefault="007F7E08">
            <w:pPr>
              <w:pStyle w:val="afa"/>
              <w:numPr>
                <w:ilvl w:val="0"/>
                <w:numId w:val="45"/>
              </w:numPr>
              <w:tabs>
                <w:tab w:val="left" w:pos="0"/>
              </w:tabs>
              <w:spacing w:after="0"/>
            </w:pPr>
            <w:r>
              <w:t xml:space="preserve">Поддержка профилей Multicast </w:t>
            </w:r>
          </w:p>
          <w:p w:rsidR="00975660" w:rsidRDefault="007F7E08">
            <w:pPr>
              <w:pStyle w:val="afa"/>
              <w:numPr>
                <w:ilvl w:val="0"/>
                <w:numId w:val="45"/>
              </w:numPr>
              <w:tabs>
                <w:tab w:val="left" w:pos="0"/>
              </w:tabs>
              <w:spacing w:after="0"/>
            </w:pPr>
            <w:r>
              <w:t xml:space="preserve">Поддержка статических Multicast-групп </w:t>
            </w:r>
          </w:p>
          <w:p w:rsidR="00975660" w:rsidRDefault="007F7E08">
            <w:pPr>
              <w:pStyle w:val="afa"/>
              <w:numPr>
                <w:ilvl w:val="0"/>
                <w:numId w:val="45"/>
              </w:numPr>
              <w:tabs>
                <w:tab w:val="left" w:pos="0"/>
              </w:tabs>
              <w:spacing w:after="0"/>
            </w:pPr>
            <w:r>
              <w:t xml:space="preserve">Поддержка IGMP Snooping v1,2,3 </w:t>
            </w:r>
          </w:p>
          <w:p w:rsidR="00975660" w:rsidRDefault="007F7E08">
            <w:pPr>
              <w:pStyle w:val="afa"/>
              <w:numPr>
                <w:ilvl w:val="0"/>
                <w:numId w:val="45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Поддержка </w:t>
            </w:r>
            <w:r>
              <w:t>IGMP</w:t>
            </w:r>
            <w:r>
              <w:rPr>
                <w:lang w:val="ru-RU"/>
              </w:rPr>
              <w:t xml:space="preserve"> </w:t>
            </w:r>
            <w:r>
              <w:t>snooping</w:t>
            </w:r>
            <w:r>
              <w:rPr>
                <w:lang w:val="ru-RU"/>
              </w:rPr>
              <w:t xml:space="preserve"> </w:t>
            </w:r>
            <w:r>
              <w:t>Fast</w:t>
            </w:r>
            <w:r>
              <w:rPr>
                <w:lang w:val="ru-RU"/>
              </w:rPr>
              <w:t xml:space="preserve"> </w:t>
            </w:r>
            <w:r>
              <w:t>Leave</w:t>
            </w:r>
            <w:r>
              <w:rPr>
                <w:lang w:val="ru-RU"/>
              </w:rPr>
              <w:t xml:space="preserve"> на основе хоста/порта </w:t>
            </w:r>
          </w:p>
          <w:p w:rsidR="00975660" w:rsidRDefault="007F7E08">
            <w:pPr>
              <w:pStyle w:val="afa"/>
              <w:numPr>
                <w:ilvl w:val="0"/>
                <w:numId w:val="45"/>
              </w:numPr>
              <w:tabs>
                <w:tab w:val="left" w:pos="0"/>
              </w:tabs>
              <w:spacing w:after="0"/>
            </w:pPr>
            <w:r>
              <w:t xml:space="preserve">Поддержка Pim-Snooping </w:t>
            </w:r>
          </w:p>
          <w:p w:rsidR="00975660" w:rsidRDefault="007F7E08">
            <w:pPr>
              <w:pStyle w:val="afa"/>
              <w:numPr>
                <w:ilvl w:val="0"/>
                <w:numId w:val="45"/>
              </w:numPr>
              <w:tabs>
                <w:tab w:val="left" w:pos="0"/>
              </w:tabs>
              <w:spacing w:after="0"/>
            </w:pPr>
            <w:r>
              <w:t xml:space="preserve">Поддержка функции IGMP proxy-report </w:t>
            </w:r>
          </w:p>
          <w:p w:rsidR="00975660" w:rsidRDefault="007F7E08">
            <w:pPr>
              <w:pStyle w:val="afa"/>
              <w:numPr>
                <w:ilvl w:val="0"/>
                <w:numId w:val="45"/>
              </w:numPr>
              <w:tabs>
                <w:tab w:val="left" w:pos="0"/>
              </w:tabs>
              <w:spacing w:after="0"/>
            </w:pPr>
            <w:r>
              <w:t xml:space="preserve">Поддержка авторизации IGMP через RADIUS </w:t>
            </w:r>
          </w:p>
          <w:p w:rsidR="00975660" w:rsidRDefault="007F7E08">
            <w:pPr>
              <w:pStyle w:val="afa"/>
              <w:numPr>
                <w:ilvl w:val="0"/>
                <w:numId w:val="45"/>
              </w:numPr>
              <w:tabs>
                <w:tab w:val="left" w:pos="0"/>
              </w:tabs>
              <w:spacing w:after="0"/>
            </w:pPr>
            <w:r>
              <w:t xml:space="preserve">Поддержка MLD Snooping v1,2 </w:t>
            </w:r>
          </w:p>
          <w:p w:rsidR="00975660" w:rsidRDefault="007F7E08">
            <w:pPr>
              <w:pStyle w:val="afa"/>
              <w:numPr>
                <w:ilvl w:val="0"/>
                <w:numId w:val="45"/>
              </w:numPr>
              <w:tabs>
                <w:tab w:val="left" w:pos="0"/>
              </w:tabs>
              <w:spacing w:after="0"/>
            </w:pPr>
            <w:r>
              <w:t xml:space="preserve">Поддержка IGMP Querier </w:t>
            </w:r>
          </w:p>
          <w:p w:rsidR="00975660" w:rsidRDefault="007F7E08">
            <w:pPr>
              <w:pStyle w:val="afa"/>
              <w:numPr>
                <w:ilvl w:val="0"/>
                <w:numId w:val="45"/>
              </w:numPr>
              <w:tabs>
                <w:tab w:val="left" w:pos="0"/>
              </w:tabs>
            </w:pPr>
            <w:r>
              <w:t xml:space="preserve">Поддержка MVR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 xml:space="preserve">Функции L2 </w:t>
            </w:r>
          </w:p>
          <w:p w:rsidR="00975660" w:rsidRDefault="007F7E08">
            <w:pPr>
              <w:pStyle w:val="afa"/>
              <w:numPr>
                <w:ilvl w:val="0"/>
                <w:numId w:val="46"/>
              </w:numPr>
              <w:tabs>
                <w:tab w:val="left" w:pos="0"/>
              </w:tabs>
              <w:spacing w:after="0"/>
            </w:pPr>
            <w:r>
              <w:t xml:space="preserve">Поддержка STP (Spanning Tree Protocol, IEEE 802.1d) </w:t>
            </w:r>
          </w:p>
          <w:p w:rsidR="00975660" w:rsidRDefault="007F7E08">
            <w:pPr>
              <w:pStyle w:val="afa"/>
              <w:numPr>
                <w:ilvl w:val="0"/>
                <w:numId w:val="46"/>
              </w:numPr>
              <w:tabs>
                <w:tab w:val="left" w:pos="0"/>
              </w:tabs>
              <w:spacing w:after="0"/>
            </w:pPr>
            <w:r>
              <w:t xml:space="preserve">Поддержка RSTP (Rapid Spanning Tree Protocol, IEEE 802.1w) </w:t>
            </w:r>
          </w:p>
          <w:p w:rsidR="00975660" w:rsidRDefault="007F7E08">
            <w:pPr>
              <w:pStyle w:val="afa"/>
              <w:numPr>
                <w:ilvl w:val="0"/>
                <w:numId w:val="46"/>
              </w:numPr>
              <w:tabs>
                <w:tab w:val="left" w:pos="0"/>
              </w:tabs>
              <w:spacing w:after="0"/>
            </w:pPr>
            <w:r>
              <w:t xml:space="preserve">Поддержка MSTP (Multiple Spanning Tree Protocol, IEEE802.1s) </w:t>
            </w:r>
          </w:p>
          <w:p w:rsidR="00975660" w:rsidRDefault="007F7E08">
            <w:pPr>
              <w:pStyle w:val="afa"/>
              <w:numPr>
                <w:ilvl w:val="0"/>
                <w:numId w:val="46"/>
              </w:numPr>
              <w:tabs>
                <w:tab w:val="left" w:pos="0"/>
              </w:tabs>
              <w:spacing w:after="0"/>
            </w:pPr>
            <w:r>
              <w:t xml:space="preserve">Поддержка STP Multiprocess </w:t>
            </w:r>
          </w:p>
          <w:p w:rsidR="00975660" w:rsidRDefault="007F7E08">
            <w:pPr>
              <w:pStyle w:val="afa"/>
              <w:numPr>
                <w:ilvl w:val="0"/>
                <w:numId w:val="46"/>
              </w:numPr>
              <w:tabs>
                <w:tab w:val="left" w:pos="0"/>
              </w:tabs>
              <w:spacing w:after="0"/>
            </w:pPr>
            <w:r>
              <w:t xml:space="preserve">Поддержка PVSTP+ </w:t>
            </w:r>
          </w:p>
          <w:p w:rsidR="00975660" w:rsidRDefault="007F7E08">
            <w:pPr>
              <w:pStyle w:val="afa"/>
              <w:numPr>
                <w:ilvl w:val="0"/>
                <w:numId w:val="46"/>
              </w:numPr>
              <w:tabs>
                <w:tab w:val="left" w:pos="0"/>
              </w:tabs>
              <w:spacing w:after="0"/>
            </w:pPr>
            <w:r>
              <w:t>Поддержка RPVSTP+</w:t>
            </w:r>
          </w:p>
          <w:p w:rsidR="00975660" w:rsidRDefault="007F7E08">
            <w:pPr>
              <w:pStyle w:val="afa"/>
              <w:numPr>
                <w:ilvl w:val="0"/>
                <w:numId w:val="46"/>
              </w:numPr>
              <w:tabs>
                <w:tab w:val="left" w:pos="0"/>
              </w:tabs>
              <w:spacing w:after="0"/>
            </w:pPr>
            <w:r>
              <w:t xml:space="preserve">Поддержка Spanning Tree Fast Link option </w:t>
            </w:r>
          </w:p>
          <w:p w:rsidR="00975660" w:rsidRDefault="007F7E08">
            <w:pPr>
              <w:pStyle w:val="afa"/>
              <w:numPr>
                <w:ilvl w:val="0"/>
                <w:numId w:val="46"/>
              </w:numPr>
              <w:tabs>
                <w:tab w:val="left" w:pos="0"/>
              </w:tabs>
              <w:spacing w:after="0"/>
            </w:pPr>
            <w:r>
              <w:t xml:space="preserve">Поддержка STP Root Guard </w:t>
            </w:r>
          </w:p>
          <w:p w:rsidR="00975660" w:rsidRDefault="007F7E08">
            <w:pPr>
              <w:pStyle w:val="afa"/>
              <w:numPr>
                <w:ilvl w:val="0"/>
                <w:numId w:val="46"/>
              </w:numPr>
              <w:tabs>
                <w:tab w:val="left" w:pos="0"/>
              </w:tabs>
              <w:spacing w:after="0"/>
            </w:pPr>
            <w:r>
              <w:t xml:space="preserve">Поддержка STP Loop Guard </w:t>
            </w:r>
          </w:p>
          <w:p w:rsidR="00975660" w:rsidRDefault="007F7E08">
            <w:pPr>
              <w:pStyle w:val="afa"/>
              <w:numPr>
                <w:ilvl w:val="0"/>
                <w:numId w:val="46"/>
              </w:numPr>
              <w:tabs>
                <w:tab w:val="left" w:pos="0"/>
              </w:tabs>
              <w:spacing w:after="0"/>
            </w:pPr>
            <w:r>
              <w:t xml:space="preserve">Поддержка BPDU Filtering </w:t>
            </w:r>
          </w:p>
          <w:p w:rsidR="00975660" w:rsidRDefault="007F7E08">
            <w:pPr>
              <w:pStyle w:val="afa"/>
              <w:numPr>
                <w:ilvl w:val="0"/>
                <w:numId w:val="46"/>
              </w:numPr>
              <w:tabs>
                <w:tab w:val="left" w:pos="0"/>
              </w:tabs>
              <w:spacing w:after="0"/>
            </w:pPr>
            <w:r>
              <w:t xml:space="preserve">Поддержка STP BPDU Guard </w:t>
            </w:r>
          </w:p>
          <w:p w:rsidR="00975660" w:rsidRDefault="007F7E08">
            <w:pPr>
              <w:pStyle w:val="afa"/>
              <w:numPr>
                <w:ilvl w:val="0"/>
                <w:numId w:val="46"/>
              </w:numPr>
              <w:tabs>
                <w:tab w:val="left" w:pos="0"/>
              </w:tabs>
              <w:spacing w:after="0"/>
            </w:pPr>
            <w:r>
              <w:t xml:space="preserve">Поддержка Loopback Detection (LBD) на основе VLAN </w:t>
            </w:r>
          </w:p>
          <w:p w:rsidR="00975660" w:rsidRDefault="007F7E08">
            <w:pPr>
              <w:pStyle w:val="afa"/>
              <w:numPr>
                <w:ilvl w:val="0"/>
                <w:numId w:val="46"/>
              </w:numPr>
              <w:tabs>
                <w:tab w:val="left" w:pos="0"/>
              </w:tabs>
              <w:spacing w:after="0"/>
            </w:pPr>
            <w:r>
              <w:t xml:space="preserve">Поддержка EAPS¹ </w:t>
            </w:r>
          </w:p>
          <w:p w:rsidR="00975660" w:rsidRDefault="007F7E08">
            <w:pPr>
              <w:pStyle w:val="afa"/>
              <w:numPr>
                <w:ilvl w:val="0"/>
                <w:numId w:val="46"/>
              </w:numPr>
              <w:tabs>
                <w:tab w:val="left" w:pos="0"/>
              </w:tabs>
              <w:spacing w:after="0"/>
            </w:pPr>
            <w:r>
              <w:t xml:space="preserve">Поддержка ERPS (G.8032v2) </w:t>
            </w:r>
          </w:p>
          <w:p w:rsidR="00975660" w:rsidRDefault="007F7E08">
            <w:pPr>
              <w:pStyle w:val="afa"/>
              <w:numPr>
                <w:ilvl w:val="0"/>
                <w:numId w:val="46"/>
              </w:numPr>
              <w:tabs>
                <w:tab w:val="left" w:pos="0"/>
              </w:tabs>
              <w:spacing w:after="0"/>
            </w:pPr>
            <w:r>
              <w:lastRenderedPageBreak/>
              <w:t xml:space="preserve">Поддержка Flex-link </w:t>
            </w:r>
          </w:p>
          <w:p w:rsidR="00975660" w:rsidRDefault="007F7E08">
            <w:pPr>
              <w:pStyle w:val="afa"/>
              <w:numPr>
                <w:ilvl w:val="0"/>
                <w:numId w:val="46"/>
              </w:numPr>
              <w:tabs>
                <w:tab w:val="left" w:pos="0"/>
              </w:tabs>
              <w:spacing w:after="0"/>
            </w:pPr>
            <w:r>
              <w:t xml:space="preserve">Поддержка Private VLAN </w:t>
            </w:r>
          </w:p>
          <w:p w:rsidR="00975660" w:rsidRDefault="007F7E08">
            <w:pPr>
              <w:pStyle w:val="afa"/>
              <w:numPr>
                <w:ilvl w:val="0"/>
                <w:numId w:val="46"/>
              </w:numPr>
              <w:tabs>
                <w:tab w:val="left" w:pos="0"/>
              </w:tabs>
            </w:pPr>
            <w:r>
              <w:t xml:space="preserve">Поддержка Layer 2 Protocol Tunneling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L3</w:t>
            </w:r>
          </w:p>
          <w:p w:rsidR="00975660" w:rsidRDefault="007F7E08">
            <w:pPr>
              <w:pStyle w:val="afa"/>
              <w:numPr>
                <w:ilvl w:val="0"/>
                <w:numId w:val="47"/>
              </w:numPr>
              <w:tabs>
                <w:tab w:val="left" w:pos="0"/>
              </w:tabs>
              <w:spacing w:after="0"/>
            </w:pPr>
            <w:r>
              <w:t xml:space="preserve">Статические IP-маршруты </w:t>
            </w:r>
          </w:p>
          <w:p w:rsidR="00975660" w:rsidRDefault="007F7E08">
            <w:pPr>
              <w:pStyle w:val="afa"/>
              <w:numPr>
                <w:ilvl w:val="0"/>
                <w:numId w:val="47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Протоколы динамической маршрутизации </w:t>
            </w:r>
            <w:r>
              <w:t>RIPv</w:t>
            </w:r>
            <w:r>
              <w:rPr>
                <w:lang w:val="ru-RU"/>
              </w:rPr>
              <w:t xml:space="preserve">2, </w:t>
            </w:r>
            <w:r>
              <w:t>OSPFv</w:t>
            </w:r>
            <w:r>
              <w:rPr>
                <w:lang w:val="ru-RU"/>
              </w:rPr>
              <w:t xml:space="preserve">2, </w:t>
            </w:r>
            <w:r>
              <w:t>OSPFv</w:t>
            </w:r>
            <w:r>
              <w:rPr>
                <w:lang w:val="ru-RU"/>
              </w:rPr>
              <w:t xml:space="preserve">3, </w:t>
            </w:r>
            <w:r>
              <w:t>IS</w:t>
            </w:r>
            <w:r>
              <w:rPr>
                <w:lang w:val="ru-RU"/>
              </w:rPr>
              <w:t>-</w:t>
            </w:r>
            <w:r>
              <w:t>IS</w:t>
            </w:r>
            <w:r>
              <w:rPr>
                <w:lang w:val="ru-RU"/>
              </w:rPr>
              <w:t xml:space="preserve">, </w:t>
            </w:r>
            <w:r>
              <w:t>BGP</w:t>
            </w:r>
            <w:r>
              <w:rPr>
                <w:position w:val="7"/>
                <w:sz w:val="18"/>
                <w:lang w:val="ru-RU"/>
              </w:rPr>
              <w:t>2</w:t>
            </w:r>
            <w:r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47"/>
              </w:numPr>
              <w:tabs>
                <w:tab w:val="left" w:pos="0"/>
              </w:tabs>
              <w:spacing w:after="0"/>
            </w:pPr>
            <w:r>
              <w:t>Поддержка протокола BFD</w:t>
            </w:r>
          </w:p>
          <w:p w:rsidR="00975660" w:rsidRDefault="007F7E08">
            <w:pPr>
              <w:pStyle w:val="afa"/>
              <w:numPr>
                <w:ilvl w:val="0"/>
                <w:numId w:val="47"/>
              </w:numPr>
              <w:tabs>
                <w:tab w:val="left" w:pos="0"/>
              </w:tabs>
              <w:spacing w:after="0"/>
            </w:pPr>
            <w:r>
              <w:t xml:space="preserve">Address Resolution Protocol (ARP) </w:t>
            </w:r>
          </w:p>
          <w:p w:rsidR="00975660" w:rsidRDefault="007F7E08">
            <w:pPr>
              <w:pStyle w:val="afa"/>
              <w:numPr>
                <w:ilvl w:val="0"/>
                <w:numId w:val="47"/>
              </w:numPr>
              <w:tabs>
                <w:tab w:val="left" w:pos="0"/>
              </w:tabs>
              <w:spacing w:after="0"/>
            </w:pPr>
            <w:r>
              <w:t xml:space="preserve">Поддержка Proxy ARP </w:t>
            </w:r>
          </w:p>
          <w:p w:rsidR="00975660" w:rsidRDefault="007F7E08">
            <w:pPr>
              <w:pStyle w:val="afa"/>
              <w:numPr>
                <w:ilvl w:val="0"/>
                <w:numId w:val="47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Поддержка маршрутизации на основе политик - </w:t>
            </w:r>
            <w:r>
              <w:t>Policy</w:t>
            </w:r>
            <w:r>
              <w:rPr>
                <w:lang w:val="ru-RU"/>
              </w:rPr>
              <w:t>-</w:t>
            </w:r>
            <w:r>
              <w:t>Based</w:t>
            </w:r>
            <w:r>
              <w:rPr>
                <w:lang w:val="ru-RU"/>
              </w:rPr>
              <w:t xml:space="preserve"> </w:t>
            </w:r>
            <w:r>
              <w:t>Routing</w:t>
            </w:r>
            <w:r>
              <w:rPr>
                <w:lang w:val="ru-RU"/>
              </w:rPr>
              <w:t xml:space="preserve"> (</w:t>
            </w:r>
            <w:r>
              <w:t>IPv</w:t>
            </w:r>
            <w:r>
              <w:rPr>
                <w:lang w:val="ru-RU"/>
              </w:rPr>
              <w:t xml:space="preserve">4) </w:t>
            </w:r>
          </w:p>
          <w:p w:rsidR="00975660" w:rsidRDefault="007F7E08">
            <w:pPr>
              <w:pStyle w:val="afa"/>
              <w:numPr>
                <w:ilvl w:val="0"/>
                <w:numId w:val="47"/>
              </w:numPr>
              <w:tabs>
                <w:tab w:val="left" w:pos="0"/>
              </w:tabs>
              <w:spacing w:after="0"/>
            </w:pPr>
            <w:r>
              <w:t xml:space="preserve">Поддержка протокола VRRP </w:t>
            </w:r>
          </w:p>
          <w:p w:rsidR="00975660" w:rsidRDefault="007F7E08">
            <w:pPr>
              <w:pStyle w:val="afa"/>
              <w:numPr>
                <w:ilvl w:val="0"/>
                <w:numId w:val="47"/>
              </w:numPr>
              <w:tabs>
                <w:tab w:val="left" w:pos="0"/>
              </w:tabs>
              <w:spacing w:after="0"/>
            </w:pPr>
            <w:r>
              <w:t xml:space="preserve">Протоколы динамической маршрутизации мультикаста PIM SM, PIM DM, IGMP Proxy, MSDP </w:t>
            </w:r>
          </w:p>
          <w:p w:rsidR="00975660" w:rsidRDefault="007F7E08">
            <w:pPr>
              <w:pStyle w:val="afa"/>
              <w:numPr>
                <w:ilvl w:val="0"/>
                <w:numId w:val="47"/>
              </w:numPr>
              <w:tabs>
                <w:tab w:val="left" w:pos="0"/>
              </w:tabs>
              <w:spacing w:after="0"/>
            </w:pPr>
            <w:r>
              <w:t xml:space="preserve">Балансировка нагрузки ECMP </w:t>
            </w:r>
          </w:p>
          <w:p w:rsidR="00975660" w:rsidRDefault="007F7E08">
            <w:pPr>
              <w:pStyle w:val="afa"/>
              <w:numPr>
                <w:ilvl w:val="0"/>
                <w:numId w:val="47"/>
              </w:numPr>
              <w:tabs>
                <w:tab w:val="left" w:pos="0"/>
              </w:tabs>
            </w:pPr>
            <w:r>
              <w:t xml:space="preserve">Поддержка функции IP Unnumbered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Link Aggregation</w:t>
            </w:r>
          </w:p>
          <w:p w:rsidR="00975660" w:rsidRDefault="007F7E08">
            <w:pPr>
              <w:pStyle w:val="afa"/>
              <w:numPr>
                <w:ilvl w:val="0"/>
                <w:numId w:val="48"/>
              </w:numPr>
              <w:tabs>
                <w:tab w:val="left" w:pos="0"/>
              </w:tabs>
              <w:spacing w:after="0"/>
            </w:pPr>
            <w:r>
              <w:t xml:space="preserve">Создание групп LAG </w:t>
            </w:r>
          </w:p>
          <w:p w:rsidR="00975660" w:rsidRDefault="007F7E08">
            <w:pPr>
              <w:pStyle w:val="afa"/>
              <w:numPr>
                <w:ilvl w:val="0"/>
                <w:numId w:val="48"/>
              </w:numPr>
              <w:tabs>
                <w:tab w:val="left" w:pos="0"/>
              </w:tabs>
              <w:spacing w:after="0"/>
            </w:pPr>
            <w:r>
              <w:t xml:space="preserve">Объединение каналов с использованием LACP </w:t>
            </w:r>
          </w:p>
          <w:p w:rsidR="00975660" w:rsidRDefault="007F7E08">
            <w:pPr>
              <w:pStyle w:val="afa"/>
              <w:numPr>
                <w:ilvl w:val="0"/>
                <w:numId w:val="48"/>
              </w:numPr>
              <w:tabs>
                <w:tab w:val="left" w:pos="0"/>
              </w:tabs>
              <w:spacing w:after="0"/>
            </w:pPr>
            <w:r>
              <w:t xml:space="preserve">Поддержка LAG Balancing Algorithm </w:t>
            </w:r>
          </w:p>
          <w:p w:rsidR="00975660" w:rsidRDefault="007F7E08">
            <w:pPr>
              <w:pStyle w:val="afa"/>
              <w:numPr>
                <w:ilvl w:val="0"/>
                <w:numId w:val="48"/>
              </w:numPr>
              <w:tabs>
                <w:tab w:val="left" w:pos="0"/>
              </w:tabs>
            </w:pPr>
            <w:r>
              <w:t>Поддержка Multi-Switch Link Aggregation Group (MLAG)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Поддержка IPv6</w:t>
            </w:r>
          </w:p>
          <w:p w:rsidR="00975660" w:rsidRDefault="007F7E08">
            <w:pPr>
              <w:pStyle w:val="afa"/>
              <w:numPr>
                <w:ilvl w:val="0"/>
                <w:numId w:val="49"/>
              </w:numPr>
              <w:tabs>
                <w:tab w:val="left" w:pos="0"/>
              </w:tabs>
              <w:spacing w:after="0"/>
            </w:pPr>
            <w:r>
              <w:t xml:space="preserve">Функциональность IPv6 Host </w:t>
            </w:r>
          </w:p>
          <w:p w:rsidR="00975660" w:rsidRDefault="007F7E08">
            <w:pPr>
              <w:pStyle w:val="afa"/>
              <w:numPr>
                <w:ilvl w:val="0"/>
                <w:numId w:val="49"/>
              </w:numPr>
              <w:tabs>
                <w:tab w:val="left" w:pos="0"/>
              </w:tabs>
            </w:pPr>
            <w:r>
              <w:t xml:space="preserve">Совместное использование IPv4, IPv6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Сервисные функции</w:t>
            </w:r>
          </w:p>
          <w:p w:rsidR="00975660" w:rsidRDefault="007F7E08">
            <w:pPr>
              <w:pStyle w:val="afa"/>
              <w:numPr>
                <w:ilvl w:val="0"/>
                <w:numId w:val="50"/>
              </w:numPr>
              <w:tabs>
                <w:tab w:val="left" w:pos="0"/>
              </w:tabs>
              <w:spacing w:after="0"/>
            </w:pPr>
            <w:r>
              <w:t xml:space="preserve">Виртуальное тестирование кабеля (VCT) </w:t>
            </w:r>
          </w:p>
          <w:p w:rsidR="00975660" w:rsidRDefault="007F7E08">
            <w:pPr>
              <w:pStyle w:val="afa"/>
              <w:numPr>
                <w:ilvl w:val="0"/>
                <w:numId w:val="50"/>
              </w:numPr>
              <w:tabs>
                <w:tab w:val="left" w:pos="0"/>
              </w:tabs>
              <w:spacing w:after="0"/>
            </w:pPr>
            <w:r>
              <w:t xml:space="preserve">Диагностика оптического трансивера </w:t>
            </w:r>
          </w:p>
          <w:p w:rsidR="00975660" w:rsidRDefault="007F7E08">
            <w:pPr>
              <w:pStyle w:val="afa"/>
              <w:numPr>
                <w:ilvl w:val="0"/>
                <w:numId w:val="50"/>
              </w:numPr>
              <w:tabs>
                <w:tab w:val="left" w:pos="0"/>
              </w:tabs>
            </w:pPr>
            <w:r>
              <w:t xml:space="preserve">Green Ethernet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обеспечения безопасности</w:t>
            </w:r>
          </w:p>
          <w:p w:rsidR="00975660" w:rsidRDefault="007F7E08">
            <w:pPr>
              <w:pStyle w:val="afa"/>
              <w:numPr>
                <w:ilvl w:val="0"/>
                <w:numId w:val="51"/>
              </w:numPr>
              <w:tabs>
                <w:tab w:val="left" w:pos="0"/>
              </w:tabs>
              <w:spacing w:after="0"/>
            </w:pPr>
            <w:r>
              <w:t xml:space="preserve">DHCP Snooping </w:t>
            </w:r>
          </w:p>
          <w:p w:rsidR="00975660" w:rsidRDefault="007F7E08">
            <w:pPr>
              <w:pStyle w:val="afa"/>
              <w:numPr>
                <w:ilvl w:val="0"/>
                <w:numId w:val="51"/>
              </w:numPr>
              <w:tabs>
                <w:tab w:val="left" w:pos="0"/>
              </w:tabs>
              <w:spacing w:after="0"/>
            </w:pPr>
            <w:r>
              <w:t xml:space="preserve">Опция 82 протокола DHCP </w:t>
            </w:r>
          </w:p>
          <w:p w:rsidR="00975660" w:rsidRDefault="007F7E08">
            <w:pPr>
              <w:pStyle w:val="afa"/>
              <w:numPr>
                <w:ilvl w:val="0"/>
                <w:numId w:val="51"/>
              </w:numPr>
              <w:tabs>
                <w:tab w:val="left" w:pos="0"/>
              </w:tabs>
              <w:spacing w:after="0"/>
            </w:pPr>
            <w:r>
              <w:t xml:space="preserve">IP Source Guard </w:t>
            </w:r>
          </w:p>
          <w:p w:rsidR="00975660" w:rsidRDefault="007F7E08">
            <w:pPr>
              <w:pStyle w:val="afa"/>
              <w:numPr>
                <w:ilvl w:val="0"/>
                <w:numId w:val="51"/>
              </w:numPr>
              <w:tabs>
                <w:tab w:val="left" w:pos="0"/>
              </w:tabs>
              <w:spacing w:after="0"/>
            </w:pPr>
            <w:r>
              <w:t xml:space="preserve">Dynamic ARP Inspection </w:t>
            </w:r>
          </w:p>
          <w:p w:rsidR="00975660" w:rsidRDefault="007F7E08">
            <w:pPr>
              <w:pStyle w:val="afa"/>
              <w:numPr>
                <w:ilvl w:val="0"/>
                <w:numId w:val="51"/>
              </w:numPr>
              <w:tabs>
                <w:tab w:val="left" w:pos="0"/>
              </w:tabs>
              <w:spacing w:after="0"/>
            </w:pPr>
            <w:r>
              <w:t>First Hop Security</w:t>
            </w:r>
          </w:p>
          <w:p w:rsidR="00975660" w:rsidRDefault="007F7E08">
            <w:pPr>
              <w:pStyle w:val="afa"/>
              <w:numPr>
                <w:ilvl w:val="0"/>
                <w:numId w:val="51"/>
              </w:numPr>
              <w:tabs>
                <w:tab w:val="left" w:pos="0"/>
              </w:tabs>
              <w:spacing w:after="0"/>
            </w:pPr>
            <w:r>
              <w:t xml:space="preserve">Поддержка sFlow </w:t>
            </w:r>
          </w:p>
          <w:p w:rsidR="00975660" w:rsidRDefault="007F7E08">
            <w:pPr>
              <w:pStyle w:val="afa"/>
              <w:numPr>
                <w:ilvl w:val="0"/>
                <w:numId w:val="51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Проверка подлинности на основе </w:t>
            </w:r>
            <w:r>
              <w:t>MAC</w:t>
            </w:r>
            <w:r>
              <w:rPr>
                <w:lang w:val="ru-RU"/>
              </w:rPr>
              <w:t xml:space="preserve">-адреса, ограничение количества </w:t>
            </w:r>
            <w:r>
              <w:t>MAC</w:t>
            </w:r>
            <w:r>
              <w:rPr>
                <w:lang w:val="ru-RU"/>
              </w:rPr>
              <w:t xml:space="preserve"> адресов, статические </w:t>
            </w:r>
            <w:r>
              <w:t>MAC</w:t>
            </w:r>
            <w:r>
              <w:rPr>
                <w:lang w:val="ru-RU"/>
              </w:rPr>
              <w:t xml:space="preserve">-адреса </w:t>
            </w:r>
          </w:p>
          <w:p w:rsidR="00975660" w:rsidRDefault="007F7E08">
            <w:pPr>
              <w:pStyle w:val="afa"/>
              <w:numPr>
                <w:ilvl w:val="0"/>
                <w:numId w:val="51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Проверка подлинности по портам на основе 802.1</w:t>
            </w:r>
            <w:r>
              <w:t>x</w:t>
            </w:r>
            <w:r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51"/>
              </w:numPr>
              <w:tabs>
                <w:tab w:val="left" w:pos="0"/>
              </w:tabs>
              <w:spacing w:after="0"/>
            </w:pPr>
            <w:r>
              <w:t xml:space="preserve">Guest VLAN </w:t>
            </w:r>
          </w:p>
          <w:p w:rsidR="00975660" w:rsidRDefault="007F7E08">
            <w:pPr>
              <w:pStyle w:val="afa"/>
              <w:numPr>
                <w:ilvl w:val="0"/>
                <w:numId w:val="51"/>
              </w:numPr>
              <w:tabs>
                <w:tab w:val="left" w:pos="0"/>
              </w:tabs>
              <w:spacing w:after="0"/>
            </w:pPr>
            <w:r>
              <w:t xml:space="preserve">Система предотвращения DoS-атак </w:t>
            </w:r>
          </w:p>
          <w:p w:rsidR="00975660" w:rsidRDefault="007F7E08">
            <w:pPr>
              <w:pStyle w:val="afa"/>
              <w:numPr>
                <w:ilvl w:val="0"/>
                <w:numId w:val="51"/>
              </w:numPr>
              <w:tabs>
                <w:tab w:val="left" w:pos="0"/>
              </w:tabs>
              <w:spacing w:after="0"/>
            </w:pPr>
            <w:r>
              <w:t xml:space="preserve">Сегментация трафика </w:t>
            </w:r>
          </w:p>
          <w:p w:rsidR="00975660" w:rsidRDefault="007F7E08">
            <w:pPr>
              <w:pStyle w:val="afa"/>
              <w:numPr>
                <w:ilvl w:val="0"/>
                <w:numId w:val="51"/>
              </w:numPr>
              <w:tabs>
                <w:tab w:val="left" w:pos="0"/>
              </w:tabs>
              <w:spacing w:after="0"/>
            </w:pPr>
            <w:r>
              <w:t xml:space="preserve">Защита от несанкционированных DHCP-серверов </w:t>
            </w:r>
          </w:p>
          <w:p w:rsidR="00975660" w:rsidRDefault="007F7E08">
            <w:pPr>
              <w:pStyle w:val="afa"/>
              <w:numPr>
                <w:ilvl w:val="0"/>
                <w:numId w:val="51"/>
              </w:numPr>
              <w:tabs>
                <w:tab w:val="left" w:pos="0"/>
              </w:tabs>
              <w:spacing w:after="0"/>
            </w:pPr>
            <w:r>
              <w:t xml:space="preserve">Фильтрация DHCP-клиентов </w:t>
            </w:r>
          </w:p>
          <w:p w:rsidR="00975660" w:rsidRDefault="007F7E08">
            <w:pPr>
              <w:pStyle w:val="afa"/>
              <w:numPr>
                <w:ilvl w:val="0"/>
                <w:numId w:val="51"/>
              </w:numPr>
              <w:tabs>
                <w:tab w:val="left" w:pos="0"/>
              </w:tabs>
              <w:spacing w:after="0"/>
            </w:pPr>
            <w:r>
              <w:t xml:space="preserve">Предотвращение атак BPDU </w:t>
            </w:r>
          </w:p>
          <w:p w:rsidR="00975660" w:rsidRDefault="007F7E08">
            <w:pPr>
              <w:pStyle w:val="afa"/>
              <w:numPr>
                <w:ilvl w:val="0"/>
                <w:numId w:val="51"/>
              </w:numPr>
              <w:tabs>
                <w:tab w:val="left" w:pos="0"/>
              </w:tabs>
              <w:spacing w:after="0"/>
            </w:pPr>
            <w:r>
              <w:t xml:space="preserve">Фильтрация NetBIOS/NetBEUI </w:t>
            </w:r>
          </w:p>
          <w:p w:rsidR="00975660" w:rsidRDefault="007F7E08">
            <w:pPr>
              <w:pStyle w:val="afa"/>
              <w:numPr>
                <w:ilvl w:val="0"/>
                <w:numId w:val="51"/>
              </w:numPr>
              <w:tabs>
                <w:tab w:val="left" w:pos="0"/>
              </w:tabs>
            </w:pPr>
            <w:r>
              <w:t xml:space="preserve">PPPoE Intermediate Agent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ACL (Списки управления доступом)</w:t>
            </w:r>
          </w:p>
          <w:p w:rsidR="00975660" w:rsidRDefault="007F7E08">
            <w:pPr>
              <w:pStyle w:val="afa"/>
              <w:numPr>
                <w:ilvl w:val="0"/>
                <w:numId w:val="52"/>
              </w:numPr>
              <w:tabs>
                <w:tab w:val="left" w:pos="0"/>
              </w:tabs>
              <w:spacing w:after="0"/>
            </w:pPr>
            <w:r>
              <w:t xml:space="preserve">L2-L3-L4 ACL (Access Control List) </w:t>
            </w:r>
          </w:p>
          <w:p w:rsidR="00975660" w:rsidRDefault="007F7E08">
            <w:pPr>
              <w:pStyle w:val="afa"/>
              <w:numPr>
                <w:ilvl w:val="0"/>
                <w:numId w:val="52"/>
              </w:numPr>
              <w:tabs>
                <w:tab w:val="left" w:pos="0"/>
              </w:tabs>
              <w:spacing w:after="0"/>
            </w:pPr>
            <w:r>
              <w:t xml:space="preserve">Поддержка Time-Based ACL </w:t>
            </w:r>
          </w:p>
          <w:p w:rsidR="00975660" w:rsidRDefault="007F7E08">
            <w:pPr>
              <w:pStyle w:val="afa"/>
              <w:numPr>
                <w:ilvl w:val="0"/>
                <w:numId w:val="52"/>
              </w:numPr>
              <w:tabs>
                <w:tab w:val="left" w:pos="0"/>
              </w:tabs>
              <w:spacing w:after="0"/>
            </w:pPr>
            <w:r>
              <w:t xml:space="preserve">IPv6 ACL </w:t>
            </w:r>
          </w:p>
          <w:p w:rsidR="00975660" w:rsidRDefault="007F7E08">
            <w:pPr>
              <w:pStyle w:val="afa"/>
              <w:numPr>
                <w:ilvl w:val="0"/>
                <w:numId w:val="52"/>
              </w:numPr>
              <w:tabs>
                <w:tab w:val="left" w:pos="0"/>
              </w:tabs>
              <w:spacing w:after="0"/>
            </w:pPr>
            <w:r>
              <w:lastRenderedPageBreak/>
              <w:t xml:space="preserve">ACL на основе: </w:t>
            </w:r>
          </w:p>
          <w:p w:rsidR="00975660" w:rsidRDefault="007F7E08">
            <w:pPr>
              <w:pStyle w:val="afa"/>
              <w:numPr>
                <w:ilvl w:val="1"/>
                <w:numId w:val="52"/>
              </w:numPr>
              <w:tabs>
                <w:tab w:val="left" w:pos="0"/>
              </w:tabs>
              <w:spacing w:after="0"/>
            </w:pPr>
            <w:r>
              <w:t xml:space="preserve">Порта коммутатора </w:t>
            </w:r>
          </w:p>
          <w:p w:rsidR="00975660" w:rsidRDefault="007F7E08">
            <w:pPr>
              <w:pStyle w:val="afa"/>
              <w:numPr>
                <w:ilvl w:val="1"/>
                <w:numId w:val="52"/>
              </w:numPr>
              <w:tabs>
                <w:tab w:val="left" w:pos="0"/>
              </w:tabs>
              <w:spacing w:after="0"/>
            </w:pPr>
            <w:r>
              <w:t xml:space="preserve">Приоритета 802.1p </w:t>
            </w:r>
          </w:p>
          <w:p w:rsidR="00975660" w:rsidRDefault="007F7E08">
            <w:pPr>
              <w:pStyle w:val="afa"/>
              <w:numPr>
                <w:ilvl w:val="1"/>
                <w:numId w:val="52"/>
              </w:numPr>
              <w:tabs>
                <w:tab w:val="left" w:pos="0"/>
              </w:tabs>
              <w:spacing w:after="0"/>
            </w:pPr>
            <w:r>
              <w:t xml:space="preserve">VLAN ID </w:t>
            </w:r>
          </w:p>
          <w:p w:rsidR="00975660" w:rsidRDefault="007F7E08">
            <w:pPr>
              <w:pStyle w:val="afa"/>
              <w:numPr>
                <w:ilvl w:val="1"/>
                <w:numId w:val="52"/>
              </w:numPr>
              <w:tabs>
                <w:tab w:val="left" w:pos="0"/>
              </w:tabs>
              <w:spacing w:after="0"/>
            </w:pPr>
            <w:r>
              <w:t xml:space="preserve">EtherType </w:t>
            </w:r>
          </w:p>
          <w:p w:rsidR="00975660" w:rsidRDefault="007F7E08">
            <w:pPr>
              <w:pStyle w:val="afa"/>
              <w:numPr>
                <w:ilvl w:val="1"/>
                <w:numId w:val="52"/>
              </w:numPr>
              <w:tabs>
                <w:tab w:val="left" w:pos="0"/>
              </w:tabs>
              <w:spacing w:after="0"/>
            </w:pPr>
            <w:r>
              <w:t xml:space="preserve">DSCP </w:t>
            </w:r>
          </w:p>
          <w:p w:rsidR="00975660" w:rsidRDefault="007F7E08">
            <w:pPr>
              <w:pStyle w:val="afa"/>
              <w:numPr>
                <w:ilvl w:val="1"/>
                <w:numId w:val="52"/>
              </w:numPr>
              <w:tabs>
                <w:tab w:val="left" w:pos="0"/>
              </w:tabs>
              <w:spacing w:after="0"/>
            </w:pPr>
            <w:r>
              <w:t xml:space="preserve">Типа протокола </w:t>
            </w:r>
          </w:p>
          <w:p w:rsidR="00975660" w:rsidRDefault="007F7E08">
            <w:pPr>
              <w:pStyle w:val="afa"/>
              <w:numPr>
                <w:ilvl w:val="1"/>
                <w:numId w:val="52"/>
              </w:numPr>
              <w:tabs>
                <w:tab w:val="left" w:pos="0"/>
              </w:tabs>
              <w:spacing w:after="0"/>
            </w:pPr>
            <w:r>
              <w:t xml:space="preserve">Номера порта TCP/UDP </w:t>
            </w:r>
          </w:p>
          <w:p w:rsidR="00975660" w:rsidRDefault="007F7E08">
            <w:pPr>
              <w:pStyle w:val="afa"/>
              <w:numPr>
                <w:ilvl w:val="1"/>
                <w:numId w:val="52"/>
              </w:numPr>
              <w:tabs>
                <w:tab w:val="left" w:pos="0"/>
              </w:tabs>
              <w:rPr>
                <w:lang w:val="ru-RU"/>
              </w:rPr>
            </w:pPr>
            <w:r>
              <w:rPr>
                <w:lang w:val="ru-RU"/>
              </w:rPr>
              <w:t>Содержимого пакета, определяемого пользователем (</w:t>
            </w:r>
            <w:r>
              <w:t>User</w:t>
            </w:r>
            <w:r>
              <w:rPr>
                <w:lang w:val="ru-RU"/>
              </w:rPr>
              <w:t xml:space="preserve"> </w:t>
            </w:r>
            <w:r>
              <w:t>Defined</w:t>
            </w:r>
            <w:r>
              <w:rPr>
                <w:lang w:val="ru-RU"/>
              </w:rPr>
              <w:t xml:space="preserve"> </w:t>
            </w:r>
            <w:r>
              <w:t>Bytes</w:t>
            </w:r>
            <w:r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rPr>
                <w:lang w:val="ru-RU"/>
              </w:rPr>
            </w:pPr>
            <w:r>
              <w:rPr>
                <w:b/>
                <w:lang w:val="ru-RU"/>
              </w:rPr>
              <w:t>Основные функции качества обслуживания (</w:t>
            </w:r>
            <w:r>
              <w:rPr>
                <w:b/>
              </w:rPr>
              <w:t>QoS</w:t>
            </w:r>
            <w:r>
              <w:rPr>
                <w:b/>
                <w:lang w:val="ru-RU"/>
              </w:rPr>
              <w:t>) и ограничения скорости</w:t>
            </w:r>
          </w:p>
          <w:p w:rsidR="00975660" w:rsidRDefault="007F7E08">
            <w:pPr>
              <w:pStyle w:val="afa"/>
              <w:numPr>
                <w:ilvl w:val="0"/>
                <w:numId w:val="53"/>
              </w:numPr>
              <w:tabs>
                <w:tab w:val="left" w:pos="0"/>
              </w:tabs>
              <w:spacing w:after="0"/>
            </w:pPr>
            <w:r>
              <w:t xml:space="preserve">Статистика QoS </w:t>
            </w:r>
          </w:p>
          <w:p w:rsidR="00975660" w:rsidRDefault="007F7E08">
            <w:pPr>
              <w:pStyle w:val="afa"/>
              <w:numPr>
                <w:ilvl w:val="0"/>
                <w:numId w:val="53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Ограничение скорости на портах (</w:t>
            </w:r>
            <w:r>
              <w:t>shaping</w:t>
            </w:r>
            <w:r>
              <w:rPr>
                <w:lang w:val="ru-RU"/>
              </w:rPr>
              <w:t xml:space="preserve">, </w:t>
            </w:r>
            <w:r>
              <w:t>policing</w:t>
            </w:r>
            <w:r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53"/>
              </w:numPr>
              <w:tabs>
                <w:tab w:val="left" w:pos="0"/>
              </w:tabs>
              <w:spacing w:after="0"/>
            </w:pPr>
            <w:r>
              <w:t xml:space="preserve">Поддержка класса обслуживания IEEE 802.1p </w:t>
            </w:r>
          </w:p>
          <w:p w:rsidR="00975660" w:rsidRDefault="007F7E08">
            <w:pPr>
              <w:pStyle w:val="afa"/>
              <w:numPr>
                <w:ilvl w:val="0"/>
                <w:numId w:val="53"/>
              </w:numPr>
              <w:tabs>
                <w:tab w:val="left" w:pos="0"/>
              </w:tabs>
              <w:spacing w:after="0"/>
            </w:pPr>
            <w:r>
              <w:t xml:space="preserve">Защита от широковещательного «шторма» </w:t>
            </w:r>
          </w:p>
          <w:p w:rsidR="00975660" w:rsidRDefault="007F7E08">
            <w:pPr>
              <w:pStyle w:val="afa"/>
              <w:numPr>
                <w:ilvl w:val="0"/>
                <w:numId w:val="53"/>
              </w:numPr>
              <w:tabs>
                <w:tab w:val="left" w:pos="0"/>
              </w:tabs>
              <w:spacing w:after="0"/>
            </w:pPr>
            <w:r>
              <w:t xml:space="preserve">Управление полосой пропускания </w:t>
            </w:r>
          </w:p>
          <w:p w:rsidR="00975660" w:rsidRDefault="007F7E08">
            <w:pPr>
              <w:pStyle w:val="afa"/>
              <w:numPr>
                <w:ilvl w:val="0"/>
                <w:numId w:val="53"/>
              </w:numPr>
              <w:tabs>
                <w:tab w:val="left" w:pos="0"/>
              </w:tabs>
              <w:spacing w:after="0"/>
            </w:pPr>
            <w:r>
              <w:t xml:space="preserve">Обработка очередей по алгоритмам Strict Priority/Weighted Round Robin (WRR) </w:t>
            </w:r>
          </w:p>
          <w:p w:rsidR="00975660" w:rsidRDefault="007F7E08">
            <w:pPr>
              <w:pStyle w:val="afa"/>
              <w:numPr>
                <w:ilvl w:val="0"/>
                <w:numId w:val="53"/>
              </w:numPr>
              <w:tabs>
                <w:tab w:val="left" w:pos="0"/>
              </w:tabs>
              <w:spacing w:after="0"/>
            </w:pPr>
            <w:r>
              <w:t xml:space="preserve">Три цвета маркировки </w:t>
            </w:r>
          </w:p>
          <w:p w:rsidR="00975660" w:rsidRDefault="007F7E08">
            <w:pPr>
              <w:pStyle w:val="afa"/>
              <w:numPr>
                <w:ilvl w:val="0"/>
                <w:numId w:val="53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Назначение меток </w:t>
            </w:r>
            <w:r>
              <w:t>CoS</w:t>
            </w:r>
            <w:r>
              <w:rPr>
                <w:lang w:val="ru-RU"/>
              </w:rPr>
              <w:t>/</w:t>
            </w:r>
            <w:r>
              <w:t>DSCP</w:t>
            </w:r>
            <w:r>
              <w:rPr>
                <w:lang w:val="ru-RU"/>
              </w:rPr>
              <w:t xml:space="preserve"> на основании </w:t>
            </w:r>
            <w:r>
              <w:t>ACL</w:t>
            </w:r>
            <w:r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53"/>
              </w:numPr>
              <w:tabs>
                <w:tab w:val="left" w:pos="0"/>
              </w:tabs>
              <w:spacing w:after="0"/>
            </w:pPr>
            <w:r>
              <w:t xml:space="preserve">Назначение VLAN на основании ACL </w:t>
            </w:r>
          </w:p>
          <w:p w:rsidR="00975660" w:rsidRDefault="007F7E08">
            <w:pPr>
              <w:pStyle w:val="afa"/>
              <w:numPr>
                <w:ilvl w:val="0"/>
                <w:numId w:val="53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Настройки приоритета 802.1</w:t>
            </w:r>
            <w:r>
              <w:t>p</w:t>
            </w:r>
            <w:r>
              <w:rPr>
                <w:lang w:val="ru-RU"/>
              </w:rPr>
              <w:t xml:space="preserve"> для </w:t>
            </w:r>
            <w:r>
              <w:t>VLAN</w:t>
            </w:r>
            <w:r>
              <w:rPr>
                <w:lang w:val="ru-RU"/>
              </w:rPr>
              <w:t xml:space="preserve"> управления </w:t>
            </w:r>
          </w:p>
          <w:p w:rsidR="00975660" w:rsidRDefault="007F7E08">
            <w:pPr>
              <w:pStyle w:val="afa"/>
              <w:numPr>
                <w:ilvl w:val="0"/>
                <w:numId w:val="53"/>
              </w:numPr>
              <w:tabs>
                <w:tab w:val="left" w:pos="0"/>
              </w:tabs>
              <w:spacing w:after="0"/>
            </w:pPr>
            <w:r>
              <w:t xml:space="preserve">Перемаркировка DSCP to COS, COS to DSCP </w:t>
            </w:r>
          </w:p>
          <w:p w:rsidR="00975660" w:rsidRDefault="007F7E08">
            <w:pPr>
              <w:pStyle w:val="afa"/>
              <w:numPr>
                <w:ilvl w:val="0"/>
                <w:numId w:val="53"/>
              </w:numPr>
              <w:tabs>
                <w:tab w:val="left" w:pos="0"/>
              </w:tabs>
              <w:rPr>
                <w:lang w:val="ru-RU"/>
              </w:rPr>
            </w:pPr>
            <w:r>
              <w:rPr>
                <w:lang w:val="ru-RU"/>
              </w:rPr>
              <w:t xml:space="preserve">Назначение меток 802.1р, </w:t>
            </w:r>
            <w:r>
              <w:t>DSCP</w:t>
            </w:r>
            <w:r>
              <w:rPr>
                <w:lang w:val="ru-RU"/>
              </w:rPr>
              <w:t xml:space="preserve"> для протокола </w:t>
            </w:r>
            <w:r>
              <w:t>IGMP</w:t>
            </w:r>
            <w:r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ОАМ/CFM</w:t>
            </w:r>
          </w:p>
          <w:p w:rsidR="00975660" w:rsidRDefault="007F7E08">
            <w:pPr>
              <w:pStyle w:val="afa"/>
              <w:numPr>
                <w:ilvl w:val="0"/>
                <w:numId w:val="54"/>
              </w:numPr>
              <w:tabs>
                <w:tab w:val="left" w:pos="0"/>
              </w:tabs>
              <w:spacing w:after="0"/>
            </w:pPr>
            <w:r>
              <w:t xml:space="preserve">IEEE 802.3ah Ethernet Link OAM </w:t>
            </w:r>
          </w:p>
          <w:p w:rsidR="00975660" w:rsidRDefault="007F7E08">
            <w:pPr>
              <w:pStyle w:val="afa"/>
              <w:numPr>
                <w:ilvl w:val="0"/>
                <w:numId w:val="54"/>
              </w:numPr>
              <w:tabs>
                <w:tab w:val="left" w:pos="0"/>
              </w:tabs>
              <w:spacing w:after="0"/>
            </w:pPr>
            <w:r>
              <w:t xml:space="preserve">Dying Gasp </w:t>
            </w:r>
          </w:p>
          <w:p w:rsidR="00975660" w:rsidRDefault="007F7E08">
            <w:pPr>
              <w:pStyle w:val="afa"/>
              <w:numPr>
                <w:ilvl w:val="0"/>
                <w:numId w:val="54"/>
              </w:numPr>
              <w:tabs>
                <w:tab w:val="left" w:pos="0"/>
              </w:tabs>
              <w:spacing w:after="0"/>
            </w:pPr>
            <w:r>
              <w:t xml:space="preserve">IEEE 802.1ag Connectivity Fault Management (CFM) </w:t>
            </w:r>
          </w:p>
          <w:p w:rsidR="00975660" w:rsidRDefault="007F7E08">
            <w:pPr>
              <w:pStyle w:val="afa"/>
              <w:numPr>
                <w:ilvl w:val="0"/>
                <w:numId w:val="54"/>
              </w:numPr>
              <w:tabs>
                <w:tab w:val="left" w:pos="0"/>
              </w:tabs>
              <w:rPr>
                <w:lang w:val="ru-RU"/>
              </w:rPr>
            </w:pPr>
            <w:r>
              <w:t>IEEE</w:t>
            </w:r>
            <w:r>
              <w:rPr>
                <w:lang w:val="ru-RU"/>
              </w:rPr>
              <w:t xml:space="preserve"> 802.3</w:t>
            </w:r>
            <w:r>
              <w:t>ah</w:t>
            </w:r>
            <w:r>
              <w:rPr>
                <w:lang w:val="ru-RU"/>
              </w:rPr>
              <w:t xml:space="preserve"> </w:t>
            </w:r>
            <w:r>
              <w:t>Unidirectional</w:t>
            </w:r>
            <w:r>
              <w:rPr>
                <w:lang w:val="ru-RU"/>
              </w:rPr>
              <w:t xml:space="preserve"> </w:t>
            </w:r>
            <w:r>
              <w:t>Link</w:t>
            </w:r>
            <w:r>
              <w:rPr>
                <w:lang w:val="ru-RU"/>
              </w:rPr>
              <w:t xml:space="preserve"> </w:t>
            </w:r>
            <w:r>
              <w:t>Detection</w:t>
            </w:r>
            <w:r>
              <w:rPr>
                <w:lang w:val="ru-RU"/>
              </w:rPr>
              <w:t xml:space="preserve"> (протокол обнаружения однонаправленных связей)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 xml:space="preserve">Основные функции управления </w:t>
            </w:r>
          </w:p>
          <w:p w:rsidR="00975660" w:rsidRDefault="007F7E08">
            <w:pPr>
              <w:pStyle w:val="afa"/>
              <w:numPr>
                <w:ilvl w:val="0"/>
                <w:numId w:val="55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Загрузка и выгрузка конфигурационного файла по </w:t>
            </w:r>
            <w:r>
              <w:t>TFTP</w:t>
            </w:r>
            <w:r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55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Перенаправление вывода команд </w:t>
            </w:r>
            <w:r>
              <w:t>CLI</w:t>
            </w:r>
            <w:r>
              <w:rPr>
                <w:lang w:val="ru-RU"/>
              </w:rPr>
              <w:t xml:space="preserve"> в произвольный файл на ПЗУ </w:t>
            </w:r>
          </w:p>
          <w:p w:rsidR="00975660" w:rsidRDefault="007F7E08">
            <w:pPr>
              <w:pStyle w:val="afa"/>
              <w:numPr>
                <w:ilvl w:val="0"/>
                <w:numId w:val="55"/>
              </w:numPr>
              <w:tabs>
                <w:tab w:val="left" w:pos="0"/>
              </w:tabs>
              <w:spacing w:after="0"/>
            </w:pPr>
            <w:r>
              <w:t xml:space="preserve">Протокол SNMP </w:t>
            </w:r>
          </w:p>
          <w:p w:rsidR="00975660" w:rsidRDefault="007F7E08">
            <w:pPr>
              <w:pStyle w:val="afa"/>
              <w:numPr>
                <w:ilvl w:val="0"/>
                <w:numId w:val="55"/>
              </w:numPr>
              <w:tabs>
                <w:tab w:val="left" w:pos="0"/>
              </w:tabs>
              <w:spacing w:after="0"/>
            </w:pPr>
            <w:r>
              <w:t xml:space="preserve">Интерфейс командной строки (CLI) </w:t>
            </w:r>
          </w:p>
          <w:p w:rsidR="00975660" w:rsidRDefault="007F7E08">
            <w:pPr>
              <w:pStyle w:val="afa"/>
              <w:numPr>
                <w:ilvl w:val="0"/>
                <w:numId w:val="55"/>
              </w:numPr>
              <w:tabs>
                <w:tab w:val="left" w:pos="0"/>
              </w:tabs>
              <w:spacing w:after="0"/>
            </w:pPr>
            <w:r>
              <w:t xml:space="preserve">Web-интерфейс </w:t>
            </w:r>
          </w:p>
          <w:p w:rsidR="00975660" w:rsidRDefault="007F7E08">
            <w:pPr>
              <w:pStyle w:val="afa"/>
              <w:numPr>
                <w:ilvl w:val="0"/>
                <w:numId w:val="55"/>
              </w:numPr>
              <w:tabs>
                <w:tab w:val="left" w:pos="0"/>
              </w:tabs>
              <w:spacing w:after="0"/>
            </w:pPr>
            <w:r>
              <w:t xml:space="preserve">Syslog </w:t>
            </w:r>
          </w:p>
          <w:p w:rsidR="00975660" w:rsidRDefault="007F7E08">
            <w:pPr>
              <w:pStyle w:val="afa"/>
              <w:numPr>
                <w:ilvl w:val="0"/>
                <w:numId w:val="55"/>
              </w:numPr>
              <w:tabs>
                <w:tab w:val="left" w:pos="0"/>
              </w:tabs>
              <w:spacing w:after="0"/>
            </w:pPr>
            <w:r>
              <w:t xml:space="preserve">SNTP (Simple Network Time Protocol) </w:t>
            </w:r>
          </w:p>
          <w:p w:rsidR="00975660" w:rsidRDefault="007F7E08">
            <w:pPr>
              <w:pStyle w:val="afa"/>
              <w:numPr>
                <w:ilvl w:val="0"/>
                <w:numId w:val="55"/>
              </w:numPr>
              <w:tabs>
                <w:tab w:val="left" w:pos="0"/>
              </w:tabs>
              <w:spacing w:after="0"/>
            </w:pPr>
            <w:r>
              <w:t xml:space="preserve">Traceroute </w:t>
            </w:r>
          </w:p>
          <w:p w:rsidR="00975660" w:rsidRDefault="007F7E08">
            <w:pPr>
              <w:pStyle w:val="afa"/>
              <w:numPr>
                <w:ilvl w:val="0"/>
                <w:numId w:val="55"/>
              </w:numPr>
              <w:tabs>
                <w:tab w:val="left" w:pos="0"/>
              </w:tabs>
              <w:spacing w:after="0"/>
            </w:pPr>
            <w:r>
              <w:t xml:space="preserve">LLDP (802.1ab) + LLDP MED </w:t>
            </w:r>
          </w:p>
          <w:p w:rsidR="00975660" w:rsidRDefault="007F7E08">
            <w:pPr>
              <w:pStyle w:val="afa"/>
              <w:numPr>
                <w:ilvl w:val="0"/>
                <w:numId w:val="55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Управление доступом к коммутатору – уровни привилегий для пользователей </w:t>
            </w:r>
          </w:p>
          <w:p w:rsidR="00975660" w:rsidRDefault="007F7E08">
            <w:pPr>
              <w:pStyle w:val="afa"/>
              <w:numPr>
                <w:ilvl w:val="0"/>
                <w:numId w:val="55"/>
              </w:numPr>
              <w:tabs>
                <w:tab w:val="left" w:pos="0"/>
              </w:tabs>
              <w:spacing w:after="0"/>
            </w:pPr>
            <w:r>
              <w:t xml:space="preserve">Блокировка интерфейса управления </w:t>
            </w:r>
          </w:p>
          <w:p w:rsidR="00975660" w:rsidRDefault="007F7E08">
            <w:pPr>
              <w:pStyle w:val="afa"/>
              <w:numPr>
                <w:ilvl w:val="0"/>
                <w:numId w:val="55"/>
              </w:numPr>
              <w:tabs>
                <w:tab w:val="left" w:pos="0"/>
              </w:tabs>
              <w:spacing w:after="0"/>
            </w:pPr>
            <w:r>
              <w:t xml:space="preserve">Локальная аутентификация </w:t>
            </w:r>
          </w:p>
          <w:p w:rsidR="00975660" w:rsidRDefault="007F7E08">
            <w:pPr>
              <w:pStyle w:val="afa"/>
              <w:numPr>
                <w:ilvl w:val="0"/>
                <w:numId w:val="55"/>
              </w:numPr>
              <w:tabs>
                <w:tab w:val="left" w:pos="0"/>
              </w:tabs>
              <w:spacing w:after="0"/>
            </w:pPr>
            <w:r>
              <w:t xml:space="preserve">Фильтрация IP-адресов для SNMP </w:t>
            </w:r>
          </w:p>
          <w:p w:rsidR="00975660" w:rsidRDefault="007F7E08">
            <w:pPr>
              <w:pStyle w:val="afa"/>
              <w:numPr>
                <w:ilvl w:val="0"/>
                <w:numId w:val="55"/>
              </w:numPr>
              <w:tabs>
                <w:tab w:val="left" w:pos="0"/>
              </w:tabs>
              <w:spacing w:after="0"/>
            </w:pPr>
            <w:r>
              <w:t xml:space="preserve">Клиент RADIUS, TACACS+ (Terminal Access Controller Access Control System) </w:t>
            </w:r>
          </w:p>
          <w:p w:rsidR="00975660" w:rsidRDefault="007F7E08">
            <w:pPr>
              <w:pStyle w:val="afa"/>
              <w:numPr>
                <w:ilvl w:val="0"/>
                <w:numId w:val="55"/>
              </w:numPr>
              <w:tabs>
                <w:tab w:val="left" w:pos="0"/>
              </w:tabs>
              <w:spacing w:after="0"/>
            </w:pPr>
            <w:r>
              <w:t xml:space="preserve">Функция Change of Authorization (CoA) </w:t>
            </w:r>
          </w:p>
          <w:p w:rsidR="00975660" w:rsidRDefault="007F7E08">
            <w:pPr>
              <w:pStyle w:val="afa"/>
              <w:numPr>
                <w:ilvl w:val="0"/>
                <w:numId w:val="55"/>
              </w:numPr>
              <w:tabs>
                <w:tab w:val="left" w:pos="0"/>
              </w:tabs>
              <w:spacing w:after="0"/>
            </w:pPr>
            <w:r>
              <w:t>Сервер SSH, сервер Telnet</w:t>
            </w:r>
          </w:p>
          <w:p w:rsidR="00975660" w:rsidRDefault="007F7E08">
            <w:pPr>
              <w:pStyle w:val="afa"/>
              <w:numPr>
                <w:ilvl w:val="0"/>
                <w:numId w:val="55"/>
              </w:numPr>
              <w:tabs>
                <w:tab w:val="left" w:pos="0"/>
              </w:tabs>
              <w:spacing w:after="0"/>
            </w:pPr>
            <w:r>
              <w:t>Клиент SSH, клиент Telnet</w:t>
            </w:r>
          </w:p>
          <w:p w:rsidR="00975660" w:rsidRDefault="007F7E08">
            <w:pPr>
              <w:pStyle w:val="afa"/>
              <w:numPr>
                <w:ilvl w:val="0"/>
                <w:numId w:val="55"/>
              </w:numPr>
              <w:tabs>
                <w:tab w:val="left" w:pos="0"/>
              </w:tabs>
              <w:spacing w:after="0"/>
            </w:pPr>
            <w:r>
              <w:t>Удаленный запуск команд посредством SSH</w:t>
            </w:r>
          </w:p>
          <w:p w:rsidR="00975660" w:rsidRDefault="007F7E08">
            <w:pPr>
              <w:pStyle w:val="afa"/>
              <w:numPr>
                <w:ilvl w:val="0"/>
                <w:numId w:val="55"/>
              </w:numPr>
              <w:tabs>
                <w:tab w:val="left" w:pos="0"/>
              </w:tabs>
              <w:spacing w:after="0"/>
            </w:pPr>
            <w:r>
              <w:t xml:space="preserve">Поддержка SSL </w:t>
            </w:r>
          </w:p>
          <w:p w:rsidR="00975660" w:rsidRDefault="007F7E08">
            <w:pPr>
              <w:pStyle w:val="afa"/>
              <w:numPr>
                <w:ilvl w:val="0"/>
                <w:numId w:val="55"/>
              </w:numPr>
              <w:tabs>
                <w:tab w:val="left" w:pos="0"/>
              </w:tabs>
              <w:spacing w:after="0"/>
            </w:pPr>
            <w:r>
              <w:lastRenderedPageBreak/>
              <w:t xml:space="preserve">Поддержка макрокоманд </w:t>
            </w:r>
          </w:p>
          <w:p w:rsidR="00975660" w:rsidRDefault="007F7E08">
            <w:pPr>
              <w:pStyle w:val="afa"/>
              <w:numPr>
                <w:ilvl w:val="0"/>
                <w:numId w:val="55"/>
              </w:numPr>
              <w:tabs>
                <w:tab w:val="left" w:pos="0"/>
              </w:tabs>
              <w:spacing w:after="0"/>
            </w:pPr>
            <w:r>
              <w:t xml:space="preserve">Журналирование вводимых команд </w:t>
            </w:r>
          </w:p>
          <w:p w:rsidR="00975660" w:rsidRDefault="007F7E08">
            <w:pPr>
              <w:pStyle w:val="afa"/>
              <w:numPr>
                <w:ilvl w:val="0"/>
                <w:numId w:val="55"/>
              </w:numPr>
              <w:tabs>
                <w:tab w:val="left" w:pos="0"/>
              </w:tabs>
              <w:spacing w:after="0"/>
            </w:pPr>
            <w:r>
              <w:t xml:space="preserve">Системный журнал </w:t>
            </w:r>
          </w:p>
          <w:p w:rsidR="00975660" w:rsidRDefault="007F7E08">
            <w:pPr>
              <w:pStyle w:val="afa"/>
              <w:numPr>
                <w:ilvl w:val="0"/>
                <w:numId w:val="55"/>
              </w:numPr>
              <w:tabs>
                <w:tab w:val="left" w:pos="0"/>
              </w:tabs>
              <w:spacing w:after="0"/>
            </w:pPr>
            <w:r>
              <w:t xml:space="preserve">Автоматическая настройка DHCP </w:t>
            </w:r>
          </w:p>
          <w:p w:rsidR="00975660" w:rsidRDefault="007F7E08">
            <w:pPr>
              <w:pStyle w:val="afa"/>
              <w:numPr>
                <w:ilvl w:val="0"/>
                <w:numId w:val="55"/>
              </w:numPr>
              <w:tabs>
                <w:tab w:val="left" w:pos="0"/>
              </w:tabs>
              <w:spacing w:after="0"/>
            </w:pPr>
            <w:r>
              <w:t xml:space="preserve">DHCP Relay (Option 82) </w:t>
            </w:r>
          </w:p>
          <w:p w:rsidR="00975660" w:rsidRDefault="007F7E08">
            <w:pPr>
              <w:pStyle w:val="afa"/>
              <w:numPr>
                <w:ilvl w:val="0"/>
                <w:numId w:val="55"/>
              </w:numPr>
              <w:tabs>
                <w:tab w:val="left" w:pos="0"/>
              </w:tabs>
              <w:spacing w:after="0"/>
            </w:pPr>
            <w:r>
              <w:t xml:space="preserve">DHCP Option 12 </w:t>
            </w:r>
          </w:p>
          <w:p w:rsidR="00975660" w:rsidRDefault="007F7E08">
            <w:pPr>
              <w:pStyle w:val="afa"/>
              <w:numPr>
                <w:ilvl w:val="0"/>
                <w:numId w:val="55"/>
              </w:numPr>
              <w:tabs>
                <w:tab w:val="left" w:pos="0"/>
              </w:tabs>
              <w:spacing w:after="0"/>
            </w:pPr>
            <w:r>
              <w:t xml:space="preserve">DHCPv6 Relay, DHCPv6 LDRA (Option 18,37) </w:t>
            </w:r>
          </w:p>
          <w:p w:rsidR="00975660" w:rsidRDefault="007F7E08">
            <w:pPr>
              <w:pStyle w:val="afa"/>
              <w:numPr>
                <w:ilvl w:val="0"/>
                <w:numId w:val="55"/>
              </w:numPr>
              <w:tabs>
                <w:tab w:val="left" w:pos="0"/>
              </w:tabs>
              <w:spacing w:after="0"/>
            </w:pPr>
            <w:r>
              <w:t xml:space="preserve">Добавление тега PPPoE Circuit-ID </w:t>
            </w:r>
          </w:p>
          <w:p w:rsidR="00975660" w:rsidRDefault="007F7E08">
            <w:pPr>
              <w:pStyle w:val="afa"/>
              <w:numPr>
                <w:ilvl w:val="0"/>
                <w:numId w:val="55"/>
              </w:numPr>
              <w:tabs>
                <w:tab w:val="left" w:pos="0"/>
              </w:tabs>
              <w:spacing w:after="0"/>
            </w:pPr>
            <w:r>
              <w:t xml:space="preserve">Flash File System </w:t>
            </w:r>
          </w:p>
          <w:p w:rsidR="00975660" w:rsidRDefault="007F7E08">
            <w:pPr>
              <w:pStyle w:val="afa"/>
              <w:numPr>
                <w:ilvl w:val="0"/>
                <w:numId w:val="55"/>
              </w:numPr>
              <w:tabs>
                <w:tab w:val="left" w:pos="0"/>
              </w:tabs>
              <w:spacing w:after="0"/>
            </w:pPr>
            <w:r>
              <w:t xml:space="preserve">Команды отладки </w:t>
            </w:r>
          </w:p>
          <w:p w:rsidR="00975660" w:rsidRDefault="007F7E08">
            <w:pPr>
              <w:pStyle w:val="afa"/>
              <w:numPr>
                <w:ilvl w:val="0"/>
                <w:numId w:val="55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Механизм ограничения трафика в сторону </w:t>
            </w:r>
            <w:r>
              <w:t>CPU</w:t>
            </w:r>
            <w:r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55"/>
              </w:numPr>
              <w:tabs>
                <w:tab w:val="left" w:pos="0"/>
              </w:tabs>
              <w:spacing w:after="0"/>
            </w:pPr>
            <w:r>
              <w:t xml:space="preserve">Шифрование пароля </w:t>
            </w:r>
          </w:p>
          <w:p w:rsidR="00975660" w:rsidRDefault="007F7E08">
            <w:pPr>
              <w:pStyle w:val="afa"/>
              <w:numPr>
                <w:ilvl w:val="0"/>
                <w:numId w:val="55"/>
              </w:numPr>
              <w:tabs>
                <w:tab w:val="left" w:pos="0"/>
              </w:tabs>
              <w:spacing w:after="0"/>
            </w:pPr>
            <w:r>
              <w:t xml:space="preserve">Восстановление пароля </w:t>
            </w:r>
          </w:p>
          <w:p w:rsidR="00975660" w:rsidRDefault="007F7E08">
            <w:pPr>
              <w:pStyle w:val="afa"/>
              <w:numPr>
                <w:ilvl w:val="0"/>
                <w:numId w:val="55"/>
              </w:numPr>
              <w:tabs>
                <w:tab w:val="left" w:pos="0"/>
              </w:tabs>
              <w:spacing w:after="0"/>
            </w:pPr>
            <w:r>
              <w:t xml:space="preserve">Ping (поддержка IPv4/IPv6) </w:t>
            </w:r>
          </w:p>
          <w:p w:rsidR="00975660" w:rsidRDefault="007F7E08">
            <w:pPr>
              <w:pStyle w:val="afa"/>
              <w:numPr>
                <w:ilvl w:val="0"/>
                <w:numId w:val="55"/>
              </w:numPr>
              <w:tabs>
                <w:tab w:val="left" w:pos="0"/>
              </w:tabs>
            </w:pPr>
            <w:r>
              <w:t>Сервер DNS (Resolver)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мониторинга</w:t>
            </w:r>
          </w:p>
          <w:p w:rsidR="00975660" w:rsidRDefault="007F7E08">
            <w:pPr>
              <w:pStyle w:val="afa"/>
              <w:numPr>
                <w:ilvl w:val="0"/>
                <w:numId w:val="56"/>
              </w:numPr>
              <w:tabs>
                <w:tab w:val="left" w:pos="0"/>
              </w:tabs>
              <w:spacing w:after="0"/>
            </w:pPr>
            <w:r>
              <w:t xml:space="preserve">Статистика интерфейсов </w:t>
            </w:r>
          </w:p>
          <w:p w:rsidR="00975660" w:rsidRDefault="007F7E08">
            <w:pPr>
              <w:pStyle w:val="afa"/>
              <w:numPr>
                <w:ilvl w:val="0"/>
                <w:numId w:val="56"/>
              </w:numPr>
              <w:tabs>
                <w:tab w:val="left" w:pos="0"/>
              </w:tabs>
              <w:spacing w:after="0"/>
            </w:pPr>
            <w:r>
              <w:t xml:space="preserve">Удаленный мониторинг RMON/SMON </w:t>
            </w:r>
          </w:p>
          <w:p w:rsidR="00975660" w:rsidRDefault="007F7E08">
            <w:pPr>
              <w:pStyle w:val="afa"/>
              <w:numPr>
                <w:ilvl w:val="0"/>
                <w:numId w:val="56"/>
              </w:numPr>
              <w:tabs>
                <w:tab w:val="left" w:pos="0"/>
              </w:tabs>
              <w:spacing w:after="0"/>
            </w:pPr>
            <w:r>
              <w:t>Поддержка IP SLA</w:t>
            </w:r>
          </w:p>
          <w:p w:rsidR="00975660" w:rsidRDefault="007F7E08">
            <w:pPr>
              <w:pStyle w:val="afa"/>
              <w:numPr>
                <w:ilvl w:val="0"/>
                <w:numId w:val="56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Мониторинг загрузки </w:t>
            </w:r>
            <w:r>
              <w:t>CPU</w:t>
            </w:r>
            <w:r>
              <w:rPr>
                <w:lang w:val="ru-RU"/>
              </w:rPr>
              <w:t xml:space="preserve"> по задачам и по типу трафика </w:t>
            </w:r>
          </w:p>
          <w:p w:rsidR="00975660" w:rsidRDefault="007F7E08">
            <w:pPr>
              <w:pStyle w:val="afa"/>
              <w:numPr>
                <w:ilvl w:val="0"/>
                <w:numId w:val="56"/>
              </w:numPr>
              <w:tabs>
                <w:tab w:val="left" w:pos="0"/>
              </w:tabs>
              <w:spacing w:after="0"/>
            </w:pPr>
            <w:r>
              <w:t xml:space="preserve">Мониторинг температуры </w:t>
            </w:r>
          </w:p>
          <w:p w:rsidR="00975660" w:rsidRDefault="007F7E08">
            <w:pPr>
              <w:pStyle w:val="afa"/>
              <w:numPr>
                <w:ilvl w:val="0"/>
                <w:numId w:val="56"/>
              </w:numPr>
              <w:tabs>
                <w:tab w:val="left" w:pos="0"/>
              </w:tabs>
              <w:spacing w:after="0"/>
            </w:pPr>
            <w:r>
              <w:t xml:space="preserve">Мониторинг TCAM </w:t>
            </w:r>
          </w:p>
          <w:p w:rsidR="00975660" w:rsidRDefault="007F7E08">
            <w:pPr>
              <w:pStyle w:val="afa"/>
              <w:numPr>
                <w:ilvl w:val="0"/>
                <w:numId w:val="56"/>
              </w:numPr>
              <w:tabs>
                <w:tab w:val="left" w:pos="0"/>
              </w:tabs>
              <w:rPr>
                <w:lang w:val="ru-RU"/>
              </w:rPr>
            </w:pPr>
            <w:r>
              <w:rPr>
                <w:lang w:val="ru-RU"/>
              </w:rPr>
              <w:t>Мониторинг загрузки оперативной памяти (</w:t>
            </w:r>
            <w:r>
              <w:t>RAM</w:t>
            </w:r>
            <w:r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Стандарты MIB/IETF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</w:pPr>
            <w:r>
              <w:t>RFC 1065, 1066, 1155, 1156, 2578 MIB Structure 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</w:pPr>
            <w:r>
              <w:t xml:space="preserve">RFC 1212 Concise MIB Definitions 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</w:pPr>
            <w:r>
              <w:t xml:space="preserve">RFC 1213 MIB II 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</w:pPr>
            <w:r>
              <w:t xml:space="preserve">RFC 1215 MIB Traps Convention 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</w:pPr>
            <w:r>
              <w:t xml:space="preserve">RFC 1493, 4188 Bridge MIB 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</w:pPr>
            <w:r>
              <w:t xml:space="preserve">RFC 1157, 2571-2576 SNMP MIB 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</w:pPr>
            <w:r>
              <w:t xml:space="preserve">RFC 1901-1908, 3418, 3636, 1442, 2578 SNMPv2 MIB 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</w:pPr>
            <w:r>
              <w:t xml:space="preserve">RFC 1271,1757, 2819 RMON MIB 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</w:pPr>
            <w:r>
              <w:t xml:space="preserve">RFC 2465 IPv6 MIB 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</w:pPr>
            <w:r>
              <w:t xml:space="preserve">RFC 2466 ICMPv6 MIB 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</w:pPr>
            <w:r>
              <w:t xml:space="preserve">RFC 2737 Entity MIB 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</w:pPr>
            <w:r>
              <w:t xml:space="preserve">RFC 4293 IPv6 SNMP Mgmt Interface MIB 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</w:pPr>
            <w:r>
              <w:t xml:space="preserve">Private MIB 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</w:pPr>
            <w:r>
              <w:t xml:space="preserve">RFC 3289 DIFFSERV MIB 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</w:pPr>
            <w:r>
              <w:t xml:space="preserve">RFC 2021 RMONv2 MIB 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</w:pPr>
            <w:r>
              <w:t xml:space="preserve">RFC 1398, 1643, 1650, 2358, 2665, 3635 Ether-like MIB 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</w:pPr>
            <w:r>
              <w:t xml:space="preserve">RFC 2668 802.3 MAU MIB 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</w:pPr>
            <w:r>
              <w:t xml:space="preserve">RFC 2674, 4363 802.1p MIB 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</w:pPr>
            <w:r>
              <w:t xml:space="preserve">RFC 2233, 2863 IF MIB 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</w:pPr>
            <w:r>
              <w:t xml:space="preserve">RFC 2618 RADIUS Authentication Client MIB 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</w:pPr>
            <w:r>
              <w:t xml:space="preserve">RFC 4022 MIB для TCP 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</w:pPr>
            <w:r>
              <w:t xml:space="preserve">RFC 4113 MIB для UDP 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</w:pPr>
            <w:r>
              <w:t xml:space="preserve">RFC 3298 MIB для Diffserv 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</w:pPr>
            <w:r>
              <w:t>RFC 2620 RADIUS Accounting Client MIB 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</w:pPr>
            <w:r>
              <w:t>RFC 2925 Ping &amp; Traceroute MIB 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</w:pPr>
            <w:r>
              <w:t>RFC 768 UDP 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</w:pPr>
            <w:r>
              <w:t>RFC 791 IP 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</w:pPr>
            <w:r>
              <w:t xml:space="preserve">RFC 792 ICMPv4 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</w:pPr>
            <w:r>
              <w:t xml:space="preserve">RFC 2463, 4443 ICMPv6 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t>RFC</w:t>
            </w:r>
            <w:r>
              <w:rPr>
                <w:lang w:val="ru-RU"/>
              </w:rPr>
              <w:t xml:space="preserve"> 4884 </w:t>
            </w:r>
            <w:r>
              <w:t>Extended</w:t>
            </w:r>
            <w:r>
              <w:rPr>
                <w:lang w:val="ru-RU"/>
              </w:rPr>
              <w:t xml:space="preserve"> </w:t>
            </w:r>
            <w:r>
              <w:t>ICMP</w:t>
            </w:r>
            <w:r>
              <w:rPr>
                <w:lang w:val="ru-RU"/>
              </w:rPr>
              <w:t xml:space="preserve"> для поддержки сообщений </w:t>
            </w:r>
            <w:r>
              <w:t>Multi</w:t>
            </w:r>
            <w:r>
              <w:rPr>
                <w:lang w:val="ru-RU"/>
              </w:rPr>
              <w:t>-</w:t>
            </w:r>
            <w:r>
              <w:t>Part</w:t>
            </w:r>
            <w:r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</w:pPr>
            <w:r>
              <w:lastRenderedPageBreak/>
              <w:t xml:space="preserve">RFC 793 TCP 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t>RFC</w:t>
            </w:r>
            <w:r>
              <w:rPr>
                <w:lang w:val="ru-RU"/>
              </w:rPr>
              <w:t xml:space="preserve"> 2474, 3260 Определение поля </w:t>
            </w:r>
            <w:r>
              <w:t>DS</w:t>
            </w:r>
            <w:r>
              <w:rPr>
                <w:lang w:val="ru-RU"/>
              </w:rPr>
              <w:t xml:space="preserve"> в заголовке </w:t>
            </w:r>
            <w:r>
              <w:t>IPv</w:t>
            </w:r>
            <w:r>
              <w:rPr>
                <w:lang w:val="ru-RU"/>
              </w:rPr>
              <w:t xml:space="preserve">4 и </w:t>
            </w:r>
            <w:r>
              <w:t>IPv</w:t>
            </w:r>
            <w:r>
              <w:rPr>
                <w:lang w:val="ru-RU"/>
              </w:rPr>
              <w:t xml:space="preserve">6 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</w:pPr>
            <w:r>
              <w:t xml:space="preserve">RFC 1321, 2284, 2865, 3580, 3748 Extensible Authentication Protocol (EAP) 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</w:pPr>
            <w:r>
              <w:t xml:space="preserve">RFC 2571, 2572, 2573, 2574 SNMP 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  <w:spacing w:after="0"/>
            </w:pPr>
            <w:r>
              <w:t xml:space="preserve">RFC 826 ARP </w:t>
            </w:r>
          </w:p>
          <w:p w:rsidR="00975660" w:rsidRDefault="007F7E08">
            <w:pPr>
              <w:pStyle w:val="afa"/>
              <w:numPr>
                <w:ilvl w:val="0"/>
                <w:numId w:val="57"/>
              </w:numPr>
              <w:tabs>
                <w:tab w:val="left" w:pos="0"/>
              </w:tabs>
            </w:pPr>
            <w:r>
              <w:t>RFC 854 Telnet</w:t>
            </w:r>
          </w:p>
          <w:p w:rsidR="00975660" w:rsidRDefault="007F7E08">
            <w:pPr>
              <w:pStyle w:val="afa"/>
              <w:rPr>
                <w:lang w:val="ru-RU"/>
              </w:rPr>
            </w:pPr>
            <w:r>
              <w:rPr>
                <w:b/>
                <w:lang w:val="ru-RU"/>
              </w:rPr>
              <w:t>Физические параметры и параметры окружающей среды</w:t>
            </w:r>
          </w:p>
          <w:p w:rsidR="00975660" w:rsidRDefault="007F7E08">
            <w:pPr>
              <w:pStyle w:val="afa"/>
              <w:numPr>
                <w:ilvl w:val="0"/>
                <w:numId w:val="58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Макс. потребляемая мощность - Не более 45 Вт </w:t>
            </w:r>
          </w:p>
          <w:p w:rsidR="00975660" w:rsidRDefault="007F7E08">
            <w:pPr>
              <w:pStyle w:val="afa"/>
              <w:numPr>
                <w:ilvl w:val="0"/>
                <w:numId w:val="58"/>
              </w:numPr>
              <w:tabs>
                <w:tab w:val="left" w:pos="0"/>
              </w:tabs>
              <w:spacing w:after="0"/>
            </w:pPr>
            <w:r>
              <w:t xml:space="preserve">Питание: </w:t>
            </w:r>
          </w:p>
          <w:p w:rsidR="00975660" w:rsidRDefault="007F7E08">
            <w:pPr>
              <w:pStyle w:val="afa"/>
              <w:numPr>
                <w:ilvl w:val="1"/>
                <w:numId w:val="58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Сеть переменного тока : 100-240В, 60/50 Гц;</w:t>
            </w:r>
            <w:r>
              <w:t> </w:t>
            </w:r>
            <w:r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1"/>
                <w:numId w:val="58"/>
              </w:numPr>
              <w:tabs>
                <w:tab w:val="left" w:pos="0"/>
              </w:tabs>
              <w:spacing w:after="0"/>
            </w:pPr>
            <w:r>
              <w:t xml:space="preserve">Сеть постоянного тока: 36-72В </w:t>
            </w:r>
          </w:p>
          <w:p w:rsidR="00975660" w:rsidRDefault="007F7E08">
            <w:pPr>
              <w:pStyle w:val="afa"/>
              <w:numPr>
                <w:ilvl w:val="0"/>
                <w:numId w:val="58"/>
              </w:numPr>
              <w:tabs>
                <w:tab w:val="left" w:pos="0"/>
              </w:tabs>
              <w:spacing w:after="0"/>
            </w:pPr>
            <w:r>
              <w:t xml:space="preserve">Варианты питания: </w:t>
            </w:r>
          </w:p>
          <w:p w:rsidR="00975660" w:rsidRDefault="007F7E08">
            <w:pPr>
              <w:pStyle w:val="afa"/>
              <w:numPr>
                <w:ilvl w:val="1"/>
                <w:numId w:val="58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Один источник питания постоянного или переменного тока</w:t>
            </w:r>
          </w:p>
          <w:p w:rsidR="00975660" w:rsidRDefault="007F7E08">
            <w:pPr>
              <w:pStyle w:val="afa"/>
              <w:numPr>
                <w:ilvl w:val="1"/>
                <w:numId w:val="58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Два источника постоянного или переменного тока с возможностью горячей замены</w:t>
            </w:r>
          </w:p>
          <w:p w:rsidR="00975660" w:rsidRDefault="007F7E08">
            <w:pPr>
              <w:pStyle w:val="afa"/>
              <w:numPr>
                <w:ilvl w:val="0"/>
                <w:numId w:val="58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Рабочая температура окружающей среды - От -10 до +45</w:t>
            </w:r>
            <w:r>
              <w:rPr>
                <w:position w:val="7"/>
                <w:sz w:val="18"/>
                <w:lang w:val="ru-RU"/>
              </w:rPr>
              <w:t>0</w:t>
            </w:r>
            <w:r>
              <w:rPr>
                <w:lang w:val="ru-RU"/>
              </w:rPr>
              <w:t xml:space="preserve">С </w:t>
            </w:r>
          </w:p>
          <w:p w:rsidR="00975660" w:rsidRDefault="007F7E08">
            <w:pPr>
              <w:pStyle w:val="afa"/>
              <w:numPr>
                <w:ilvl w:val="0"/>
                <w:numId w:val="58"/>
              </w:numPr>
              <w:tabs>
                <w:tab w:val="left" w:pos="0"/>
              </w:tabs>
              <w:spacing w:after="0"/>
            </w:pPr>
            <w:r>
              <w:t>Температура хранения - от -50 до +70</w:t>
            </w:r>
            <w:r>
              <w:rPr>
                <w:position w:val="7"/>
                <w:sz w:val="18"/>
              </w:rPr>
              <w:t>0</w:t>
            </w:r>
            <w:r>
              <w:t xml:space="preserve">С </w:t>
            </w:r>
          </w:p>
          <w:p w:rsidR="00975660" w:rsidRDefault="007F7E08">
            <w:pPr>
              <w:pStyle w:val="afa"/>
              <w:numPr>
                <w:ilvl w:val="0"/>
                <w:numId w:val="58"/>
              </w:numPr>
              <w:tabs>
                <w:tab w:val="left" w:pos="0"/>
              </w:tabs>
              <w:spacing w:after="0"/>
            </w:pPr>
            <w:r>
              <w:t xml:space="preserve">Рабочая влажность - Не более 80% </w:t>
            </w:r>
          </w:p>
          <w:p w:rsidR="00975660" w:rsidRDefault="007F7E08">
            <w:pPr>
              <w:pStyle w:val="afa"/>
              <w:numPr>
                <w:ilvl w:val="0"/>
                <w:numId w:val="58"/>
              </w:numPr>
              <w:tabs>
                <w:tab w:val="left" w:pos="0"/>
              </w:tabs>
              <w:spacing w:after="0"/>
            </w:pPr>
            <w:r>
              <w:t xml:space="preserve">Охлаждение - Front-to-Back, 2 вентилятора </w:t>
            </w:r>
          </w:p>
          <w:p w:rsidR="00975660" w:rsidRDefault="007F7E08">
            <w:pPr>
              <w:pStyle w:val="afa"/>
              <w:numPr>
                <w:ilvl w:val="0"/>
                <w:numId w:val="58"/>
              </w:numPr>
              <w:tabs>
                <w:tab w:val="left" w:pos="0"/>
              </w:tabs>
              <w:spacing w:after="0"/>
            </w:pPr>
            <w:r>
              <w:t>Исполнение 19”, 1U</w:t>
            </w:r>
          </w:p>
          <w:p w:rsidR="00975660" w:rsidRDefault="007F7E08">
            <w:pPr>
              <w:pStyle w:val="afa"/>
              <w:numPr>
                <w:ilvl w:val="0"/>
                <w:numId w:val="58"/>
              </w:numPr>
              <w:tabs>
                <w:tab w:val="left" w:pos="0"/>
              </w:tabs>
              <w:spacing w:after="0"/>
            </w:pPr>
            <w:r>
              <w:t xml:space="preserve">Размеры (ШхВхГ), мм: 440х44x316  </w:t>
            </w:r>
          </w:p>
          <w:p w:rsidR="00975660" w:rsidRDefault="007F7E08">
            <w:pPr>
              <w:pStyle w:val="afa"/>
              <w:numPr>
                <w:ilvl w:val="0"/>
                <w:numId w:val="58"/>
              </w:numPr>
              <w:tabs>
                <w:tab w:val="left" w:pos="0"/>
              </w:tabs>
            </w:pPr>
            <w:r>
              <w:t xml:space="preserve">Масса - 3,95 кг </w:t>
            </w:r>
          </w:p>
          <w:p w:rsidR="00975660" w:rsidRDefault="00975660">
            <w:pPr>
              <w:pStyle w:val="afff7"/>
            </w:pPr>
          </w:p>
          <w:p w:rsidR="00975660" w:rsidRDefault="007F7E08">
            <w:pPr>
              <w:pStyle w:val="afa"/>
              <w:rPr>
                <w:lang w:val="ru-RU"/>
              </w:rPr>
            </w:pPr>
            <w:r>
              <w:rPr>
                <w:position w:val="7"/>
                <w:sz w:val="18"/>
                <w:lang w:val="ru-RU"/>
              </w:rPr>
              <w:t>1</w:t>
            </w:r>
            <w:r>
              <w:rPr>
                <w:lang w:val="ru-RU"/>
              </w:rPr>
              <w:t xml:space="preserve">Для каждого хоста в </w:t>
            </w:r>
            <w:r>
              <w:t>ARP</w:t>
            </w:r>
            <w:r>
              <w:rPr>
                <w:lang w:val="ru-RU"/>
              </w:rPr>
              <w:t>-таблице создается запись в таблице маршрутизации</w:t>
            </w:r>
            <w:r>
              <w:rPr>
                <w:lang w:val="ru-RU"/>
              </w:rPr>
              <w:br/>
            </w:r>
            <w:r>
              <w:rPr>
                <w:position w:val="7"/>
                <w:sz w:val="18"/>
                <w:lang w:val="ru-RU"/>
              </w:rPr>
              <w:t>2</w:t>
            </w:r>
            <w:r>
              <w:rPr>
                <w:lang w:val="ru-RU"/>
              </w:rPr>
              <w:t xml:space="preserve">Поддержка протокола </w:t>
            </w:r>
            <w:r>
              <w:t>BGP</w:t>
            </w:r>
            <w:r>
              <w:rPr>
                <w:lang w:val="ru-RU"/>
              </w:rPr>
              <w:t xml:space="preserve"> предоставляется по лицензии</w:t>
            </w:r>
          </w:p>
          <w:p w:rsidR="00975660" w:rsidRDefault="007F7E08">
            <w:pPr>
              <w:pStyle w:val="afa"/>
              <w:rPr>
                <w:lang w:val="ru-RU"/>
              </w:rPr>
            </w:pPr>
            <w:r>
              <w:rPr>
                <w:b/>
                <w:bCs/>
                <w:szCs w:val="22"/>
                <w:lang w:val="ru-RU"/>
              </w:rPr>
              <w:t xml:space="preserve">1.5. </w:t>
            </w:r>
            <w:r>
              <w:rPr>
                <w:b/>
                <w:bCs/>
                <w:color w:val="00A933"/>
                <w:szCs w:val="22"/>
                <w:lang w:val="ru-RU"/>
              </w:rPr>
              <w:t xml:space="preserve">Коммутатор </w:t>
            </w:r>
            <w:r>
              <w:rPr>
                <w:b/>
                <w:bCs/>
                <w:color w:val="00A933"/>
                <w:szCs w:val="22"/>
              </w:rPr>
              <w:t>Eltex</w:t>
            </w:r>
            <w:r>
              <w:rPr>
                <w:b/>
                <w:bCs/>
                <w:color w:val="00A933"/>
                <w:szCs w:val="22"/>
                <w:lang w:val="ru-RU"/>
              </w:rPr>
              <w:t xml:space="preserve"> </w:t>
            </w:r>
            <w:r>
              <w:rPr>
                <w:b/>
                <w:bCs/>
                <w:color w:val="00A933"/>
                <w:szCs w:val="22"/>
              </w:rPr>
              <w:t>MES</w:t>
            </w:r>
            <w:r>
              <w:rPr>
                <w:b/>
                <w:bCs/>
                <w:color w:val="00A933"/>
                <w:szCs w:val="22"/>
                <w:lang w:val="ru-RU"/>
              </w:rPr>
              <w:t>5324</w:t>
            </w:r>
            <w:r>
              <w:rPr>
                <w:b/>
                <w:bCs/>
                <w:color w:val="00A933"/>
                <w:szCs w:val="22"/>
              </w:rPr>
              <w:t>A</w:t>
            </w:r>
            <w:r>
              <w:rPr>
                <w:b/>
                <w:bCs/>
                <w:color w:val="00A933"/>
                <w:szCs w:val="22"/>
                <w:lang w:val="ru-RU"/>
              </w:rPr>
              <w:t xml:space="preserve"> с 2 (двумя) блокамии питания </w:t>
            </w:r>
            <w:r>
              <w:rPr>
                <w:b/>
                <w:bCs/>
                <w:color w:val="00A933"/>
                <w:szCs w:val="22"/>
              </w:rPr>
              <w:t>PM</w:t>
            </w:r>
            <w:r>
              <w:rPr>
                <w:b/>
                <w:bCs/>
                <w:color w:val="00A933"/>
                <w:szCs w:val="22"/>
                <w:lang w:val="ru-RU"/>
              </w:rPr>
              <w:t>160-220/12 – 1 шт</w:t>
            </w:r>
            <w:r>
              <w:rPr>
                <w:b/>
                <w:bCs/>
                <w:szCs w:val="22"/>
                <w:lang w:val="ru-RU"/>
              </w:rPr>
              <w:t>. или эквивалент с параметрами не хуже:</w:t>
            </w:r>
          </w:p>
          <w:p w:rsidR="00975660" w:rsidRDefault="007F7E08">
            <w:r>
              <w:rPr>
                <w:sz w:val="18"/>
              </w:rPr>
              <w:t>Пакетный процессор Marvell 98DX8324</w:t>
            </w:r>
            <w:r>
              <w:rPr>
                <w:sz w:val="18"/>
              </w:rPr>
              <w:br/>
            </w:r>
            <w:r>
              <w:rPr>
                <w:b/>
                <w:sz w:val="18"/>
              </w:rPr>
              <w:br/>
              <w:t>Интерфейсы</w:t>
            </w:r>
          </w:p>
          <w:p w:rsidR="00975660" w:rsidRDefault="007F7E08">
            <w:pPr>
              <w:pStyle w:val="afa"/>
              <w:numPr>
                <w:ilvl w:val="0"/>
                <w:numId w:val="59"/>
              </w:numPr>
              <w:tabs>
                <w:tab w:val="left" w:pos="0"/>
              </w:tabs>
              <w:spacing w:after="0"/>
            </w:pPr>
            <w:r>
              <w:t xml:space="preserve">1х10/100/1000BASE-T (ООВ) </w:t>
            </w:r>
          </w:p>
          <w:p w:rsidR="00975660" w:rsidRDefault="007F7E08">
            <w:pPr>
              <w:pStyle w:val="afa"/>
              <w:numPr>
                <w:ilvl w:val="0"/>
                <w:numId w:val="59"/>
              </w:numPr>
              <w:tabs>
                <w:tab w:val="left" w:pos="0"/>
              </w:tabs>
              <w:spacing w:after="0"/>
            </w:pPr>
            <w:r>
              <w:t xml:space="preserve">24х10GBASE-R (SFP+)/1000BASE-X (SFP) </w:t>
            </w:r>
          </w:p>
          <w:p w:rsidR="00975660" w:rsidRDefault="007F7E08">
            <w:pPr>
              <w:pStyle w:val="afa"/>
              <w:numPr>
                <w:ilvl w:val="0"/>
                <w:numId w:val="59"/>
              </w:numPr>
              <w:tabs>
                <w:tab w:val="left" w:pos="0"/>
              </w:tabs>
            </w:pPr>
            <w:r>
              <w:t xml:space="preserve">1xКонсольный порт RS-232 (RJ-45)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Производительность</w:t>
            </w:r>
          </w:p>
          <w:p w:rsidR="00975660" w:rsidRDefault="007F7E08">
            <w:pPr>
              <w:pStyle w:val="afa"/>
              <w:numPr>
                <w:ilvl w:val="0"/>
                <w:numId w:val="60"/>
              </w:numPr>
              <w:tabs>
                <w:tab w:val="left" w:pos="0"/>
              </w:tabs>
              <w:spacing w:after="0"/>
            </w:pPr>
            <w:r>
              <w:t xml:space="preserve">Пропускная способность 480 Гбит/c </w:t>
            </w:r>
          </w:p>
          <w:p w:rsidR="00975660" w:rsidRDefault="007F7E08">
            <w:pPr>
              <w:pStyle w:val="afa"/>
              <w:numPr>
                <w:ilvl w:val="0"/>
                <w:numId w:val="60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Производительность на пакетах длиной 64 байта 238 </w:t>
            </w:r>
            <w:r>
              <w:t>MPPS</w:t>
            </w:r>
          </w:p>
          <w:p w:rsidR="00975660" w:rsidRDefault="007F7E08">
            <w:pPr>
              <w:pStyle w:val="afa"/>
              <w:numPr>
                <w:ilvl w:val="0"/>
                <w:numId w:val="60"/>
              </w:numPr>
              <w:tabs>
                <w:tab w:val="left" w:pos="0"/>
              </w:tabs>
              <w:spacing w:after="0"/>
            </w:pPr>
            <w:r>
              <w:t xml:space="preserve">Объем буферной памяти 3 Мбайт </w:t>
            </w:r>
          </w:p>
          <w:p w:rsidR="00975660" w:rsidRDefault="007F7E08">
            <w:pPr>
              <w:pStyle w:val="afa"/>
              <w:numPr>
                <w:ilvl w:val="0"/>
                <w:numId w:val="60"/>
              </w:numPr>
              <w:tabs>
                <w:tab w:val="left" w:pos="0"/>
              </w:tabs>
              <w:spacing w:after="0"/>
            </w:pPr>
            <w:r>
              <w:t>Объём ОЗУ (DDR3) 1 Гбайт</w:t>
            </w:r>
          </w:p>
          <w:p w:rsidR="00975660" w:rsidRDefault="007F7E08">
            <w:pPr>
              <w:pStyle w:val="afa"/>
              <w:numPr>
                <w:ilvl w:val="0"/>
                <w:numId w:val="60"/>
              </w:numPr>
              <w:tabs>
                <w:tab w:val="left" w:pos="0"/>
              </w:tabs>
              <w:spacing w:after="0"/>
            </w:pPr>
            <w:r>
              <w:t>Объём ПЗУ (NAND Flash) 1 Гбайт</w:t>
            </w:r>
          </w:p>
          <w:p w:rsidR="00975660" w:rsidRDefault="007F7E08">
            <w:pPr>
              <w:pStyle w:val="afa"/>
              <w:numPr>
                <w:ilvl w:val="0"/>
                <w:numId w:val="60"/>
              </w:numPr>
              <w:tabs>
                <w:tab w:val="left" w:pos="0"/>
              </w:tabs>
              <w:spacing w:after="0"/>
            </w:pPr>
            <w:r>
              <w:t xml:space="preserve">Таблица MAC-адресов 32K  </w:t>
            </w:r>
          </w:p>
          <w:p w:rsidR="00975660" w:rsidRDefault="007F7E08">
            <w:pPr>
              <w:pStyle w:val="afa"/>
              <w:numPr>
                <w:ilvl w:val="0"/>
                <w:numId w:val="60"/>
              </w:numPr>
              <w:tabs>
                <w:tab w:val="left" w:pos="0"/>
              </w:tabs>
              <w:spacing w:after="0"/>
            </w:pPr>
            <w:r>
              <w:t>Таблица VLAN 4K </w:t>
            </w:r>
          </w:p>
          <w:p w:rsidR="00975660" w:rsidRDefault="007F7E08">
            <w:pPr>
              <w:pStyle w:val="afa"/>
              <w:numPr>
                <w:ilvl w:val="0"/>
                <w:numId w:val="60"/>
              </w:numPr>
              <w:tabs>
                <w:tab w:val="left" w:pos="0"/>
              </w:tabs>
              <w:spacing w:after="0"/>
            </w:pPr>
            <w:r>
              <w:t xml:space="preserve">Количество L2 Multicast-групп 8K </w:t>
            </w:r>
          </w:p>
          <w:p w:rsidR="00975660" w:rsidRDefault="007F7E08">
            <w:pPr>
              <w:pStyle w:val="afa"/>
              <w:numPr>
                <w:ilvl w:val="0"/>
                <w:numId w:val="60"/>
              </w:numPr>
              <w:tabs>
                <w:tab w:val="left" w:pos="0"/>
              </w:tabs>
              <w:spacing w:after="0"/>
            </w:pPr>
            <w:r>
              <w:t>Количество ARP-записей¹ 8K</w:t>
            </w:r>
          </w:p>
          <w:p w:rsidR="00975660" w:rsidRDefault="007F7E08">
            <w:pPr>
              <w:pStyle w:val="afa"/>
              <w:numPr>
                <w:ilvl w:val="0"/>
                <w:numId w:val="60"/>
              </w:numPr>
              <w:tabs>
                <w:tab w:val="left" w:pos="0"/>
              </w:tabs>
              <w:spacing w:after="0"/>
            </w:pPr>
            <w:r>
              <w:t xml:space="preserve">Link Aggregation Groups (LAG) 32, до 8 портов в одном LAG </w:t>
            </w:r>
          </w:p>
          <w:p w:rsidR="00975660" w:rsidRDefault="007F7E08">
            <w:pPr>
              <w:pStyle w:val="afa"/>
              <w:numPr>
                <w:ilvl w:val="0"/>
                <w:numId w:val="60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Качество обслуживания </w:t>
            </w:r>
            <w:r>
              <w:t>QoS</w:t>
            </w:r>
            <w:r>
              <w:rPr>
                <w:lang w:val="ru-RU"/>
              </w:rPr>
              <w:t xml:space="preserve"> 8 выходных очередей для каждого порта </w:t>
            </w:r>
          </w:p>
          <w:p w:rsidR="00975660" w:rsidRDefault="007F7E08">
            <w:pPr>
              <w:pStyle w:val="afa"/>
              <w:numPr>
                <w:ilvl w:val="0"/>
                <w:numId w:val="60"/>
              </w:numPr>
              <w:tabs>
                <w:tab w:val="left" w:pos="0"/>
              </w:tabs>
              <w:spacing w:after="0"/>
            </w:pPr>
            <w:r>
              <w:t>Объем TCAM</w:t>
            </w:r>
          </w:p>
          <w:p w:rsidR="00975660" w:rsidRDefault="007F7E08">
            <w:pPr>
              <w:pStyle w:val="afa"/>
              <w:numPr>
                <w:ilvl w:val="1"/>
                <w:numId w:val="60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Для маршрутизации: 16</w:t>
            </w:r>
            <w:r>
              <w:t>K</w:t>
            </w:r>
            <w:r>
              <w:rPr>
                <w:lang w:val="ru-RU"/>
              </w:rPr>
              <w:t xml:space="preserve"> </w:t>
            </w:r>
            <w:r>
              <w:t>IPv</w:t>
            </w:r>
            <w:r>
              <w:rPr>
                <w:lang w:val="ru-RU"/>
              </w:rPr>
              <w:t>4, 4</w:t>
            </w:r>
            <w:r>
              <w:t>K</w:t>
            </w:r>
            <w:r>
              <w:rPr>
                <w:lang w:val="ru-RU"/>
              </w:rPr>
              <w:t xml:space="preserve"> </w:t>
            </w:r>
            <w:r>
              <w:t>IPv</w:t>
            </w:r>
            <w:r>
              <w:rPr>
                <w:lang w:val="ru-RU"/>
              </w:rPr>
              <w:t>6</w:t>
            </w:r>
          </w:p>
          <w:p w:rsidR="00975660" w:rsidRDefault="007F7E08">
            <w:pPr>
              <w:pStyle w:val="afa"/>
              <w:numPr>
                <w:ilvl w:val="1"/>
                <w:numId w:val="60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Для обработки трафика: 3</w:t>
            </w:r>
            <w:r>
              <w:t>K</w:t>
            </w:r>
            <w:r>
              <w:rPr>
                <w:lang w:val="ru-RU"/>
              </w:rPr>
              <w:t xml:space="preserve"> х 30В </w:t>
            </w:r>
          </w:p>
          <w:p w:rsidR="00975660" w:rsidRDefault="007F7E08">
            <w:pPr>
              <w:pStyle w:val="afa"/>
              <w:numPr>
                <w:ilvl w:val="0"/>
                <w:numId w:val="60"/>
              </w:numPr>
              <w:tabs>
                <w:tab w:val="left" w:pos="0"/>
              </w:tabs>
              <w:spacing w:after="0"/>
            </w:pPr>
            <w:r>
              <w:t xml:space="preserve">Размер Jumbo-фреймов 10240 байт </w:t>
            </w:r>
          </w:p>
          <w:p w:rsidR="00975660" w:rsidRDefault="007F7E08">
            <w:pPr>
              <w:pStyle w:val="afa"/>
              <w:numPr>
                <w:ilvl w:val="0"/>
                <w:numId w:val="60"/>
              </w:numPr>
              <w:tabs>
                <w:tab w:val="left" w:pos="0"/>
              </w:tabs>
            </w:pPr>
            <w:r>
              <w:lastRenderedPageBreak/>
              <w:t xml:space="preserve">Стекирование до 8 устройств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интерфейсов</w:t>
            </w:r>
          </w:p>
          <w:p w:rsidR="00975660" w:rsidRDefault="007F7E08">
            <w:pPr>
              <w:pStyle w:val="afa"/>
              <w:numPr>
                <w:ilvl w:val="0"/>
                <w:numId w:val="61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Защита от блокировки очереди (</w:t>
            </w:r>
            <w:r>
              <w:t>HOL</w:t>
            </w:r>
            <w:r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61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Поддержка обратного давления (</w:t>
            </w:r>
            <w:r>
              <w:t>Back</w:t>
            </w:r>
            <w:r>
              <w:rPr>
                <w:lang w:val="ru-RU"/>
              </w:rPr>
              <w:t xml:space="preserve"> </w:t>
            </w:r>
            <w:r>
              <w:t>pressure</w:t>
            </w:r>
            <w:r>
              <w:rPr>
                <w:lang w:val="ru-RU"/>
              </w:rPr>
              <w:t>)</w:t>
            </w:r>
            <w:r>
              <w:t> </w:t>
            </w:r>
            <w:r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61"/>
              </w:numPr>
              <w:tabs>
                <w:tab w:val="left" w:pos="0"/>
              </w:tabs>
              <w:spacing w:after="0"/>
            </w:pPr>
            <w:r>
              <w:t xml:space="preserve">Поддержка Auto MDI/MDIX </w:t>
            </w:r>
          </w:p>
          <w:p w:rsidR="00975660" w:rsidRDefault="007F7E08">
            <w:pPr>
              <w:pStyle w:val="afa"/>
              <w:numPr>
                <w:ilvl w:val="0"/>
                <w:numId w:val="61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Поддержка сверхдлинных кадров (</w:t>
            </w:r>
            <w:r>
              <w:t>Jumbo</w:t>
            </w:r>
            <w:r>
              <w:rPr>
                <w:lang w:val="ru-RU"/>
              </w:rPr>
              <w:t xml:space="preserve"> </w:t>
            </w:r>
            <w:r>
              <w:t>frames</w:t>
            </w:r>
            <w:r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61"/>
              </w:numPr>
              <w:tabs>
                <w:tab w:val="left" w:pos="0"/>
              </w:tabs>
              <w:spacing w:after="0"/>
            </w:pPr>
            <w:r>
              <w:t xml:space="preserve">Управление потоком (IEEE 802.3X) </w:t>
            </w:r>
          </w:p>
          <w:p w:rsidR="00975660" w:rsidRDefault="007F7E08">
            <w:pPr>
              <w:pStyle w:val="afa"/>
              <w:numPr>
                <w:ilvl w:val="0"/>
                <w:numId w:val="61"/>
              </w:numPr>
              <w:tabs>
                <w:tab w:val="left" w:pos="0"/>
              </w:tabs>
              <w:spacing w:after="0"/>
            </w:pPr>
            <w:r>
              <w:t xml:space="preserve">Зеркалирование портов (Port Mirroring) </w:t>
            </w:r>
          </w:p>
          <w:p w:rsidR="00975660" w:rsidRDefault="007F7E08">
            <w:pPr>
              <w:pStyle w:val="afa"/>
              <w:numPr>
                <w:ilvl w:val="0"/>
                <w:numId w:val="61"/>
              </w:numPr>
              <w:tabs>
                <w:tab w:val="left" w:pos="0"/>
              </w:tabs>
            </w:pPr>
            <w:r>
              <w:t xml:space="preserve">Стекирование </w:t>
            </w:r>
          </w:p>
          <w:p w:rsidR="00975660" w:rsidRDefault="007F7E08">
            <w:pPr>
              <w:pStyle w:val="afa"/>
              <w:rPr>
                <w:lang w:val="ru-RU"/>
              </w:rPr>
            </w:pPr>
            <w:r>
              <w:rPr>
                <w:b/>
                <w:lang w:val="ru-RU"/>
              </w:rPr>
              <w:t>Функции при работе с М</w:t>
            </w:r>
            <w:r>
              <w:rPr>
                <w:b/>
              </w:rPr>
              <w:t>AC</w:t>
            </w:r>
            <w:r>
              <w:rPr>
                <w:b/>
                <w:lang w:val="ru-RU"/>
              </w:rPr>
              <w:t>-адресами</w:t>
            </w:r>
          </w:p>
          <w:p w:rsidR="00975660" w:rsidRDefault="007F7E08">
            <w:pPr>
              <w:pStyle w:val="afa"/>
              <w:numPr>
                <w:ilvl w:val="0"/>
                <w:numId w:val="62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Независимый режим обучения в каждой </w:t>
            </w:r>
            <w:r>
              <w:t>VLAN</w:t>
            </w:r>
            <w:r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62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Поддержка многоадресной рассылки (</w:t>
            </w:r>
            <w:r>
              <w:t>MAC</w:t>
            </w:r>
            <w:r>
              <w:rPr>
                <w:lang w:val="ru-RU"/>
              </w:rPr>
              <w:t xml:space="preserve"> </w:t>
            </w:r>
            <w:r>
              <w:t>Multicast</w:t>
            </w:r>
            <w:r>
              <w:rPr>
                <w:lang w:val="ru-RU"/>
              </w:rPr>
              <w:t xml:space="preserve"> </w:t>
            </w:r>
            <w:r>
              <w:t>Support</w:t>
            </w:r>
            <w:r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62"/>
              </w:numPr>
              <w:tabs>
                <w:tab w:val="left" w:pos="0"/>
              </w:tabs>
              <w:spacing w:after="0"/>
            </w:pPr>
            <w:r>
              <w:t xml:space="preserve">Регулируемое время хранения MAC-адресов  </w:t>
            </w:r>
          </w:p>
          <w:p w:rsidR="00975660" w:rsidRDefault="007F7E08">
            <w:pPr>
              <w:pStyle w:val="afa"/>
              <w:numPr>
                <w:ilvl w:val="0"/>
                <w:numId w:val="62"/>
              </w:numPr>
              <w:tabs>
                <w:tab w:val="left" w:pos="0"/>
              </w:tabs>
            </w:pPr>
            <w:r>
              <w:t xml:space="preserve">Статические MAC-адреса (Static MAC Entries)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Поддержка VLAN </w:t>
            </w:r>
          </w:p>
          <w:p w:rsidR="00975660" w:rsidRDefault="007F7E08">
            <w:pPr>
              <w:pStyle w:val="afa"/>
              <w:numPr>
                <w:ilvl w:val="0"/>
                <w:numId w:val="63"/>
              </w:numPr>
              <w:tabs>
                <w:tab w:val="left" w:pos="0"/>
              </w:tabs>
              <w:spacing w:after="0"/>
            </w:pPr>
            <w:r>
              <w:t xml:space="preserve">Поддержка Voice VLAN  </w:t>
            </w:r>
          </w:p>
          <w:p w:rsidR="00975660" w:rsidRDefault="007F7E08">
            <w:pPr>
              <w:pStyle w:val="afa"/>
              <w:numPr>
                <w:ilvl w:val="0"/>
                <w:numId w:val="63"/>
              </w:numPr>
              <w:tabs>
                <w:tab w:val="left" w:pos="0"/>
              </w:tabs>
              <w:spacing w:after="0"/>
            </w:pPr>
            <w:r>
              <w:t xml:space="preserve">Поддержка IEEE 802.1Q </w:t>
            </w:r>
          </w:p>
          <w:p w:rsidR="00975660" w:rsidRDefault="007F7E08">
            <w:pPr>
              <w:pStyle w:val="afa"/>
              <w:numPr>
                <w:ilvl w:val="0"/>
                <w:numId w:val="63"/>
              </w:numPr>
              <w:tabs>
                <w:tab w:val="left" w:pos="0"/>
              </w:tabs>
              <w:spacing w:after="0"/>
            </w:pPr>
            <w:r>
              <w:t xml:space="preserve">Поддержка Q-in-Q </w:t>
            </w:r>
          </w:p>
          <w:p w:rsidR="00975660" w:rsidRDefault="007F7E08">
            <w:pPr>
              <w:pStyle w:val="afa"/>
              <w:numPr>
                <w:ilvl w:val="0"/>
                <w:numId w:val="63"/>
              </w:numPr>
              <w:tabs>
                <w:tab w:val="left" w:pos="0"/>
              </w:tabs>
              <w:spacing w:after="0"/>
            </w:pPr>
            <w:r>
              <w:t xml:space="preserve">Поддержка Selective Q-in-Q </w:t>
            </w:r>
          </w:p>
          <w:p w:rsidR="00975660" w:rsidRDefault="007F7E08">
            <w:pPr>
              <w:pStyle w:val="afa"/>
              <w:numPr>
                <w:ilvl w:val="0"/>
                <w:numId w:val="63"/>
              </w:numPr>
              <w:tabs>
                <w:tab w:val="left" w:pos="0"/>
              </w:tabs>
            </w:pPr>
            <w:r>
              <w:t xml:space="preserve">Поддержка GVRP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L2 Multicast</w:t>
            </w:r>
            <w: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64"/>
              </w:numPr>
              <w:tabs>
                <w:tab w:val="left" w:pos="0"/>
              </w:tabs>
              <w:spacing w:after="0"/>
            </w:pPr>
            <w:r>
              <w:t xml:space="preserve">Поддержка статических Multicast-групп </w:t>
            </w:r>
          </w:p>
          <w:p w:rsidR="00975660" w:rsidRDefault="007F7E08">
            <w:pPr>
              <w:pStyle w:val="afa"/>
              <w:numPr>
                <w:ilvl w:val="0"/>
                <w:numId w:val="64"/>
              </w:numPr>
              <w:tabs>
                <w:tab w:val="left" w:pos="0"/>
              </w:tabs>
              <w:spacing w:after="0"/>
            </w:pPr>
            <w:r>
              <w:t xml:space="preserve">Поддержка IGMP Snooping v1,2,3 </w:t>
            </w:r>
          </w:p>
          <w:p w:rsidR="00975660" w:rsidRDefault="007F7E08">
            <w:pPr>
              <w:pStyle w:val="afa"/>
              <w:numPr>
                <w:ilvl w:val="0"/>
                <w:numId w:val="64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Поддержка </w:t>
            </w:r>
            <w:r>
              <w:t>IGMP</w:t>
            </w:r>
            <w:r>
              <w:rPr>
                <w:lang w:val="ru-RU"/>
              </w:rPr>
              <w:t xml:space="preserve"> </w:t>
            </w:r>
            <w:r>
              <w:t>Snooping</w:t>
            </w:r>
            <w:r>
              <w:rPr>
                <w:lang w:val="ru-RU"/>
              </w:rPr>
              <w:t xml:space="preserve"> </w:t>
            </w:r>
            <w:r>
              <w:t>Fast</w:t>
            </w:r>
            <w:r>
              <w:rPr>
                <w:lang w:val="ru-RU"/>
              </w:rPr>
              <w:t xml:space="preserve"> </w:t>
            </w:r>
            <w:r>
              <w:t>Leave</w:t>
            </w:r>
            <w:r>
              <w:rPr>
                <w:lang w:val="ru-RU"/>
              </w:rPr>
              <w:t xml:space="preserve"> на основе порта </w:t>
            </w:r>
          </w:p>
          <w:p w:rsidR="00975660" w:rsidRDefault="007F7E08">
            <w:pPr>
              <w:pStyle w:val="afa"/>
              <w:numPr>
                <w:ilvl w:val="0"/>
                <w:numId w:val="64"/>
              </w:numPr>
              <w:tabs>
                <w:tab w:val="left" w:pos="0"/>
              </w:tabs>
              <w:spacing w:after="0"/>
            </w:pPr>
            <w:r>
              <w:t xml:space="preserve">Поддержка MLD Snooping v1,2 </w:t>
            </w:r>
          </w:p>
          <w:p w:rsidR="00975660" w:rsidRDefault="007F7E08">
            <w:pPr>
              <w:pStyle w:val="afa"/>
              <w:numPr>
                <w:ilvl w:val="0"/>
                <w:numId w:val="64"/>
              </w:numPr>
              <w:tabs>
                <w:tab w:val="left" w:pos="0"/>
              </w:tabs>
            </w:pPr>
            <w:r>
              <w:t xml:space="preserve">Поддержка IGMP Querier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L2</w:t>
            </w:r>
          </w:p>
          <w:p w:rsidR="00975660" w:rsidRDefault="007F7E08">
            <w:pPr>
              <w:pStyle w:val="afa"/>
              <w:numPr>
                <w:ilvl w:val="0"/>
                <w:numId w:val="65"/>
              </w:numPr>
              <w:tabs>
                <w:tab w:val="left" w:pos="0"/>
              </w:tabs>
              <w:spacing w:after="0"/>
            </w:pPr>
            <w:r>
              <w:t xml:space="preserve">Поддержка STP (Spanning Tree Protocol, IEEE 802.1d) </w:t>
            </w:r>
          </w:p>
          <w:p w:rsidR="00975660" w:rsidRDefault="007F7E08">
            <w:pPr>
              <w:pStyle w:val="afa"/>
              <w:numPr>
                <w:ilvl w:val="0"/>
                <w:numId w:val="65"/>
              </w:numPr>
              <w:tabs>
                <w:tab w:val="left" w:pos="0"/>
              </w:tabs>
              <w:spacing w:after="0"/>
            </w:pPr>
            <w:r>
              <w:t xml:space="preserve">Поддержка RSTP (Rapid Spanning Tree Protocol, IEEE 802.1w) </w:t>
            </w:r>
          </w:p>
          <w:p w:rsidR="00975660" w:rsidRDefault="007F7E08">
            <w:pPr>
              <w:pStyle w:val="afa"/>
              <w:numPr>
                <w:ilvl w:val="0"/>
                <w:numId w:val="65"/>
              </w:numPr>
              <w:tabs>
                <w:tab w:val="left" w:pos="0"/>
              </w:tabs>
              <w:spacing w:after="0"/>
            </w:pPr>
            <w:r>
              <w:t xml:space="preserve">Поддержка MSTP (Multiple Spanning Tree Protocol, IEEE 802.1s) </w:t>
            </w:r>
          </w:p>
          <w:p w:rsidR="00975660" w:rsidRDefault="007F7E08">
            <w:pPr>
              <w:pStyle w:val="afa"/>
              <w:numPr>
                <w:ilvl w:val="0"/>
                <w:numId w:val="65"/>
              </w:numPr>
              <w:tabs>
                <w:tab w:val="left" w:pos="0"/>
              </w:tabs>
              <w:spacing w:after="0"/>
            </w:pPr>
            <w:r>
              <w:t xml:space="preserve">Поддержка Spanning Tree Fast Link option </w:t>
            </w:r>
          </w:p>
          <w:p w:rsidR="00975660" w:rsidRDefault="007F7E08">
            <w:pPr>
              <w:pStyle w:val="afa"/>
              <w:numPr>
                <w:ilvl w:val="0"/>
                <w:numId w:val="65"/>
              </w:numPr>
              <w:tabs>
                <w:tab w:val="left" w:pos="0"/>
              </w:tabs>
              <w:spacing w:after="0"/>
            </w:pPr>
            <w:r>
              <w:t xml:space="preserve">Поддержка STP Root Guard </w:t>
            </w:r>
          </w:p>
          <w:p w:rsidR="00975660" w:rsidRDefault="007F7E08">
            <w:pPr>
              <w:pStyle w:val="afa"/>
              <w:numPr>
                <w:ilvl w:val="0"/>
                <w:numId w:val="65"/>
              </w:numPr>
              <w:tabs>
                <w:tab w:val="left" w:pos="0"/>
              </w:tabs>
              <w:spacing w:after="0"/>
            </w:pPr>
            <w:r>
              <w:t xml:space="preserve">Поддержка BPDU Filtering  </w:t>
            </w:r>
          </w:p>
          <w:p w:rsidR="00975660" w:rsidRDefault="007F7E08">
            <w:pPr>
              <w:pStyle w:val="afa"/>
              <w:numPr>
                <w:ilvl w:val="0"/>
                <w:numId w:val="65"/>
              </w:numPr>
              <w:tabs>
                <w:tab w:val="left" w:pos="0"/>
              </w:tabs>
              <w:spacing w:after="0"/>
            </w:pPr>
            <w:r>
              <w:t xml:space="preserve">Поддержка STP BPDU Guard </w:t>
            </w:r>
          </w:p>
          <w:p w:rsidR="00975660" w:rsidRDefault="007F7E08">
            <w:pPr>
              <w:pStyle w:val="afa"/>
              <w:numPr>
                <w:ilvl w:val="0"/>
                <w:numId w:val="65"/>
              </w:numPr>
              <w:tabs>
                <w:tab w:val="left" w:pos="0"/>
              </w:tabs>
              <w:spacing w:after="0"/>
            </w:pPr>
            <w:r>
              <w:t xml:space="preserve">Поддержка Looback Detection (LBD) </w:t>
            </w:r>
          </w:p>
          <w:p w:rsidR="00975660" w:rsidRDefault="007F7E08">
            <w:pPr>
              <w:pStyle w:val="afa"/>
              <w:numPr>
                <w:ilvl w:val="0"/>
                <w:numId w:val="65"/>
              </w:numPr>
              <w:tabs>
                <w:tab w:val="left" w:pos="0"/>
              </w:tabs>
            </w:pPr>
            <w:r>
              <w:t xml:space="preserve">Поддержка ERPS (G.8032v2)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L3</w:t>
            </w:r>
          </w:p>
          <w:p w:rsidR="00975660" w:rsidRDefault="007F7E08">
            <w:pPr>
              <w:pStyle w:val="afa"/>
              <w:numPr>
                <w:ilvl w:val="0"/>
                <w:numId w:val="66"/>
              </w:numPr>
              <w:tabs>
                <w:tab w:val="left" w:pos="0"/>
              </w:tabs>
              <w:spacing w:after="0"/>
            </w:pPr>
            <w:r>
              <w:t xml:space="preserve">Статические IP-маршруты </w:t>
            </w:r>
          </w:p>
          <w:p w:rsidR="00975660" w:rsidRDefault="007F7E08">
            <w:pPr>
              <w:pStyle w:val="afa"/>
              <w:numPr>
                <w:ilvl w:val="0"/>
                <w:numId w:val="66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Протоколы динамической маршрутизации </w:t>
            </w:r>
            <w:r>
              <w:t>RIP</w:t>
            </w:r>
            <w:r>
              <w:rPr>
                <w:lang w:val="ru-RU"/>
              </w:rPr>
              <w:t xml:space="preserve">, </w:t>
            </w:r>
            <w:r>
              <w:t>OSPFv</w:t>
            </w:r>
            <w:r>
              <w:rPr>
                <w:lang w:val="ru-RU"/>
              </w:rPr>
              <w:t xml:space="preserve">2, </w:t>
            </w:r>
            <w:r>
              <w:t>OSPFv</w:t>
            </w:r>
            <w:r>
              <w:rPr>
                <w:lang w:val="ru-RU"/>
              </w:rPr>
              <w:t xml:space="preserve">3 </w:t>
            </w:r>
          </w:p>
          <w:p w:rsidR="00975660" w:rsidRDefault="007F7E08">
            <w:pPr>
              <w:pStyle w:val="afa"/>
              <w:numPr>
                <w:ilvl w:val="0"/>
                <w:numId w:val="66"/>
              </w:numPr>
              <w:tabs>
                <w:tab w:val="left" w:pos="0"/>
              </w:tabs>
              <w:spacing w:after="0"/>
            </w:pPr>
            <w:r>
              <w:t xml:space="preserve">Address Resolution Protocol (ARP) </w:t>
            </w:r>
          </w:p>
          <w:p w:rsidR="00975660" w:rsidRDefault="007F7E08">
            <w:pPr>
              <w:pStyle w:val="afa"/>
              <w:numPr>
                <w:ilvl w:val="0"/>
                <w:numId w:val="66"/>
              </w:numPr>
              <w:tabs>
                <w:tab w:val="left" w:pos="0"/>
              </w:tabs>
              <w:spacing w:after="0"/>
            </w:pPr>
            <w:r>
              <w:t xml:space="preserve">Поддержка протокола VRRP </w:t>
            </w:r>
          </w:p>
          <w:p w:rsidR="00975660" w:rsidRDefault="007F7E08">
            <w:pPr>
              <w:pStyle w:val="afa"/>
              <w:numPr>
                <w:ilvl w:val="0"/>
                <w:numId w:val="66"/>
              </w:numPr>
              <w:tabs>
                <w:tab w:val="left" w:pos="0"/>
              </w:tabs>
              <w:rPr>
                <w:lang w:val="ru-RU"/>
              </w:rPr>
            </w:pPr>
            <w:r>
              <w:rPr>
                <w:lang w:val="ru-RU"/>
              </w:rPr>
              <w:t xml:space="preserve">Протоколы динамической маршрутизации мультикаста </w:t>
            </w:r>
            <w:r>
              <w:t>PIM</w:t>
            </w:r>
            <w:r>
              <w:rPr>
                <w:lang w:val="ru-RU"/>
              </w:rPr>
              <w:t xml:space="preserve"> </w:t>
            </w:r>
            <w:r>
              <w:t>SM</w:t>
            </w:r>
            <w:r>
              <w:rPr>
                <w:lang w:val="ru-RU"/>
              </w:rPr>
              <w:t xml:space="preserve">, </w:t>
            </w:r>
            <w:r>
              <w:t>IGMP</w:t>
            </w:r>
            <w:r>
              <w:rPr>
                <w:lang w:val="ru-RU"/>
              </w:rPr>
              <w:t xml:space="preserve"> </w:t>
            </w:r>
            <w:r>
              <w:t>Proxy</w:t>
            </w:r>
            <w:r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Link Aggregation</w:t>
            </w:r>
          </w:p>
          <w:p w:rsidR="00975660" w:rsidRDefault="007F7E08">
            <w:pPr>
              <w:pStyle w:val="afa"/>
              <w:numPr>
                <w:ilvl w:val="0"/>
                <w:numId w:val="67"/>
              </w:numPr>
              <w:tabs>
                <w:tab w:val="left" w:pos="0"/>
              </w:tabs>
              <w:spacing w:after="0"/>
            </w:pPr>
            <w:r>
              <w:t xml:space="preserve">Создание групп LAG  </w:t>
            </w:r>
          </w:p>
          <w:p w:rsidR="00975660" w:rsidRDefault="007F7E08">
            <w:pPr>
              <w:pStyle w:val="afa"/>
              <w:numPr>
                <w:ilvl w:val="0"/>
                <w:numId w:val="67"/>
              </w:numPr>
              <w:tabs>
                <w:tab w:val="left" w:pos="0"/>
              </w:tabs>
              <w:spacing w:after="0"/>
            </w:pPr>
            <w:r>
              <w:t xml:space="preserve">Объединение каналов с использованием LACP </w:t>
            </w:r>
          </w:p>
          <w:p w:rsidR="00975660" w:rsidRDefault="007F7E08">
            <w:pPr>
              <w:pStyle w:val="afa"/>
              <w:numPr>
                <w:ilvl w:val="0"/>
                <w:numId w:val="67"/>
              </w:numPr>
              <w:tabs>
                <w:tab w:val="left" w:pos="0"/>
              </w:tabs>
            </w:pPr>
            <w:r>
              <w:t xml:space="preserve">Поддержка LAG Balancing Algorithm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Поддержка IPv6 </w:t>
            </w:r>
          </w:p>
          <w:p w:rsidR="00975660" w:rsidRDefault="007F7E08">
            <w:pPr>
              <w:pStyle w:val="afa"/>
              <w:numPr>
                <w:ilvl w:val="0"/>
                <w:numId w:val="68"/>
              </w:numPr>
              <w:tabs>
                <w:tab w:val="left" w:pos="0"/>
              </w:tabs>
              <w:spacing w:after="0"/>
            </w:pPr>
            <w:r>
              <w:t xml:space="preserve">Функциональность IРv6 Host  </w:t>
            </w:r>
          </w:p>
          <w:p w:rsidR="00975660" w:rsidRDefault="007F7E08">
            <w:pPr>
              <w:pStyle w:val="afa"/>
              <w:numPr>
                <w:ilvl w:val="0"/>
                <w:numId w:val="68"/>
              </w:numPr>
              <w:tabs>
                <w:tab w:val="left" w:pos="0"/>
              </w:tabs>
            </w:pPr>
            <w:r>
              <w:lastRenderedPageBreak/>
              <w:t xml:space="preserve">Совместное использование IРv6, IРv4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Сервисные функции </w:t>
            </w:r>
            <w: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69"/>
              </w:numPr>
              <w:tabs>
                <w:tab w:val="left" w:pos="0"/>
              </w:tabs>
              <w:spacing w:after="0"/>
            </w:pPr>
            <w:r>
              <w:t xml:space="preserve">Диагностика оптического трансивера </w:t>
            </w:r>
          </w:p>
          <w:p w:rsidR="00975660" w:rsidRDefault="007F7E08">
            <w:pPr>
              <w:pStyle w:val="afa"/>
              <w:numPr>
                <w:ilvl w:val="0"/>
                <w:numId w:val="69"/>
              </w:numPr>
              <w:tabs>
                <w:tab w:val="left" w:pos="0"/>
              </w:tabs>
            </w:pPr>
            <w:r>
              <w:t xml:space="preserve">Green Ethernet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обеспечения безопасности</w:t>
            </w:r>
          </w:p>
          <w:p w:rsidR="00975660" w:rsidRDefault="007F7E08">
            <w:pPr>
              <w:pStyle w:val="afa"/>
              <w:numPr>
                <w:ilvl w:val="0"/>
                <w:numId w:val="70"/>
              </w:numPr>
              <w:tabs>
                <w:tab w:val="left" w:pos="0"/>
              </w:tabs>
              <w:spacing w:after="0"/>
            </w:pPr>
            <w:r>
              <w:t xml:space="preserve">DHCP Snooping </w:t>
            </w:r>
          </w:p>
          <w:p w:rsidR="00975660" w:rsidRDefault="007F7E08">
            <w:pPr>
              <w:pStyle w:val="afa"/>
              <w:numPr>
                <w:ilvl w:val="0"/>
                <w:numId w:val="70"/>
              </w:numPr>
              <w:tabs>
                <w:tab w:val="left" w:pos="0"/>
              </w:tabs>
              <w:spacing w:after="0"/>
            </w:pPr>
            <w:r>
              <w:t xml:space="preserve">Опция 82 протокола DHCP </w:t>
            </w:r>
          </w:p>
          <w:p w:rsidR="00975660" w:rsidRDefault="007F7E08">
            <w:pPr>
              <w:pStyle w:val="afa"/>
              <w:numPr>
                <w:ilvl w:val="0"/>
                <w:numId w:val="70"/>
              </w:numPr>
              <w:tabs>
                <w:tab w:val="left" w:pos="0"/>
              </w:tabs>
              <w:spacing w:after="0"/>
            </w:pPr>
            <w:r>
              <w:t xml:space="preserve">IP Source Guard </w:t>
            </w:r>
          </w:p>
          <w:p w:rsidR="00975660" w:rsidRDefault="007F7E08">
            <w:pPr>
              <w:pStyle w:val="afa"/>
              <w:numPr>
                <w:ilvl w:val="0"/>
                <w:numId w:val="70"/>
              </w:numPr>
              <w:tabs>
                <w:tab w:val="left" w:pos="0"/>
              </w:tabs>
              <w:spacing w:after="0"/>
            </w:pPr>
            <w:r>
              <w:t xml:space="preserve">Dynamic ARP Inspection  </w:t>
            </w:r>
          </w:p>
          <w:p w:rsidR="00975660" w:rsidRDefault="007F7E08">
            <w:pPr>
              <w:pStyle w:val="afa"/>
              <w:numPr>
                <w:ilvl w:val="0"/>
                <w:numId w:val="70"/>
              </w:numPr>
              <w:tabs>
                <w:tab w:val="left" w:pos="0"/>
              </w:tabs>
              <w:spacing w:after="0"/>
            </w:pPr>
            <w:r>
              <w:t xml:space="preserve">Поддержка sFlow </w:t>
            </w:r>
          </w:p>
          <w:p w:rsidR="00975660" w:rsidRDefault="007F7E08">
            <w:pPr>
              <w:pStyle w:val="afa"/>
              <w:numPr>
                <w:ilvl w:val="0"/>
                <w:numId w:val="70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Проверка подлинности на основе </w:t>
            </w:r>
            <w:r>
              <w:t>MAC</w:t>
            </w:r>
            <w:r>
              <w:rPr>
                <w:lang w:val="ru-RU"/>
              </w:rPr>
              <w:t xml:space="preserve">-адреса, ограничение количества </w:t>
            </w:r>
            <w:r>
              <w:t>MAC</w:t>
            </w:r>
            <w:r>
              <w:rPr>
                <w:lang w:val="ru-RU"/>
              </w:rPr>
              <w:t xml:space="preserve">-адресов, статические </w:t>
            </w:r>
            <w:r>
              <w:t>MAC</w:t>
            </w:r>
            <w:r>
              <w:rPr>
                <w:lang w:val="ru-RU"/>
              </w:rPr>
              <w:t>-адреса</w:t>
            </w:r>
            <w:r>
              <w:t> </w:t>
            </w:r>
            <w:r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70"/>
              </w:numPr>
              <w:tabs>
                <w:tab w:val="left" w:pos="0"/>
              </w:tabs>
              <w:spacing w:after="0"/>
            </w:pPr>
            <w:r>
              <w:t xml:space="preserve">Проверка подлинности основе IEEE 802.1x  </w:t>
            </w:r>
          </w:p>
          <w:p w:rsidR="00975660" w:rsidRDefault="007F7E08">
            <w:pPr>
              <w:pStyle w:val="afa"/>
              <w:numPr>
                <w:ilvl w:val="0"/>
                <w:numId w:val="70"/>
              </w:numPr>
              <w:tabs>
                <w:tab w:val="left" w:pos="0"/>
              </w:tabs>
              <w:spacing w:after="0"/>
            </w:pPr>
            <w:r>
              <w:t>Guest VLAN</w:t>
            </w:r>
            <w:r>
              <w:rPr>
                <w:position w:val="7"/>
                <w:sz w:val="18"/>
              </w:rPr>
              <w:t> </w:t>
            </w:r>
            <w: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70"/>
              </w:numPr>
              <w:tabs>
                <w:tab w:val="left" w:pos="0"/>
              </w:tabs>
              <w:spacing w:after="0"/>
            </w:pPr>
            <w:r>
              <w:t xml:space="preserve">Система предотвращения DoS-атак </w:t>
            </w:r>
          </w:p>
          <w:p w:rsidR="00975660" w:rsidRDefault="007F7E08">
            <w:pPr>
              <w:pStyle w:val="afa"/>
              <w:numPr>
                <w:ilvl w:val="0"/>
                <w:numId w:val="70"/>
              </w:numPr>
              <w:tabs>
                <w:tab w:val="left" w:pos="0"/>
              </w:tabs>
              <w:spacing w:after="0"/>
            </w:pPr>
            <w:r>
              <w:t xml:space="preserve">Сегментация трафика </w:t>
            </w:r>
          </w:p>
          <w:p w:rsidR="00975660" w:rsidRDefault="007F7E08">
            <w:pPr>
              <w:pStyle w:val="afa"/>
              <w:numPr>
                <w:ilvl w:val="0"/>
                <w:numId w:val="70"/>
              </w:numPr>
              <w:tabs>
                <w:tab w:val="left" w:pos="0"/>
              </w:tabs>
              <w:spacing w:after="0"/>
            </w:pPr>
            <w:r>
              <w:t xml:space="preserve">Фильтрация DHCP-клиентов </w:t>
            </w:r>
          </w:p>
          <w:p w:rsidR="00975660" w:rsidRDefault="007F7E08">
            <w:pPr>
              <w:pStyle w:val="afa"/>
              <w:numPr>
                <w:ilvl w:val="0"/>
                <w:numId w:val="70"/>
              </w:numPr>
              <w:tabs>
                <w:tab w:val="left" w:pos="0"/>
              </w:tabs>
              <w:spacing w:after="0"/>
            </w:pPr>
            <w:r>
              <w:t xml:space="preserve">Предотвращение атак BPDU </w:t>
            </w:r>
          </w:p>
          <w:p w:rsidR="00975660" w:rsidRDefault="007F7E08">
            <w:pPr>
              <w:pStyle w:val="afa"/>
              <w:numPr>
                <w:ilvl w:val="0"/>
                <w:numId w:val="70"/>
              </w:numPr>
              <w:tabs>
                <w:tab w:val="left" w:pos="0"/>
              </w:tabs>
            </w:pPr>
            <w:r>
              <w:t xml:space="preserve">Фильтрация NetBIOS/NetBEUI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Списки управления доступом ACL</w:t>
            </w:r>
          </w:p>
          <w:p w:rsidR="00975660" w:rsidRDefault="007F7E08">
            <w:pPr>
              <w:pStyle w:val="afa"/>
              <w:numPr>
                <w:ilvl w:val="0"/>
                <w:numId w:val="71"/>
              </w:numPr>
              <w:tabs>
                <w:tab w:val="left" w:pos="0"/>
              </w:tabs>
              <w:spacing w:after="0"/>
            </w:pPr>
            <w:r>
              <w:t xml:space="preserve">L2-L3-L4 ACL (Access Control List) </w:t>
            </w:r>
          </w:p>
          <w:p w:rsidR="00975660" w:rsidRDefault="007F7E08">
            <w:pPr>
              <w:pStyle w:val="afa"/>
              <w:numPr>
                <w:ilvl w:val="0"/>
                <w:numId w:val="71"/>
              </w:numPr>
              <w:tabs>
                <w:tab w:val="left" w:pos="0"/>
              </w:tabs>
              <w:spacing w:after="0"/>
            </w:pPr>
            <w:r>
              <w:t xml:space="preserve">Поддержка Time-Based ACL </w:t>
            </w:r>
          </w:p>
          <w:p w:rsidR="00975660" w:rsidRDefault="007F7E08">
            <w:pPr>
              <w:pStyle w:val="afa"/>
              <w:numPr>
                <w:ilvl w:val="0"/>
                <w:numId w:val="71"/>
              </w:numPr>
              <w:tabs>
                <w:tab w:val="left" w:pos="0"/>
              </w:tabs>
              <w:spacing w:after="0"/>
            </w:pPr>
            <w:r>
              <w:t xml:space="preserve">IРv6 ACL </w:t>
            </w:r>
          </w:p>
          <w:p w:rsidR="00975660" w:rsidRDefault="007F7E08">
            <w:pPr>
              <w:pStyle w:val="afa"/>
              <w:numPr>
                <w:ilvl w:val="0"/>
                <w:numId w:val="71"/>
              </w:numPr>
              <w:tabs>
                <w:tab w:val="left" w:pos="0"/>
              </w:tabs>
              <w:spacing w:after="0"/>
            </w:pPr>
            <w:r>
              <w:t xml:space="preserve">ACL на основе: </w:t>
            </w:r>
          </w:p>
          <w:p w:rsidR="00975660" w:rsidRDefault="007F7E08">
            <w:pPr>
              <w:pStyle w:val="afa"/>
              <w:numPr>
                <w:ilvl w:val="1"/>
                <w:numId w:val="71"/>
              </w:numPr>
              <w:tabs>
                <w:tab w:val="left" w:pos="0"/>
              </w:tabs>
              <w:spacing w:after="0"/>
            </w:pPr>
            <w:r>
              <w:t>Порта коммутатора</w:t>
            </w:r>
          </w:p>
          <w:p w:rsidR="00975660" w:rsidRDefault="007F7E08">
            <w:pPr>
              <w:pStyle w:val="afa"/>
              <w:numPr>
                <w:ilvl w:val="1"/>
                <w:numId w:val="71"/>
              </w:numPr>
              <w:tabs>
                <w:tab w:val="left" w:pos="0"/>
              </w:tabs>
              <w:spacing w:after="0"/>
            </w:pPr>
            <w:r>
              <w:t xml:space="preserve">Приоритета IEEE 802.1p </w:t>
            </w:r>
          </w:p>
          <w:p w:rsidR="00975660" w:rsidRDefault="007F7E08">
            <w:pPr>
              <w:pStyle w:val="afa"/>
              <w:numPr>
                <w:ilvl w:val="1"/>
                <w:numId w:val="71"/>
              </w:numPr>
              <w:tabs>
                <w:tab w:val="left" w:pos="0"/>
              </w:tabs>
              <w:spacing w:after="0"/>
            </w:pPr>
            <w:r>
              <w:t xml:space="preserve">VLAN ID </w:t>
            </w:r>
          </w:p>
          <w:p w:rsidR="00975660" w:rsidRDefault="007F7E08">
            <w:pPr>
              <w:pStyle w:val="afa"/>
              <w:numPr>
                <w:ilvl w:val="1"/>
                <w:numId w:val="71"/>
              </w:numPr>
              <w:tabs>
                <w:tab w:val="left" w:pos="0"/>
              </w:tabs>
              <w:spacing w:after="0"/>
            </w:pPr>
            <w:r>
              <w:t xml:space="preserve">EtherType </w:t>
            </w:r>
          </w:p>
          <w:p w:rsidR="00975660" w:rsidRDefault="007F7E08">
            <w:pPr>
              <w:pStyle w:val="afa"/>
              <w:numPr>
                <w:ilvl w:val="1"/>
                <w:numId w:val="71"/>
              </w:numPr>
              <w:tabs>
                <w:tab w:val="left" w:pos="0"/>
              </w:tabs>
              <w:spacing w:after="0"/>
            </w:pPr>
            <w:r>
              <w:t xml:space="preserve">DSCP </w:t>
            </w:r>
          </w:p>
          <w:p w:rsidR="00975660" w:rsidRDefault="007F7E08">
            <w:pPr>
              <w:pStyle w:val="afa"/>
              <w:numPr>
                <w:ilvl w:val="1"/>
                <w:numId w:val="71"/>
              </w:numPr>
              <w:tabs>
                <w:tab w:val="left" w:pos="0"/>
              </w:tabs>
              <w:spacing w:after="0"/>
            </w:pPr>
            <w:r>
              <w:t xml:space="preserve">Типа IP-протокола </w:t>
            </w:r>
          </w:p>
          <w:p w:rsidR="00975660" w:rsidRDefault="007F7E08">
            <w:pPr>
              <w:pStyle w:val="afa"/>
              <w:numPr>
                <w:ilvl w:val="1"/>
                <w:numId w:val="71"/>
              </w:numPr>
              <w:tabs>
                <w:tab w:val="left" w:pos="0"/>
              </w:tabs>
            </w:pPr>
            <w:r>
              <w:t xml:space="preserve">Номера порта TCP/UDP </w:t>
            </w:r>
          </w:p>
          <w:p w:rsidR="00975660" w:rsidRDefault="007F7E08">
            <w:pPr>
              <w:pStyle w:val="afa"/>
              <w:rPr>
                <w:lang w:val="ru-RU"/>
              </w:rPr>
            </w:pPr>
            <w:r>
              <w:rPr>
                <w:b/>
                <w:lang w:val="ru-RU"/>
              </w:rPr>
              <w:t>Основные функции качества обслуживания (</w:t>
            </w:r>
            <w:r>
              <w:rPr>
                <w:b/>
              </w:rPr>
              <w:t>QoS</w:t>
            </w:r>
            <w:r>
              <w:rPr>
                <w:b/>
                <w:lang w:val="ru-RU"/>
              </w:rPr>
              <w:t>) и ограничение скорости</w:t>
            </w:r>
          </w:p>
          <w:p w:rsidR="00975660" w:rsidRDefault="007F7E08">
            <w:pPr>
              <w:pStyle w:val="afa"/>
              <w:numPr>
                <w:ilvl w:val="0"/>
                <w:numId w:val="72"/>
              </w:numPr>
              <w:tabs>
                <w:tab w:val="left" w:pos="0"/>
              </w:tabs>
              <w:spacing w:after="0"/>
            </w:pPr>
            <w:r>
              <w:t xml:space="preserve">Статистика CoS </w:t>
            </w:r>
          </w:p>
          <w:p w:rsidR="00975660" w:rsidRDefault="007F7E08">
            <w:pPr>
              <w:pStyle w:val="afa"/>
              <w:numPr>
                <w:ilvl w:val="0"/>
                <w:numId w:val="72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>Ограничение скорости на портах (</w:t>
            </w:r>
            <w:r>
              <w:t>Shaping</w:t>
            </w:r>
            <w:r>
              <w:rPr>
                <w:lang w:val="ru-RU"/>
              </w:rPr>
              <w:t xml:space="preserve">, </w:t>
            </w:r>
            <w:r>
              <w:t>Policing</w:t>
            </w:r>
            <w:r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72"/>
              </w:numPr>
              <w:tabs>
                <w:tab w:val="left" w:pos="0"/>
              </w:tabs>
              <w:spacing w:after="0"/>
            </w:pPr>
            <w:r>
              <w:t xml:space="preserve">Поддержка класса обслуживания IEEE 802.1р </w:t>
            </w:r>
          </w:p>
          <w:p w:rsidR="00975660" w:rsidRDefault="007F7E08">
            <w:pPr>
              <w:pStyle w:val="afa"/>
              <w:numPr>
                <w:ilvl w:val="0"/>
                <w:numId w:val="72"/>
              </w:numPr>
              <w:tabs>
                <w:tab w:val="left" w:pos="0"/>
              </w:tabs>
              <w:spacing w:after="0"/>
            </w:pPr>
            <w:r>
              <w:t xml:space="preserve">Защита от широковещательного «шторма» </w:t>
            </w:r>
          </w:p>
          <w:p w:rsidR="00975660" w:rsidRDefault="007F7E08">
            <w:pPr>
              <w:pStyle w:val="afa"/>
              <w:numPr>
                <w:ilvl w:val="0"/>
                <w:numId w:val="72"/>
              </w:numPr>
              <w:tabs>
                <w:tab w:val="left" w:pos="0"/>
              </w:tabs>
              <w:spacing w:after="0"/>
            </w:pPr>
            <w:r>
              <w:t xml:space="preserve">Управление полосой пропускания </w:t>
            </w:r>
          </w:p>
          <w:p w:rsidR="00975660" w:rsidRDefault="007F7E08">
            <w:pPr>
              <w:pStyle w:val="afa"/>
              <w:numPr>
                <w:ilvl w:val="0"/>
                <w:numId w:val="72"/>
              </w:numPr>
              <w:tabs>
                <w:tab w:val="left" w:pos="0"/>
              </w:tabs>
              <w:spacing w:after="0"/>
            </w:pPr>
            <w:r>
              <w:t xml:space="preserve">Обработка очередей по алгоритмам Strict Priority/Weighted Round Robin (WRR) </w:t>
            </w:r>
          </w:p>
          <w:p w:rsidR="00975660" w:rsidRDefault="007F7E08">
            <w:pPr>
              <w:pStyle w:val="afa"/>
              <w:numPr>
                <w:ilvl w:val="0"/>
                <w:numId w:val="72"/>
              </w:numPr>
              <w:tabs>
                <w:tab w:val="left" w:pos="0"/>
              </w:tabs>
              <w:spacing w:after="0"/>
            </w:pPr>
            <w:r>
              <w:t xml:space="preserve">Три цвета маркировки </w:t>
            </w:r>
          </w:p>
          <w:p w:rsidR="00975660" w:rsidRDefault="007F7E08">
            <w:pPr>
              <w:pStyle w:val="afa"/>
              <w:numPr>
                <w:ilvl w:val="0"/>
                <w:numId w:val="72"/>
              </w:numPr>
              <w:tabs>
                <w:tab w:val="left" w:pos="0"/>
              </w:tabs>
            </w:pPr>
            <w:r>
              <w:t xml:space="preserve">Классификация трафика на основании ACL 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Основные функции управления</w:t>
            </w:r>
          </w:p>
          <w:p w:rsidR="00975660" w:rsidRDefault="007F7E08">
            <w:pPr>
              <w:pStyle w:val="afa"/>
              <w:numPr>
                <w:ilvl w:val="0"/>
                <w:numId w:val="73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Загрузка и выгрузка конфигурации и ПО по </w:t>
            </w:r>
            <w:r>
              <w:t>TFTP</w:t>
            </w:r>
            <w:r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73"/>
              </w:numPr>
              <w:tabs>
                <w:tab w:val="left" w:pos="0"/>
              </w:tabs>
              <w:spacing w:after="0"/>
            </w:pPr>
            <w:r>
              <w:t xml:space="preserve">Протокол SNMP  </w:t>
            </w:r>
          </w:p>
          <w:p w:rsidR="00975660" w:rsidRDefault="007F7E08">
            <w:pPr>
              <w:pStyle w:val="afa"/>
              <w:numPr>
                <w:ilvl w:val="0"/>
                <w:numId w:val="73"/>
              </w:numPr>
              <w:tabs>
                <w:tab w:val="left" w:pos="0"/>
              </w:tabs>
              <w:spacing w:after="0"/>
            </w:pPr>
            <w:r>
              <w:t xml:space="preserve">Интерфейс командной строки (CLI) </w:t>
            </w:r>
          </w:p>
          <w:p w:rsidR="00975660" w:rsidRDefault="007F7E08">
            <w:pPr>
              <w:pStyle w:val="afa"/>
              <w:numPr>
                <w:ilvl w:val="0"/>
                <w:numId w:val="73"/>
              </w:numPr>
              <w:tabs>
                <w:tab w:val="left" w:pos="0"/>
              </w:tabs>
              <w:spacing w:after="0"/>
            </w:pPr>
            <w:r>
              <w:t xml:space="preserve">Syslog </w:t>
            </w:r>
          </w:p>
          <w:p w:rsidR="00975660" w:rsidRDefault="007F7E08">
            <w:pPr>
              <w:pStyle w:val="afa"/>
              <w:numPr>
                <w:ilvl w:val="0"/>
                <w:numId w:val="73"/>
              </w:numPr>
              <w:tabs>
                <w:tab w:val="left" w:pos="0"/>
              </w:tabs>
              <w:spacing w:after="0"/>
            </w:pPr>
            <w:r>
              <w:t xml:space="preserve">SNTP (Simple Network Time Protocol) </w:t>
            </w:r>
          </w:p>
          <w:p w:rsidR="00975660" w:rsidRDefault="007F7E08">
            <w:pPr>
              <w:pStyle w:val="afa"/>
              <w:numPr>
                <w:ilvl w:val="0"/>
                <w:numId w:val="73"/>
              </w:numPr>
              <w:tabs>
                <w:tab w:val="left" w:pos="0"/>
              </w:tabs>
              <w:spacing w:after="0"/>
            </w:pPr>
            <w:r>
              <w:t xml:space="preserve">Traceroute </w:t>
            </w:r>
          </w:p>
          <w:p w:rsidR="00975660" w:rsidRDefault="007F7E08">
            <w:pPr>
              <w:pStyle w:val="afa"/>
              <w:numPr>
                <w:ilvl w:val="0"/>
                <w:numId w:val="73"/>
              </w:numPr>
              <w:tabs>
                <w:tab w:val="left" w:pos="0"/>
              </w:tabs>
              <w:spacing w:after="0"/>
            </w:pPr>
            <w:r>
              <w:t xml:space="preserve">LLDP (IEEE 802.1ab) </w:t>
            </w:r>
          </w:p>
          <w:p w:rsidR="00975660" w:rsidRDefault="007F7E08">
            <w:pPr>
              <w:pStyle w:val="afa"/>
              <w:numPr>
                <w:ilvl w:val="0"/>
                <w:numId w:val="73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Управление доступом к коммутатору – уровни привилегий для пользователей </w:t>
            </w:r>
          </w:p>
          <w:p w:rsidR="00975660" w:rsidRDefault="007F7E08">
            <w:pPr>
              <w:pStyle w:val="afa"/>
              <w:numPr>
                <w:ilvl w:val="0"/>
                <w:numId w:val="73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Списки контроля доступа (</w:t>
            </w:r>
            <w:r>
              <w:t>Management</w:t>
            </w:r>
            <w:r>
              <w:rPr>
                <w:lang w:val="ru-RU"/>
              </w:rPr>
              <w:t xml:space="preserve"> </w:t>
            </w:r>
            <w:r>
              <w:t>ACL</w:t>
            </w:r>
            <w:r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73"/>
              </w:numPr>
              <w:tabs>
                <w:tab w:val="left" w:pos="0"/>
              </w:tabs>
              <w:spacing w:after="0"/>
            </w:pPr>
            <w:r>
              <w:t xml:space="preserve">Блокировка интерфейса управления </w:t>
            </w:r>
          </w:p>
          <w:p w:rsidR="00975660" w:rsidRDefault="007F7E08">
            <w:pPr>
              <w:pStyle w:val="afa"/>
              <w:numPr>
                <w:ilvl w:val="0"/>
                <w:numId w:val="73"/>
              </w:numPr>
              <w:tabs>
                <w:tab w:val="left" w:pos="0"/>
              </w:tabs>
              <w:spacing w:after="0"/>
            </w:pPr>
            <w:r>
              <w:t xml:space="preserve">Локальная аутентификация </w:t>
            </w:r>
          </w:p>
          <w:p w:rsidR="00975660" w:rsidRDefault="007F7E08">
            <w:pPr>
              <w:pStyle w:val="afa"/>
              <w:numPr>
                <w:ilvl w:val="0"/>
                <w:numId w:val="73"/>
              </w:numPr>
              <w:tabs>
                <w:tab w:val="left" w:pos="0"/>
              </w:tabs>
              <w:spacing w:after="0"/>
            </w:pPr>
            <w:r>
              <w:t xml:space="preserve">Фильтрация IP-адресов для SNMP  </w:t>
            </w:r>
          </w:p>
          <w:p w:rsidR="00975660" w:rsidRDefault="007F7E08">
            <w:pPr>
              <w:pStyle w:val="afa"/>
              <w:numPr>
                <w:ilvl w:val="0"/>
                <w:numId w:val="73"/>
              </w:numPr>
              <w:tabs>
                <w:tab w:val="left" w:pos="0"/>
              </w:tabs>
              <w:spacing w:after="0"/>
            </w:pPr>
            <w:r>
              <w:t xml:space="preserve">Клиент RADIUS/TACACS+ (Terminal Access Controller Access Control System) </w:t>
            </w:r>
          </w:p>
          <w:p w:rsidR="00975660" w:rsidRDefault="007F7E08">
            <w:pPr>
              <w:pStyle w:val="afa"/>
              <w:numPr>
                <w:ilvl w:val="0"/>
                <w:numId w:val="73"/>
              </w:numPr>
              <w:tabs>
                <w:tab w:val="left" w:pos="0"/>
              </w:tabs>
              <w:spacing w:after="0"/>
            </w:pPr>
            <w:r>
              <w:t xml:space="preserve">Сервер Telnet, сервер SSH </w:t>
            </w:r>
          </w:p>
          <w:p w:rsidR="00975660" w:rsidRDefault="007F7E08">
            <w:pPr>
              <w:pStyle w:val="afa"/>
              <w:numPr>
                <w:ilvl w:val="0"/>
                <w:numId w:val="73"/>
              </w:numPr>
              <w:tabs>
                <w:tab w:val="left" w:pos="0"/>
              </w:tabs>
              <w:spacing w:after="0"/>
            </w:pPr>
            <w:r>
              <w:t>Клиент Telnet , клиент SSH</w:t>
            </w:r>
          </w:p>
          <w:p w:rsidR="00975660" w:rsidRDefault="007F7E08">
            <w:pPr>
              <w:pStyle w:val="afa"/>
              <w:numPr>
                <w:ilvl w:val="0"/>
                <w:numId w:val="73"/>
              </w:numPr>
              <w:tabs>
                <w:tab w:val="left" w:pos="0"/>
              </w:tabs>
              <w:spacing w:after="0"/>
            </w:pPr>
            <w:r>
              <w:t xml:space="preserve">Поддержка SSL </w:t>
            </w:r>
          </w:p>
          <w:p w:rsidR="00975660" w:rsidRDefault="007F7E08">
            <w:pPr>
              <w:pStyle w:val="afa"/>
              <w:numPr>
                <w:ilvl w:val="0"/>
                <w:numId w:val="73"/>
              </w:numPr>
              <w:tabs>
                <w:tab w:val="left" w:pos="0"/>
              </w:tabs>
              <w:spacing w:after="0"/>
            </w:pPr>
            <w:r>
              <w:t xml:space="preserve">Поддержка макрокоманд  </w:t>
            </w:r>
          </w:p>
          <w:p w:rsidR="00975660" w:rsidRDefault="007F7E08">
            <w:pPr>
              <w:pStyle w:val="afa"/>
              <w:numPr>
                <w:ilvl w:val="0"/>
                <w:numId w:val="73"/>
              </w:numPr>
              <w:tabs>
                <w:tab w:val="left" w:pos="0"/>
              </w:tabs>
              <w:spacing w:after="0"/>
            </w:pPr>
            <w:r>
              <w:t xml:space="preserve">Системный журнал </w:t>
            </w:r>
          </w:p>
          <w:p w:rsidR="00975660" w:rsidRDefault="007F7E08">
            <w:pPr>
              <w:pStyle w:val="afa"/>
              <w:numPr>
                <w:ilvl w:val="0"/>
                <w:numId w:val="73"/>
              </w:numPr>
              <w:tabs>
                <w:tab w:val="left" w:pos="0"/>
              </w:tabs>
              <w:spacing w:after="0"/>
            </w:pPr>
            <w:r>
              <w:t xml:space="preserve">Автоматическая настройка по DHCP  </w:t>
            </w:r>
          </w:p>
          <w:p w:rsidR="00975660" w:rsidRDefault="007F7E08">
            <w:pPr>
              <w:pStyle w:val="afa"/>
              <w:numPr>
                <w:ilvl w:val="0"/>
                <w:numId w:val="73"/>
              </w:numPr>
              <w:tabs>
                <w:tab w:val="left" w:pos="0"/>
              </w:tabs>
              <w:spacing w:after="0"/>
            </w:pPr>
            <w:r>
              <w:t xml:space="preserve">DHCP Relay (Поддержка IPv4) </w:t>
            </w:r>
          </w:p>
          <w:p w:rsidR="00975660" w:rsidRDefault="007F7E08">
            <w:pPr>
              <w:pStyle w:val="afa"/>
              <w:numPr>
                <w:ilvl w:val="0"/>
                <w:numId w:val="73"/>
              </w:numPr>
              <w:tabs>
                <w:tab w:val="left" w:pos="0"/>
              </w:tabs>
              <w:spacing w:after="0"/>
            </w:pPr>
            <w:r>
              <w:t xml:space="preserve">DHCP Option 12 </w:t>
            </w:r>
          </w:p>
          <w:p w:rsidR="00975660" w:rsidRDefault="007F7E08">
            <w:pPr>
              <w:pStyle w:val="afa"/>
              <w:numPr>
                <w:ilvl w:val="0"/>
                <w:numId w:val="73"/>
              </w:numPr>
              <w:tabs>
                <w:tab w:val="left" w:pos="0"/>
              </w:tabs>
              <w:spacing w:after="0"/>
            </w:pPr>
            <w:r>
              <w:t xml:space="preserve">Flash File System  </w:t>
            </w:r>
          </w:p>
          <w:p w:rsidR="00975660" w:rsidRDefault="007F7E08">
            <w:pPr>
              <w:pStyle w:val="afa"/>
              <w:numPr>
                <w:ilvl w:val="0"/>
                <w:numId w:val="73"/>
              </w:numPr>
              <w:tabs>
                <w:tab w:val="left" w:pos="0"/>
              </w:tabs>
              <w:spacing w:after="0"/>
            </w:pPr>
            <w:r>
              <w:t xml:space="preserve">Команды отладки </w:t>
            </w:r>
          </w:p>
          <w:p w:rsidR="00975660" w:rsidRDefault="007F7E08">
            <w:pPr>
              <w:pStyle w:val="afa"/>
              <w:numPr>
                <w:ilvl w:val="0"/>
                <w:numId w:val="73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Механизм ограничения трафика в сторону </w:t>
            </w:r>
            <w:r>
              <w:t>CPU</w:t>
            </w:r>
            <w:r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73"/>
              </w:numPr>
              <w:tabs>
                <w:tab w:val="left" w:pos="0"/>
              </w:tabs>
              <w:spacing w:after="0"/>
            </w:pPr>
            <w:r>
              <w:t xml:space="preserve">Шифрование паролей </w:t>
            </w:r>
          </w:p>
          <w:p w:rsidR="00975660" w:rsidRDefault="007F7E08">
            <w:pPr>
              <w:pStyle w:val="afa"/>
              <w:numPr>
                <w:ilvl w:val="0"/>
                <w:numId w:val="73"/>
              </w:numPr>
              <w:tabs>
                <w:tab w:val="left" w:pos="0"/>
              </w:tabs>
              <w:spacing w:after="0"/>
            </w:pPr>
            <w:r>
              <w:t xml:space="preserve">Восстановление пароля  </w:t>
            </w:r>
          </w:p>
          <w:p w:rsidR="00975660" w:rsidRDefault="007F7E08">
            <w:pPr>
              <w:pStyle w:val="afa"/>
              <w:numPr>
                <w:ilvl w:val="0"/>
                <w:numId w:val="73"/>
              </w:numPr>
              <w:tabs>
                <w:tab w:val="left" w:pos="0"/>
              </w:tabs>
            </w:pPr>
            <w:r>
              <w:t xml:space="preserve">Ping (IPv4/IPv6)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мониторинга</w:t>
            </w:r>
          </w:p>
          <w:p w:rsidR="00975660" w:rsidRDefault="007F7E08">
            <w:pPr>
              <w:pStyle w:val="afa"/>
              <w:numPr>
                <w:ilvl w:val="0"/>
                <w:numId w:val="74"/>
              </w:numPr>
              <w:tabs>
                <w:tab w:val="left" w:pos="0"/>
              </w:tabs>
              <w:spacing w:after="0"/>
            </w:pPr>
            <w:r>
              <w:t xml:space="preserve">Статистика интерфейсов </w:t>
            </w:r>
          </w:p>
          <w:p w:rsidR="00975660" w:rsidRDefault="007F7E08">
            <w:pPr>
              <w:pStyle w:val="afa"/>
              <w:numPr>
                <w:ilvl w:val="0"/>
                <w:numId w:val="74"/>
              </w:numPr>
              <w:tabs>
                <w:tab w:val="left" w:pos="0"/>
              </w:tabs>
              <w:spacing w:after="0"/>
            </w:pPr>
            <w:r>
              <w:t xml:space="preserve">Удаленный мониторинг RMON/SMON </w:t>
            </w:r>
          </w:p>
          <w:p w:rsidR="00975660" w:rsidRDefault="007F7E08">
            <w:pPr>
              <w:pStyle w:val="afa"/>
              <w:numPr>
                <w:ilvl w:val="0"/>
                <w:numId w:val="74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Мониторинг загрузки </w:t>
            </w:r>
            <w:r>
              <w:t>CPU</w:t>
            </w:r>
            <w:r>
              <w:rPr>
                <w:lang w:val="ru-RU"/>
              </w:rPr>
              <w:t xml:space="preserve"> по задачам и типу трафика </w:t>
            </w:r>
          </w:p>
          <w:p w:rsidR="00975660" w:rsidRDefault="007F7E08">
            <w:pPr>
              <w:pStyle w:val="afa"/>
              <w:numPr>
                <w:ilvl w:val="0"/>
                <w:numId w:val="74"/>
              </w:numPr>
              <w:tabs>
                <w:tab w:val="left" w:pos="0"/>
              </w:tabs>
              <w:spacing w:after="0"/>
            </w:pPr>
            <w:r>
              <w:t xml:space="preserve">Мониторинг температуры </w:t>
            </w:r>
          </w:p>
          <w:p w:rsidR="00975660" w:rsidRDefault="007F7E08">
            <w:pPr>
              <w:pStyle w:val="afa"/>
              <w:numPr>
                <w:ilvl w:val="0"/>
                <w:numId w:val="74"/>
              </w:numPr>
              <w:tabs>
                <w:tab w:val="left" w:pos="0"/>
              </w:tabs>
            </w:pPr>
            <w:r>
              <w:t xml:space="preserve">Мониторинг TCAM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MIB</w:t>
            </w:r>
          </w:p>
          <w:p w:rsidR="00975660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</w:pPr>
            <w:r>
              <w:t xml:space="preserve">RFC 1065, 1066, 1155, 1156, 2578 MIB Structure </w:t>
            </w:r>
          </w:p>
          <w:p w:rsidR="00975660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</w:pPr>
            <w:r>
              <w:t xml:space="preserve">RFC 1212 Concise MIB Definitions </w:t>
            </w:r>
          </w:p>
          <w:p w:rsidR="00975660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</w:pPr>
            <w:r>
              <w:t xml:space="preserve">RFC 1213 MIB II </w:t>
            </w:r>
          </w:p>
          <w:p w:rsidR="00975660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</w:pPr>
            <w:r>
              <w:t xml:space="preserve">RFC 1215 MIB Traps Convention </w:t>
            </w:r>
          </w:p>
          <w:p w:rsidR="00975660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</w:pPr>
            <w:r>
              <w:t xml:space="preserve">RFC 1493, 4188 Bridge MIB </w:t>
            </w:r>
          </w:p>
          <w:p w:rsidR="00975660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</w:pPr>
            <w:r>
              <w:t xml:space="preserve">RFC 1157, 2571-2576 SNMP MIB </w:t>
            </w:r>
          </w:p>
          <w:p w:rsidR="00975660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</w:pPr>
            <w:r>
              <w:t xml:space="preserve">RFC 1901-1908, 3418, 3636, 1442, 2578 SNMPv2 MIB </w:t>
            </w:r>
          </w:p>
          <w:p w:rsidR="00975660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</w:pPr>
            <w:r>
              <w:t xml:space="preserve">RFC 1271, 1757, 2819 RMON MIB </w:t>
            </w:r>
          </w:p>
          <w:p w:rsidR="00975660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</w:pPr>
            <w:r>
              <w:t xml:space="preserve">RFC 2465 IPv6 MIB </w:t>
            </w:r>
          </w:p>
          <w:p w:rsidR="00975660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</w:pPr>
            <w:r>
              <w:t xml:space="preserve">RFC 2466 ICMPv6 MIB </w:t>
            </w:r>
          </w:p>
          <w:p w:rsidR="00975660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</w:pPr>
            <w:r>
              <w:t xml:space="preserve">RFC 2737 Entity MIB </w:t>
            </w:r>
          </w:p>
          <w:p w:rsidR="00975660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</w:pPr>
            <w:r>
              <w:t xml:space="preserve">RFC 4293 IPv6 SNMP Mgmt Interface MIB </w:t>
            </w:r>
          </w:p>
          <w:p w:rsidR="00975660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</w:pPr>
            <w:r>
              <w:t xml:space="preserve">Private MIB </w:t>
            </w:r>
          </w:p>
          <w:p w:rsidR="00975660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</w:pPr>
            <w:r>
              <w:t xml:space="preserve">RFC 3289 DIFFSERV MIB </w:t>
            </w:r>
          </w:p>
          <w:p w:rsidR="00975660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</w:pPr>
            <w:r>
              <w:t xml:space="preserve">RFC 2021 RMONv2 MIB </w:t>
            </w:r>
          </w:p>
          <w:p w:rsidR="00975660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</w:pPr>
            <w:r>
              <w:t xml:space="preserve">RFC 1398, 1643, 1650, 2358, 2665, 3635 Ether-like MIB </w:t>
            </w:r>
          </w:p>
          <w:p w:rsidR="00975660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</w:pPr>
            <w:r>
              <w:t xml:space="preserve">RFC 2668 IEEE 802.3 MAU MIB </w:t>
            </w:r>
          </w:p>
          <w:p w:rsidR="00975660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</w:pPr>
            <w:r>
              <w:t xml:space="preserve">RFC 2674, 4363 IEEE 802.1p MIB </w:t>
            </w:r>
          </w:p>
          <w:p w:rsidR="00975660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</w:pPr>
            <w:r>
              <w:t xml:space="preserve">RFC 2233, 2863 IF MIB </w:t>
            </w:r>
          </w:p>
          <w:p w:rsidR="00975660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</w:pPr>
            <w:r>
              <w:t xml:space="preserve">RFC 2618 RADIUS Authentication Client MIB </w:t>
            </w:r>
          </w:p>
          <w:p w:rsidR="00975660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</w:pPr>
            <w:r>
              <w:t xml:space="preserve">RFC 4022 MIB для TCP </w:t>
            </w:r>
          </w:p>
          <w:p w:rsidR="00975660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</w:pPr>
            <w:r>
              <w:t xml:space="preserve">RFC 4113 MIB для UDP </w:t>
            </w:r>
          </w:p>
          <w:p w:rsidR="00975660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</w:pPr>
            <w:r>
              <w:t xml:space="preserve">RFC 3298 MIB для Diffserv </w:t>
            </w:r>
          </w:p>
          <w:p w:rsidR="00975660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</w:pPr>
            <w:r>
              <w:t xml:space="preserve">RFC 2620 RADIUS Accounting Client MIB </w:t>
            </w:r>
          </w:p>
          <w:p w:rsidR="00975660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</w:pPr>
            <w:r>
              <w:t xml:space="preserve">RFC 2925 Ping &amp; Traceroute MIB </w:t>
            </w:r>
          </w:p>
          <w:p w:rsidR="00975660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</w:pPr>
            <w:r>
              <w:t xml:space="preserve">RFC 768 UDP </w:t>
            </w:r>
          </w:p>
          <w:p w:rsidR="00975660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</w:pPr>
            <w:r>
              <w:t xml:space="preserve">RFC 791 IP </w:t>
            </w:r>
          </w:p>
          <w:p w:rsidR="00975660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</w:pPr>
            <w:r>
              <w:lastRenderedPageBreak/>
              <w:t xml:space="preserve">RFC 792 ICMPv4 </w:t>
            </w:r>
          </w:p>
          <w:p w:rsidR="00975660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</w:pPr>
            <w:r>
              <w:t xml:space="preserve">RFC 2463, 4443 ICMPv6 </w:t>
            </w:r>
          </w:p>
          <w:p w:rsidR="00975660" w:rsidRPr="007F7E08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t>RFC</w:t>
            </w:r>
            <w:r w:rsidRPr="007F7E08">
              <w:rPr>
                <w:lang w:val="ru-RU"/>
              </w:rPr>
              <w:t xml:space="preserve"> 4884 </w:t>
            </w:r>
            <w:r>
              <w:t>Extended</w:t>
            </w:r>
            <w:r w:rsidRPr="007F7E08">
              <w:rPr>
                <w:lang w:val="ru-RU"/>
              </w:rPr>
              <w:t xml:space="preserve"> </w:t>
            </w:r>
            <w:r>
              <w:t>ICMP</w:t>
            </w:r>
            <w:r w:rsidRPr="007F7E08">
              <w:rPr>
                <w:lang w:val="ru-RU"/>
              </w:rPr>
              <w:t xml:space="preserve"> для поддержки сообщений </w:t>
            </w:r>
            <w:r>
              <w:t>Multi</w:t>
            </w:r>
            <w:r w:rsidRPr="007F7E08">
              <w:rPr>
                <w:lang w:val="ru-RU"/>
              </w:rPr>
              <w:t>-</w:t>
            </w:r>
            <w:r>
              <w:t>Part</w:t>
            </w:r>
            <w:r w:rsidRPr="007F7E08"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</w:pPr>
            <w:r>
              <w:t xml:space="preserve">RFC 793 TCP </w:t>
            </w:r>
          </w:p>
          <w:p w:rsidR="00975660" w:rsidRPr="007F7E08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t>RFC</w:t>
            </w:r>
            <w:r w:rsidRPr="007F7E08">
              <w:rPr>
                <w:lang w:val="ru-RU"/>
              </w:rPr>
              <w:t xml:space="preserve"> 2474, 3260 Определение поля </w:t>
            </w:r>
            <w:r>
              <w:t>DS</w:t>
            </w:r>
            <w:r w:rsidRPr="007F7E08">
              <w:rPr>
                <w:lang w:val="ru-RU"/>
              </w:rPr>
              <w:t xml:space="preserve"> в заголовке </w:t>
            </w:r>
            <w:r>
              <w:t>IPv</w:t>
            </w:r>
            <w:r w:rsidRPr="007F7E08">
              <w:rPr>
                <w:lang w:val="ru-RU"/>
              </w:rPr>
              <w:t xml:space="preserve">4 и </w:t>
            </w:r>
            <w:r>
              <w:t>IPv</w:t>
            </w:r>
            <w:r w:rsidRPr="007F7E08">
              <w:rPr>
                <w:lang w:val="ru-RU"/>
              </w:rPr>
              <w:t xml:space="preserve">6 </w:t>
            </w:r>
          </w:p>
          <w:p w:rsidR="00975660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</w:pPr>
            <w:r>
              <w:t xml:space="preserve">RFC 1321, 2284, 2865, 3580, 3748 Extensible Authentication Protocol (EAP) </w:t>
            </w:r>
          </w:p>
          <w:p w:rsidR="00975660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</w:pPr>
            <w:r>
              <w:t xml:space="preserve">RFC 2571-2574 SNMP </w:t>
            </w:r>
          </w:p>
          <w:p w:rsidR="00975660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  <w:spacing w:after="0"/>
            </w:pPr>
            <w:r>
              <w:t>RFC 826 ARP</w:t>
            </w:r>
          </w:p>
          <w:p w:rsidR="00975660" w:rsidRDefault="007F7E08">
            <w:pPr>
              <w:pStyle w:val="afa"/>
              <w:numPr>
                <w:ilvl w:val="0"/>
                <w:numId w:val="75"/>
              </w:numPr>
              <w:tabs>
                <w:tab w:val="left" w:pos="0"/>
              </w:tabs>
            </w:pPr>
            <w:r>
              <w:t>RFC 854 Telnet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Физические характеристики</w:t>
            </w:r>
          </w:p>
          <w:p w:rsidR="00975660" w:rsidRDefault="007F7E08">
            <w:pPr>
              <w:pStyle w:val="afa"/>
              <w:numPr>
                <w:ilvl w:val="0"/>
                <w:numId w:val="76"/>
              </w:numPr>
              <w:tabs>
                <w:tab w:val="left" w:pos="0"/>
              </w:tabs>
              <w:spacing w:after="0"/>
            </w:pPr>
            <w:r>
              <w:t xml:space="preserve">Питание: </w:t>
            </w:r>
          </w:p>
          <w:p w:rsidR="00975660" w:rsidRDefault="007F7E08">
            <w:pPr>
              <w:pStyle w:val="afa"/>
              <w:numPr>
                <w:ilvl w:val="1"/>
                <w:numId w:val="76"/>
              </w:numPr>
              <w:tabs>
                <w:tab w:val="left" w:pos="0"/>
              </w:tabs>
              <w:spacing w:after="0"/>
            </w:pPr>
            <w:r>
              <w:t>сеть переменного тока: 100-240 В, 50-60 Гц</w:t>
            </w:r>
          </w:p>
          <w:p w:rsidR="00975660" w:rsidRDefault="007F7E08">
            <w:pPr>
              <w:pStyle w:val="afa"/>
              <w:numPr>
                <w:ilvl w:val="1"/>
                <w:numId w:val="76"/>
              </w:numPr>
              <w:tabs>
                <w:tab w:val="left" w:pos="0"/>
              </w:tabs>
              <w:spacing w:after="0"/>
            </w:pPr>
            <w:r>
              <w:t>сеть постоянного тока: 36-72В</w:t>
            </w:r>
          </w:p>
          <w:p w:rsidR="00975660" w:rsidRDefault="007F7E08">
            <w:pPr>
              <w:pStyle w:val="afa"/>
              <w:numPr>
                <w:ilvl w:val="0"/>
                <w:numId w:val="76"/>
              </w:numPr>
              <w:tabs>
                <w:tab w:val="left" w:pos="0"/>
              </w:tabs>
              <w:spacing w:after="0"/>
            </w:pPr>
            <w:r>
              <w:t>Варианты питания:</w:t>
            </w:r>
          </w:p>
          <w:p w:rsidR="00975660" w:rsidRPr="007F7E08" w:rsidRDefault="007F7E08">
            <w:pPr>
              <w:pStyle w:val="afa"/>
              <w:numPr>
                <w:ilvl w:val="1"/>
                <w:numId w:val="76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один источник питания постоянного или переменного тока</w:t>
            </w:r>
          </w:p>
          <w:p w:rsidR="00975660" w:rsidRPr="007F7E08" w:rsidRDefault="007F7E08">
            <w:pPr>
              <w:pStyle w:val="afa"/>
              <w:numPr>
                <w:ilvl w:val="1"/>
                <w:numId w:val="76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два источника питания постоянного или переменного тока, с возможностью горячей замены</w:t>
            </w:r>
          </w:p>
          <w:p w:rsidR="00975660" w:rsidRPr="007F7E08" w:rsidRDefault="007F7E08">
            <w:pPr>
              <w:pStyle w:val="afa"/>
              <w:numPr>
                <w:ilvl w:val="0"/>
                <w:numId w:val="76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Макс. потребляемая мощность - не более 68 Вт </w:t>
            </w:r>
          </w:p>
          <w:p w:rsidR="00975660" w:rsidRPr="007F7E08" w:rsidRDefault="007F7E08">
            <w:pPr>
              <w:pStyle w:val="afa"/>
              <w:numPr>
                <w:ilvl w:val="0"/>
                <w:numId w:val="76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Рабочая температура окружающей среды - от -10 до +45°С </w:t>
            </w:r>
          </w:p>
          <w:p w:rsidR="00975660" w:rsidRDefault="007F7E08">
            <w:pPr>
              <w:pStyle w:val="afa"/>
              <w:numPr>
                <w:ilvl w:val="0"/>
                <w:numId w:val="76"/>
              </w:numPr>
              <w:tabs>
                <w:tab w:val="left" w:pos="0"/>
              </w:tabs>
              <w:spacing w:after="0"/>
            </w:pPr>
            <w:r>
              <w:t xml:space="preserve">Температура хранения - от -50 до +70°С </w:t>
            </w:r>
          </w:p>
          <w:p w:rsidR="00975660" w:rsidRDefault="007F7E08">
            <w:pPr>
              <w:pStyle w:val="afa"/>
              <w:numPr>
                <w:ilvl w:val="0"/>
                <w:numId w:val="76"/>
              </w:numPr>
              <w:tabs>
                <w:tab w:val="left" w:pos="0"/>
              </w:tabs>
              <w:spacing w:after="0"/>
            </w:pPr>
            <w:r>
              <w:t xml:space="preserve">Рабочая влажность - не более 80% </w:t>
            </w:r>
          </w:p>
          <w:p w:rsidR="00975660" w:rsidRDefault="007F7E08">
            <w:pPr>
              <w:pStyle w:val="afa"/>
              <w:numPr>
                <w:ilvl w:val="0"/>
                <w:numId w:val="76"/>
              </w:numPr>
              <w:tabs>
                <w:tab w:val="left" w:pos="0"/>
              </w:tabs>
              <w:spacing w:after="0"/>
            </w:pPr>
            <w:r>
              <w:t xml:space="preserve">Вентиляция Front-to-Back, 4 вентилятора </w:t>
            </w:r>
          </w:p>
          <w:p w:rsidR="00975660" w:rsidRDefault="007F7E08">
            <w:pPr>
              <w:pStyle w:val="afa"/>
              <w:numPr>
                <w:ilvl w:val="0"/>
                <w:numId w:val="76"/>
              </w:numPr>
              <w:tabs>
                <w:tab w:val="left" w:pos="0"/>
              </w:tabs>
              <w:spacing w:after="0"/>
            </w:pPr>
            <w:r>
              <w:t xml:space="preserve">Размеры (ШхВxГ) 430х44х275 мм </w:t>
            </w:r>
          </w:p>
          <w:p w:rsidR="00975660" w:rsidRDefault="007F7E08">
            <w:pPr>
              <w:pStyle w:val="afa"/>
              <w:numPr>
                <w:ilvl w:val="0"/>
                <w:numId w:val="76"/>
              </w:numPr>
              <w:tabs>
                <w:tab w:val="left" w:pos="0"/>
              </w:tabs>
            </w:pPr>
            <w:r>
              <w:t xml:space="preserve">Вес 3,7 кг </w:t>
            </w:r>
          </w:p>
          <w:p w:rsidR="00975660" w:rsidRDefault="00975660">
            <w:pPr>
              <w:pStyle w:val="afa"/>
            </w:pPr>
          </w:p>
          <w:p w:rsidR="00975660" w:rsidRDefault="00975660">
            <w:pPr>
              <w:pStyle w:val="afff7"/>
            </w:pPr>
          </w:p>
          <w:p w:rsidR="00975660" w:rsidRPr="007F7E08" w:rsidRDefault="007F7E08">
            <w:pPr>
              <w:pStyle w:val="afa"/>
              <w:rPr>
                <w:lang w:val="ru-RU"/>
              </w:rPr>
            </w:pPr>
            <w:r w:rsidRPr="007F7E08">
              <w:rPr>
                <w:position w:val="7"/>
                <w:sz w:val="18"/>
                <w:lang w:val="ru-RU"/>
              </w:rPr>
              <w:t>1</w:t>
            </w:r>
            <w:r w:rsidRPr="007F7E08">
              <w:rPr>
                <w:lang w:val="ru-RU"/>
              </w:rPr>
              <w:t xml:space="preserve">Для каждого хоста в </w:t>
            </w:r>
            <w:r>
              <w:t>ARP</w:t>
            </w:r>
            <w:r w:rsidRPr="007F7E08">
              <w:rPr>
                <w:lang w:val="ru-RU"/>
              </w:rPr>
              <w:t>-таблице создается запись в таблице маршрутизации</w:t>
            </w:r>
            <w:r>
              <w:t> 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 xml:space="preserve">1.6. </w:t>
            </w:r>
            <w:r>
              <w:rPr>
                <w:b/>
                <w:bCs/>
                <w:color w:val="00A933"/>
                <w:sz w:val="22"/>
                <w:szCs w:val="22"/>
              </w:rPr>
              <w:t>Коммутатор Eltex MES5448 с 2 (двумя) блоками питания PM350-220/12 — 1 шт.</w:t>
            </w:r>
            <w:r>
              <w:rPr>
                <w:b/>
                <w:bCs/>
                <w:sz w:val="22"/>
                <w:szCs w:val="22"/>
              </w:rPr>
              <w:t xml:space="preserve"> или эквивалент с параметрами не хуже:</w:t>
            </w:r>
          </w:p>
          <w:p w:rsidR="00975660" w:rsidRDefault="007F7E08">
            <w:r>
              <w:rPr>
                <w:sz w:val="18"/>
              </w:rPr>
              <w:t xml:space="preserve">Пакетный процессор Broadcom BCM56846A1 (Trident+) </w:t>
            </w:r>
          </w:p>
          <w:p w:rsidR="00975660" w:rsidRDefault="007F7E08">
            <w:r>
              <w:t xml:space="preserve">Процессор общего назначения (CPU) - Intel Atom C2558 </w:t>
            </w:r>
          </w:p>
          <w:p w:rsidR="00975660" w:rsidRDefault="00975660"/>
          <w:p w:rsidR="00975660" w:rsidRDefault="007F7E08">
            <w:pPr>
              <w:spacing w:after="283"/>
            </w:pPr>
            <w:r>
              <w:rPr>
                <w:b/>
              </w:rPr>
              <w:t>Интерфейсы </w:t>
            </w:r>
            <w: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77"/>
              </w:numPr>
              <w:tabs>
                <w:tab w:val="left" w:pos="0"/>
              </w:tabs>
              <w:spacing w:after="0"/>
            </w:pPr>
            <w:r>
              <w:t xml:space="preserve">1x10/100/1000BASE-T (ООВ) </w:t>
            </w:r>
          </w:p>
          <w:p w:rsidR="00975660" w:rsidRDefault="007F7E08">
            <w:pPr>
              <w:pStyle w:val="afa"/>
              <w:numPr>
                <w:ilvl w:val="0"/>
                <w:numId w:val="77"/>
              </w:numPr>
              <w:tabs>
                <w:tab w:val="left" w:pos="0"/>
              </w:tabs>
              <w:spacing w:after="0"/>
            </w:pPr>
            <w:r>
              <w:t xml:space="preserve">48x10GBASE-R (SFP+)/1000BASE-X (SFP) </w:t>
            </w:r>
          </w:p>
          <w:p w:rsidR="00975660" w:rsidRDefault="007F7E08">
            <w:pPr>
              <w:pStyle w:val="afa"/>
              <w:numPr>
                <w:ilvl w:val="0"/>
                <w:numId w:val="77"/>
              </w:numPr>
              <w:tabs>
                <w:tab w:val="left" w:pos="0"/>
              </w:tabs>
              <w:spacing w:after="0"/>
            </w:pPr>
            <w:r>
              <w:t xml:space="preserve">4x40GBASE-SR4/LR4 (QSFP); </w:t>
            </w:r>
          </w:p>
          <w:p w:rsidR="00975660" w:rsidRDefault="007F7E08">
            <w:pPr>
              <w:pStyle w:val="afa"/>
              <w:numPr>
                <w:ilvl w:val="0"/>
                <w:numId w:val="77"/>
              </w:numPr>
              <w:tabs>
                <w:tab w:val="left" w:pos="0"/>
              </w:tabs>
              <w:spacing w:after="0"/>
            </w:pPr>
            <w:r>
              <w:t xml:space="preserve">1xUSB </w:t>
            </w:r>
          </w:p>
          <w:p w:rsidR="00975660" w:rsidRDefault="007F7E08">
            <w:pPr>
              <w:pStyle w:val="afa"/>
              <w:numPr>
                <w:ilvl w:val="0"/>
                <w:numId w:val="77"/>
              </w:numPr>
              <w:tabs>
                <w:tab w:val="left" w:pos="0"/>
              </w:tabs>
            </w:pPr>
            <w:r>
              <w:t xml:space="preserve">RS-232/RJ-45 </w:t>
            </w:r>
          </w:p>
          <w:p w:rsidR="00975660" w:rsidRDefault="00975660">
            <w:pPr>
              <w:pStyle w:val="afa"/>
              <w:spacing w:after="0"/>
            </w:pPr>
          </w:p>
          <w:p w:rsidR="00975660" w:rsidRDefault="007F7E08">
            <w:pPr>
              <w:pStyle w:val="afa"/>
            </w:pPr>
            <w:r>
              <w:rPr>
                <w:b/>
              </w:rPr>
              <w:t>Производительность</w:t>
            </w:r>
            <w: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78"/>
              </w:numPr>
              <w:tabs>
                <w:tab w:val="left" w:pos="0"/>
              </w:tabs>
              <w:spacing w:after="0"/>
            </w:pPr>
            <w:r>
              <w:t xml:space="preserve">Пропускная способность - 1,28 Тбит/с </w:t>
            </w:r>
          </w:p>
          <w:p w:rsidR="00975660" w:rsidRPr="007F7E08" w:rsidRDefault="007F7E08">
            <w:pPr>
              <w:pStyle w:val="afa"/>
              <w:numPr>
                <w:ilvl w:val="0"/>
                <w:numId w:val="78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Производительность на пакетах длиной 64 байта - 943,5 </w:t>
            </w:r>
            <w:r>
              <w:t>MPPS</w:t>
            </w:r>
            <w:r w:rsidRPr="007F7E08"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78"/>
              </w:numPr>
              <w:tabs>
                <w:tab w:val="left" w:pos="0"/>
              </w:tabs>
              <w:spacing w:after="0"/>
            </w:pPr>
            <w:r>
              <w:t xml:space="preserve">Объем буферной памяти - 9 МБ </w:t>
            </w:r>
          </w:p>
          <w:p w:rsidR="00975660" w:rsidRDefault="007F7E08">
            <w:pPr>
              <w:pStyle w:val="afa"/>
              <w:numPr>
                <w:ilvl w:val="0"/>
                <w:numId w:val="78"/>
              </w:numPr>
              <w:tabs>
                <w:tab w:val="left" w:pos="0"/>
              </w:tabs>
              <w:spacing w:after="0"/>
            </w:pPr>
            <w:r>
              <w:t xml:space="preserve">Объем ОЗУ (DDR3) - 4 Гбайт </w:t>
            </w:r>
          </w:p>
          <w:p w:rsidR="00975660" w:rsidRDefault="007F7E08">
            <w:pPr>
              <w:pStyle w:val="afa"/>
              <w:numPr>
                <w:ilvl w:val="0"/>
                <w:numId w:val="78"/>
              </w:numPr>
              <w:tabs>
                <w:tab w:val="left" w:pos="0"/>
              </w:tabs>
              <w:spacing w:after="0"/>
            </w:pPr>
            <w:r>
              <w:t xml:space="preserve">Объем ПЗУ (SATA SSD) - 8 Гбайт </w:t>
            </w:r>
          </w:p>
          <w:p w:rsidR="00975660" w:rsidRDefault="007F7E08">
            <w:pPr>
              <w:pStyle w:val="afa"/>
              <w:numPr>
                <w:ilvl w:val="0"/>
                <w:numId w:val="78"/>
              </w:numPr>
              <w:tabs>
                <w:tab w:val="left" w:pos="0"/>
              </w:tabs>
              <w:spacing w:after="0"/>
            </w:pPr>
            <w:r>
              <w:t xml:space="preserve">Таблица MAC-адресов - 128K </w:t>
            </w:r>
          </w:p>
          <w:p w:rsidR="00975660" w:rsidRDefault="007F7E08">
            <w:pPr>
              <w:pStyle w:val="afa"/>
              <w:numPr>
                <w:ilvl w:val="0"/>
                <w:numId w:val="78"/>
              </w:numPr>
              <w:tabs>
                <w:tab w:val="left" w:pos="0"/>
              </w:tabs>
              <w:spacing w:after="0"/>
            </w:pPr>
            <w:r>
              <w:t xml:space="preserve">Таблица VLAN - 4K </w:t>
            </w:r>
          </w:p>
          <w:p w:rsidR="00975660" w:rsidRDefault="007F7E08">
            <w:pPr>
              <w:pStyle w:val="afa"/>
              <w:numPr>
                <w:ilvl w:val="0"/>
                <w:numId w:val="78"/>
              </w:numPr>
              <w:tabs>
                <w:tab w:val="left" w:pos="0"/>
              </w:tabs>
              <w:spacing w:after="0"/>
            </w:pPr>
            <w:r>
              <w:t xml:space="preserve">Количество L2 Multicast-групп - 2K </w:t>
            </w:r>
          </w:p>
          <w:p w:rsidR="00975660" w:rsidRDefault="007F7E08">
            <w:pPr>
              <w:pStyle w:val="afa"/>
              <w:numPr>
                <w:ilvl w:val="0"/>
                <w:numId w:val="78"/>
              </w:numPr>
              <w:tabs>
                <w:tab w:val="left" w:pos="0"/>
              </w:tabs>
              <w:spacing w:after="0"/>
            </w:pPr>
            <w:r>
              <w:t xml:space="preserve">Количество 802.1ad (QinQ) правил - 4K </w:t>
            </w:r>
          </w:p>
          <w:p w:rsidR="00975660" w:rsidRDefault="007F7E08">
            <w:pPr>
              <w:pStyle w:val="afa"/>
              <w:numPr>
                <w:ilvl w:val="0"/>
                <w:numId w:val="78"/>
              </w:numPr>
              <w:tabs>
                <w:tab w:val="left" w:pos="0"/>
              </w:tabs>
              <w:spacing w:after="0"/>
            </w:pPr>
            <w:r>
              <w:lastRenderedPageBreak/>
              <w:t xml:space="preserve">Link Aggregation Groups (LAG) - 64, до 32 портов в одном LAG </w:t>
            </w:r>
          </w:p>
          <w:p w:rsidR="00975660" w:rsidRDefault="007F7E08">
            <w:pPr>
              <w:pStyle w:val="afa"/>
              <w:numPr>
                <w:ilvl w:val="0"/>
                <w:numId w:val="78"/>
              </w:numPr>
              <w:tabs>
                <w:tab w:val="left" w:pos="0"/>
              </w:tabs>
              <w:spacing w:after="0"/>
            </w:pPr>
            <w:r>
              <w:t xml:space="preserve">Количество IPv4-маршрутов - 16K </w:t>
            </w:r>
          </w:p>
          <w:p w:rsidR="00975660" w:rsidRDefault="007F7E08">
            <w:pPr>
              <w:pStyle w:val="afa"/>
              <w:numPr>
                <w:ilvl w:val="0"/>
                <w:numId w:val="78"/>
              </w:numPr>
              <w:tabs>
                <w:tab w:val="left" w:pos="0"/>
              </w:tabs>
              <w:spacing w:after="0"/>
            </w:pPr>
            <w:r>
              <w:t xml:space="preserve">Количество IPv6-маршрутов - 8K </w:t>
            </w:r>
          </w:p>
          <w:p w:rsidR="00975660" w:rsidRDefault="007F7E08">
            <w:pPr>
              <w:pStyle w:val="afa"/>
              <w:numPr>
                <w:ilvl w:val="0"/>
                <w:numId w:val="78"/>
              </w:numPr>
              <w:tabs>
                <w:tab w:val="left" w:pos="0"/>
              </w:tabs>
              <w:spacing w:after="0"/>
            </w:pPr>
            <w:r>
              <w:t xml:space="preserve">Количество ARP-записей - 6K </w:t>
            </w:r>
          </w:p>
          <w:p w:rsidR="00975660" w:rsidRDefault="007F7E08">
            <w:pPr>
              <w:pStyle w:val="afa"/>
              <w:numPr>
                <w:ilvl w:val="0"/>
                <w:numId w:val="78"/>
              </w:numPr>
              <w:tabs>
                <w:tab w:val="left" w:pos="0"/>
              </w:tabs>
              <w:spacing w:after="0"/>
            </w:pPr>
            <w:r>
              <w:t xml:space="preserve">Количество VRRP-маршрутизаторов - 20 </w:t>
            </w:r>
          </w:p>
          <w:p w:rsidR="00975660" w:rsidRDefault="007F7E08">
            <w:pPr>
              <w:pStyle w:val="afa"/>
              <w:numPr>
                <w:ilvl w:val="0"/>
                <w:numId w:val="78"/>
              </w:numPr>
              <w:tabs>
                <w:tab w:val="left" w:pos="0"/>
              </w:tabs>
              <w:spacing w:after="0"/>
            </w:pPr>
            <w:r>
              <w:t xml:space="preserve">Количество L3-интерфейсов - 128 </w:t>
            </w:r>
          </w:p>
          <w:p w:rsidR="00975660" w:rsidRDefault="007F7E08">
            <w:pPr>
              <w:pStyle w:val="afa"/>
              <w:numPr>
                <w:ilvl w:val="0"/>
                <w:numId w:val="78"/>
              </w:numPr>
              <w:tabs>
                <w:tab w:val="left" w:pos="0"/>
              </w:tabs>
              <w:spacing w:after="0"/>
            </w:pPr>
            <w:r>
              <w:t xml:space="preserve">Количество ECMP-групп - 64 </w:t>
            </w:r>
          </w:p>
          <w:p w:rsidR="00975660" w:rsidRDefault="007F7E08">
            <w:pPr>
              <w:pStyle w:val="afa"/>
              <w:numPr>
                <w:ilvl w:val="0"/>
                <w:numId w:val="78"/>
              </w:numPr>
              <w:tabs>
                <w:tab w:val="left" w:pos="0"/>
              </w:tabs>
              <w:spacing w:after="0"/>
            </w:pPr>
            <w:r>
              <w:t xml:space="preserve">Количество Loopback-интерфейсов - 64 </w:t>
            </w:r>
          </w:p>
          <w:p w:rsidR="00975660" w:rsidRPr="007F7E08" w:rsidRDefault="007F7E08">
            <w:pPr>
              <w:pStyle w:val="afa"/>
              <w:numPr>
                <w:ilvl w:val="0"/>
                <w:numId w:val="78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Качество обслуживания </w:t>
            </w:r>
            <w:r>
              <w:t>QoS</w:t>
            </w:r>
            <w:r w:rsidRPr="007F7E08">
              <w:rPr>
                <w:lang w:val="ru-RU"/>
              </w:rPr>
              <w:t xml:space="preserve"> - 7 выходных очередей для каждого порта </w:t>
            </w:r>
          </w:p>
          <w:p w:rsidR="00975660" w:rsidRPr="007F7E08" w:rsidRDefault="007F7E08">
            <w:pPr>
              <w:pStyle w:val="afa"/>
              <w:numPr>
                <w:ilvl w:val="0"/>
                <w:numId w:val="78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Объем </w:t>
            </w:r>
            <w:r>
              <w:t>TCAM</w:t>
            </w:r>
            <w:r w:rsidRPr="007F7E08">
              <w:rPr>
                <w:lang w:val="ru-RU"/>
              </w:rPr>
              <w:t xml:space="preserve"> - 2</w:t>
            </w:r>
            <w:r>
              <w:t>K</w:t>
            </w:r>
            <w:r w:rsidRPr="007F7E08">
              <w:rPr>
                <w:lang w:val="ru-RU"/>
              </w:rPr>
              <w:t xml:space="preserve"> входных, 1</w:t>
            </w:r>
            <w:r>
              <w:t>K</w:t>
            </w:r>
            <w:r w:rsidRPr="007F7E08">
              <w:rPr>
                <w:lang w:val="ru-RU"/>
              </w:rPr>
              <w:t xml:space="preserve"> выходных </w:t>
            </w:r>
          </w:p>
          <w:p w:rsidR="00975660" w:rsidRPr="007F7E08" w:rsidRDefault="007F7E08">
            <w:pPr>
              <w:pStyle w:val="afa"/>
              <w:numPr>
                <w:ilvl w:val="0"/>
                <w:numId w:val="78"/>
              </w:numPr>
              <w:tabs>
                <w:tab w:val="left" w:pos="0"/>
              </w:tabs>
              <w:rPr>
                <w:lang w:val="ru-RU"/>
              </w:rPr>
            </w:pPr>
            <w:r w:rsidRPr="007F7E08">
              <w:rPr>
                <w:lang w:val="ru-RU"/>
              </w:rPr>
              <w:t xml:space="preserve">Размер </w:t>
            </w:r>
            <w:r>
              <w:t>Jumbo</w:t>
            </w:r>
            <w:r w:rsidRPr="007F7E08">
              <w:rPr>
                <w:lang w:val="ru-RU"/>
              </w:rPr>
              <w:t xml:space="preserve">-фреймов - Максимальный размер пакетов 12270 байт </w:t>
            </w:r>
          </w:p>
          <w:p w:rsidR="00975660" w:rsidRPr="007F7E08" w:rsidRDefault="00975660">
            <w:pPr>
              <w:pStyle w:val="afa"/>
              <w:rPr>
                <w:lang w:val="ru-RU"/>
              </w:rPr>
            </w:pP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интерфейсов</w:t>
            </w:r>
            <w:r>
              <w:t xml:space="preserve"> </w:t>
            </w:r>
          </w:p>
          <w:p w:rsidR="00975660" w:rsidRPr="007F7E08" w:rsidRDefault="007F7E08">
            <w:pPr>
              <w:pStyle w:val="afa"/>
              <w:numPr>
                <w:ilvl w:val="0"/>
                <w:numId w:val="79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Защита от блокировки очереди (</w:t>
            </w:r>
            <w:r>
              <w:t>HOL</w:t>
            </w:r>
            <w:r w:rsidRPr="007F7E08">
              <w:rPr>
                <w:lang w:val="ru-RU"/>
              </w:rPr>
              <w:t xml:space="preserve">) </w:t>
            </w:r>
          </w:p>
          <w:p w:rsidR="00975660" w:rsidRPr="007F7E08" w:rsidRDefault="007F7E08">
            <w:pPr>
              <w:pStyle w:val="afa"/>
              <w:numPr>
                <w:ilvl w:val="0"/>
                <w:numId w:val="79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Поддержка обратного давления (</w:t>
            </w:r>
            <w:r>
              <w:t>Back</w:t>
            </w:r>
            <w:r w:rsidRPr="007F7E08">
              <w:rPr>
                <w:lang w:val="ru-RU"/>
              </w:rPr>
              <w:t xml:space="preserve"> </w:t>
            </w:r>
            <w:r>
              <w:t>Pressure</w:t>
            </w:r>
            <w:r w:rsidRPr="007F7E08"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79"/>
              </w:numPr>
              <w:tabs>
                <w:tab w:val="left" w:pos="0"/>
              </w:tabs>
              <w:spacing w:after="0"/>
            </w:pPr>
            <w:r>
              <w:t xml:space="preserve">Поддержка Auto MDI/MDIX </w:t>
            </w:r>
          </w:p>
          <w:p w:rsidR="00975660" w:rsidRPr="007F7E08" w:rsidRDefault="007F7E08">
            <w:pPr>
              <w:pStyle w:val="afa"/>
              <w:numPr>
                <w:ilvl w:val="0"/>
                <w:numId w:val="79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Поддержка сверхдлинных кадров (</w:t>
            </w:r>
            <w:r>
              <w:t>Jumbo</w:t>
            </w:r>
            <w:r w:rsidRPr="007F7E08">
              <w:rPr>
                <w:lang w:val="ru-RU"/>
              </w:rPr>
              <w:t xml:space="preserve"> </w:t>
            </w:r>
            <w:r>
              <w:t>Frames</w:t>
            </w:r>
            <w:r w:rsidRPr="007F7E08"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79"/>
              </w:numPr>
              <w:tabs>
                <w:tab w:val="left" w:pos="0"/>
              </w:tabs>
              <w:spacing w:after="0"/>
            </w:pPr>
            <w:r>
              <w:t xml:space="preserve">Управление потоком (IEEE 802.3X) </w:t>
            </w:r>
          </w:p>
          <w:p w:rsidR="00975660" w:rsidRDefault="007F7E08">
            <w:pPr>
              <w:pStyle w:val="afa"/>
              <w:numPr>
                <w:ilvl w:val="0"/>
                <w:numId w:val="79"/>
              </w:numPr>
              <w:tabs>
                <w:tab w:val="left" w:pos="0"/>
              </w:tabs>
              <w:spacing w:after="0"/>
            </w:pPr>
            <w:r>
              <w:t xml:space="preserve">Изоляция портов (Protected ports) </w:t>
            </w:r>
          </w:p>
          <w:p w:rsidR="00975660" w:rsidRDefault="007F7E08">
            <w:pPr>
              <w:pStyle w:val="afa"/>
              <w:numPr>
                <w:ilvl w:val="0"/>
                <w:numId w:val="79"/>
              </w:numPr>
              <w:tabs>
                <w:tab w:val="left" w:pos="0"/>
              </w:tabs>
              <w:spacing w:after="0"/>
            </w:pPr>
            <w:r>
              <w:t xml:space="preserve">Поддержка агрегирования каналов LAG </w:t>
            </w:r>
          </w:p>
          <w:p w:rsidR="00975660" w:rsidRDefault="007F7E08">
            <w:pPr>
              <w:pStyle w:val="afa"/>
              <w:numPr>
                <w:ilvl w:val="0"/>
                <w:numId w:val="79"/>
              </w:numPr>
              <w:tabs>
                <w:tab w:val="left" w:pos="0"/>
              </w:tabs>
              <w:spacing w:after="0"/>
            </w:pPr>
            <w:r>
              <w:t xml:space="preserve">Поддержка протокола LACP </w:t>
            </w:r>
          </w:p>
          <w:p w:rsidR="00975660" w:rsidRPr="007F7E08" w:rsidRDefault="007F7E08">
            <w:pPr>
              <w:pStyle w:val="afa"/>
              <w:numPr>
                <w:ilvl w:val="0"/>
                <w:numId w:val="79"/>
              </w:numPr>
              <w:tabs>
                <w:tab w:val="left" w:pos="0"/>
              </w:tabs>
              <w:rPr>
                <w:lang w:val="ru-RU"/>
              </w:rPr>
            </w:pPr>
            <w:r w:rsidRPr="007F7E08">
              <w:rPr>
                <w:lang w:val="ru-RU"/>
              </w:rPr>
              <w:t xml:space="preserve">Поддержка различных методов балансировки трафика в </w:t>
            </w:r>
            <w:r>
              <w:t>LAG</w:t>
            </w:r>
            <w:r w:rsidRPr="007F7E08">
              <w:rPr>
                <w:lang w:val="ru-RU"/>
              </w:rPr>
              <w:t xml:space="preserve"> </w:t>
            </w:r>
          </w:p>
          <w:p w:rsidR="00975660" w:rsidRPr="007F7E08" w:rsidRDefault="00975660">
            <w:pPr>
              <w:pStyle w:val="afa"/>
              <w:spacing w:after="0"/>
              <w:rPr>
                <w:lang w:val="ru-RU"/>
              </w:rPr>
            </w:pPr>
          </w:p>
          <w:p w:rsidR="00975660" w:rsidRPr="007F7E08" w:rsidRDefault="007F7E08">
            <w:pPr>
              <w:pStyle w:val="afa"/>
              <w:rPr>
                <w:lang w:val="ru-RU"/>
              </w:rPr>
            </w:pPr>
            <w:r w:rsidRPr="007F7E08">
              <w:rPr>
                <w:b/>
                <w:lang w:val="ru-RU"/>
              </w:rPr>
              <w:t xml:space="preserve">Функции по работе с </w:t>
            </w:r>
            <w:r>
              <w:rPr>
                <w:b/>
              </w:rPr>
              <w:t>MAC</w:t>
            </w:r>
            <w:r w:rsidRPr="007F7E08">
              <w:rPr>
                <w:b/>
                <w:lang w:val="ru-RU"/>
              </w:rPr>
              <w:t>-адресами</w:t>
            </w:r>
            <w:r w:rsidRPr="007F7E08">
              <w:rPr>
                <w:lang w:val="ru-RU"/>
              </w:rPr>
              <w:t xml:space="preserve"> </w:t>
            </w:r>
          </w:p>
          <w:p w:rsidR="00975660" w:rsidRPr="007F7E08" w:rsidRDefault="007F7E08">
            <w:pPr>
              <w:pStyle w:val="afa"/>
              <w:numPr>
                <w:ilvl w:val="0"/>
                <w:numId w:val="80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Поддержка многоадресной рассылки (</w:t>
            </w:r>
            <w:r>
              <w:t>MAC</w:t>
            </w:r>
            <w:r w:rsidRPr="007F7E08">
              <w:rPr>
                <w:lang w:val="ru-RU"/>
              </w:rPr>
              <w:t xml:space="preserve"> </w:t>
            </w:r>
            <w:r>
              <w:t>Multicast</w:t>
            </w:r>
            <w:r w:rsidRPr="007F7E08">
              <w:rPr>
                <w:lang w:val="ru-RU"/>
              </w:rPr>
              <w:t xml:space="preserve"> </w:t>
            </w:r>
            <w:r>
              <w:t>Support</w:t>
            </w:r>
            <w:r w:rsidRPr="007F7E08">
              <w:rPr>
                <w:lang w:val="ru-RU"/>
              </w:rPr>
              <w:t xml:space="preserve">) </w:t>
            </w:r>
          </w:p>
          <w:p w:rsidR="00975660" w:rsidRPr="007F7E08" w:rsidRDefault="007F7E08">
            <w:pPr>
              <w:pStyle w:val="afa"/>
              <w:numPr>
                <w:ilvl w:val="0"/>
                <w:numId w:val="80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Статическая фильтрация </w:t>
            </w:r>
            <w:r>
              <w:t>MAC</w:t>
            </w:r>
            <w:r w:rsidRPr="007F7E08">
              <w:rPr>
                <w:lang w:val="ru-RU"/>
              </w:rPr>
              <w:t>-адресов (</w:t>
            </w:r>
            <w:r>
              <w:t>Static</w:t>
            </w:r>
            <w:r w:rsidRPr="007F7E08">
              <w:rPr>
                <w:lang w:val="ru-RU"/>
              </w:rPr>
              <w:t xml:space="preserve"> </w:t>
            </w:r>
            <w:r>
              <w:t>MAC</w:t>
            </w:r>
            <w:r w:rsidRPr="007F7E08">
              <w:rPr>
                <w:lang w:val="ru-RU"/>
              </w:rPr>
              <w:t xml:space="preserve"> </w:t>
            </w:r>
            <w:r>
              <w:t>filtering</w:t>
            </w:r>
            <w:r w:rsidRPr="007F7E08">
              <w:rPr>
                <w:lang w:val="ru-RU"/>
              </w:rPr>
              <w:t xml:space="preserve">) </w:t>
            </w:r>
          </w:p>
          <w:p w:rsidR="00975660" w:rsidRPr="007F7E08" w:rsidRDefault="007F7E08">
            <w:pPr>
              <w:pStyle w:val="afa"/>
              <w:numPr>
                <w:ilvl w:val="0"/>
                <w:numId w:val="80"/>
              </w:numPr>
              <w:tabs>
                <w:tab w:val="left" w:pos="0"/>
              </w:tabs>
              <w:rPr>
                <w:lang w:val="ru-RU"/>
              </w:rPr>
            </w:pPr>
            <w:r w:rsidRPr="007F7E08">
              <w:rPr>
                <w:lang w:val="ru-RU"/>
              </w:rPr>
              <w:t>Блокировка порта/</w:t>
            </w:r>
            <w:r>
              <w:t>VLAN</w:t>
            </w:r>
            <w:r w:rsidRPr="007F7E08">
              <w:rPr>
                <w:lang w:val="ru-RU"/>
              </w:rPr>
              <w:t xml:space="preserve"> по </w:t>
            </w:r>
            <w:r>
              <w:t>MAC</w:t>
            </w:r>
            <w:r w:rsidRPr="007F7E08">
              <w:rPr>
                <w:lang w:val="ru-RU"/>
              </w:rPr>
              <w:t xml:space="preserve">-фильтру </w:t>
            </w:r>
          </w:p>
          <w:p w:rsidR="00975660" w:rsidRDefault="007F7E08">
            <w:pPr>
              <w:pStyle w:val="afa"/>
            </w:pPr>
            <w:r w:rsidRPr="007F7E08">
              <w:rPr>
                <w:lang w:val="ru-RU"/>
              </w:rPr>
              <w:br/>
            </w:r>
            <w:r w:rsidRPr="007F7E08">
              <w:rPr>
                <w:lang w:val="ru-RU"/>
              </w:rPr>
              <w:br/>
            </w:r>
            <w:r>
              <w:rPr>
                <w:b/>
              </w:rPr>
              <w:t>Функции по работе с VLAN</w:t>
            </w:r>
            <w: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81"/>
              </w:numPr>
              <w:tabs>
                <w:tab w:val="left" w:pos="0"/>
              </w:tabs>
              <w:spacing w:after="0"/>
            </w:pPr>
            <w:r>
              <w:t xml:space="preserve">Поддержка 802.1Q </w:t>
            </w:r>
          </w:p>
          <w:p w:rsidR="00975660" w:rsidRDefault="007F7E08">
            <w:pPr>
              <w:pStyle w:val="afa"/>
              <w:numPr>
                <w:ilvl w:val="0"/>
                <w:numId w:val="81"/>
              </w:numPr>
              <w:tabs>
                <w:tab w:val="left" w:pos="0"/>
              </w:tabs>
              <w:spacing w:after="0"/>
            </w:pPr>
            <w:r>
              <w:t xml:space="preserve">Поддержка GVRP </w:t>
            </w:r>
          </w:p>
          <w:p w:rsidR="00975660" w:rsidRPr="007F7E08" w:rsidRDefault="007F7E08">
            <w:pPr>
              <w:pStyle w:val="afa"/>
              <w:numPr>
                <w:ilvl w:val="0"/>
                <w:numId w:val="81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Поддержка </w:t>
            </w:r>
            <w:r>
              <w:t>VLAN</w:t>
            </w:r>
            <w:r w:rsidRPr="007F7E08">
              <w:rPr>
                <w:lang w:val="ru-RU"/>
              </w:rPr>
              <w:t xml:space="preserve"> на основе </w:t>
            </w:r>
            <w:r>
              <w:t>MAC</w:t>
            </w:r>
            <w:r w:rsidRPr="007F7E08">
              <w:rPr>
                <w:lang w:val="ru-RU"/>
              </w:rPr>
              <w:t>/</w:t>
            </w:r>
            <w:r>
              <w:t>IP</w:t>
            </w:r>
            <w:r w:rsidRPr="007F7E08">
              <w:rPr>
                <w:lang w:val="ru-RU"/>
              </w:rPr>
              <w:t xml:space="preserve"> </w:t>
            </w:r>
          </w:p>
          <w:p w:rsidR="00975660" w:rsidRPr="007F7E08" w:rsidRDefault="007F7E08">
            <w:pPr>
              <w:pStyle w:val="afa"/>
              <w:numPr>
                <w:ilvl w:val="0"/>
                <w:numId w:val="81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Поддержка различных режимов работы порта с </w:t>
            </w:r>
            <w:r>
              <w:t>VLAN</w:t>
            </w:r>
            <w:r w:rsidRPr="007F7E08"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81"/>
              </w:numPr>
              <w:tabs>
                <w:tab w:val="left" w:pos="0"/>
              </w:tabs>
              <w:spacing w:after="0"/>
            </w:pPr>
            <w:r>
              <w:t xml:space="preserve">Поддержка Voice VLAN </w:t>
            </w:r>
          </w:p>
          <w:p w:rsidR="00975660" w:rsidRPr="007F7E08" w:rsidRDefault="007F7E08">
            <w:pPr>
              <w:pStyle w:val="afa"/>
              <w:numPr>
                <w:ilvl w:val="0"/>
                <w:numId w:val="81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Независимый режим обучения в каждой </w:t>
            </w:r>
            <w:r>
              <w:t>VLAN</w:t>
            </w:r>
            <w:r w:rsidRPr="007F7E08"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81"/>
              </w:numPr>
              <w:tabs>
                <w:tab w:val="left" w:pos="0"/>
              </w:tabs>
              <w:spacing w:after="0"/>
            </w:pPr>
            <w:r>
              <w:t xml:space="preserve">Поддержка Private VLAN </w:t>
            </w:r>
          </w:p>
          <w:p w:rsidR="00975660" w:rsidRDefault="007F7E08">
            <w:pPr>
              <w:pStyle w:val="afa"/>
              <w:numPr>
                <w:ilvl w:val="0"/>
                <w:numId w:val="81"/>
              </w:numPr>
              <w:tabs>
                <w:tab w:val="left" w:pos="0"/>
              </w:tabs>
            </w:pPr>
            <w:r>
              <w:t xml:space="preserve">Поддержка Layer 2 Protocol Tunneling </w:t>
            </w:r>
          </w:p>
          <w:p w:rsidR="00975660" w:rsidRDefault="007F7E08">
            <w:pPr>
              <w:pStyle w:val="afa"/>
            </w:pPr>
            <w:r>
              <w:br/>
            </w:r>
            <w:r>
              <w:rPr>
                <w:b/>
              </w:rPr>
              <w:t>Функции L2 Multicast</w:t>
            </w:r>
            <w: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82"/>
              </w:numPr>
              <w:tabs>
                <w:tab w:val="left" w:pos="0"/>
              </w:tabs>
              <w:spacing w:after="0"/>
            </w:pPr>
            <w:r>
              <w:t xml:space="preserve">Поддержка IGMP Snooping v1,2,3 </w:t>
            </w:r>
          </w:p>
          <w:p w:rsidR="00975660" w:rsidRPr="007F7E08" w:rsidRDefault="007F7E08">
            <w:pPr>
              <w:pStyle w:val="afa"/>
              <w:numPr>
                <w:ilvl w:val="0"/>
                <w:numId w:val="82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Поддержка </w:t>
            </w:r>
            <w:r>
              <w:t>IGMP</w:t>
            </w:r>
            <w:r w:rsidRPr="007F7E08">
              <w:rPr>
                <w:lang w:val="ru-RU"/>
              </w:rPr>
              <w:t xml:space="preserve"> </w:t>
            </w:r>
            <w:r>
              <w:t>Snooping</w:t>
            </w:r>
            <w:r w:rsidRPr="007F7E08">
              <w:rPr>
                <w:lang w:val="ru-RU"/>
              </w:rPr>
              <w:t xml:space="preserve"> </w:t>
            </w:r>
            <w:r>
              <w:t>Fast</w:t>
            </w:r>
            <w:r w:rsidRPr="007F7E08">
              <w:rPr>
                <w:lang w:val="ru-RU"/>
              </w:rPr>
              <w:t xml:space="preserve"> </w:t>
            </w:r>
            <w:r>
              <w:t>Leave</w:t>
            </w:r>
            <w:r w:rsidRPr="007F7E08">
              <w:rPr>
                <w:lang w:val="ru-RU"/>
              </w:rPr>
              <w:t xml:space="preserve"> на основе хоста/порта </w:t>
            </w:r>
          </w:p>
          <w:p w:rsidR="00975660" w:rsidRDefault="007F7E08">
            <w:pPr>
              <w:pStyle w:val="afa"/>
              <w:numPr>
                <w:ilvl w:val="0"/>
                <w:numId w:val="82"/>
              </w:numPr>
              <w:tabs>
                <w:tab w:val="left" w:pos="0"/>
              </w:tabs>
              <w:spacing w:after="0"/>
            </w:pPr>
            <w:r>
              <w:t xml:space="preserve">Поддержка MLD Snooping v1,2 </w:t>
            </w:r>
          </w:p>
          <w:p w:rsidR="00975660" w:rsidRDefault="007F7E08">
            <w:pPr>
              <w:pStyle w:val="afa"/>
              <w:numPr>
                <w:ilvl w:val="0"/>
                <w:numId w:val="82"/>
              </w:numPr>
              <w:tabs>
                <w:tab w:val="left" w:pos="0"/>
              </w:tabs>
              <w:spacing w:after="0"/>
            </w:pPr>
            <w:r>
              <w:t xml:space="preserve">Поддержка MGMD Snooping SSM </w:t>
            </w:r>
          </w:p>
          <w:p w:rsidR="00975660" w:rsidRDefault="007F7E08">
            <w:pPr>
              <w:pStyle w:val="afa"/>
              <w:numPr>
                <w:ilvl w:val="0"/>
                <w:numId w:val="82"/>
              </w:numPr>
              <w:tabs>
                <w:tab w:val="left" w:pos="0"/>
              </w:tabs>
              <w:spacing w:after="0"/>
            </w:pPr>
            <w:r>
              <w:t xml:space="preserve">Поддержка IGMP и MLD Snooping Querier </w:t>
            </w:r>
          </w:p>
          <w:p w:rsidR="00975660" w:rsidRDefault="007F7E08">
            <w:pPr>
              <w:pStyle w:val="afa"/>
              <w:numPr>
                <w:ilvl w:val="0"/>
                <w:numId w:val="82"/>
              </w:numPr>
              <w:tabs>
                <w:tab w:val="left" w:pos="0"/>
              </w:tabs>
              <w:spacing w:after="0"/>
            </w:pPr>
            <w:r>
              <w:t xml:space="preserve">Поддержка MVR </w:t>
            </w:r>
          </w:p>
          <w:p w:rsidR="00975660" w:rsidRDefault="007F7E08">
            <w:pPr>
              <w:pStyle w:val="afa"/>
              <w:numPr>
                <w:ilvl w:val="0"/>
                <w:numId w:val="82"/>
              </w:numPr>
              <w:tabs>
                <w:tab w:val="left" w:pos="0"/>
              </w:tabs>
            </w:pPr>
            <w:r>
              <w:t xml:space="preserve">Поддержка GMRP </w:t>
            </w:r>
          </w:p>
          <w:p w:rsidR="00975660" w:rsidRDefault="007F7E08">
            <w:pPr>
              <w:pStyle w:val="afa"/>
              <w:spacing w:after="0"/>
            </w:pPr>
            <w:r>
              <w:br/>
            </w:r>
            <w:r>
              <w:rPr>
                <w:b/>
              </w:rPr>
              <w:t xml:space="preserve">Функции обеспечения безопасности кольцевых топологий </w:t>
            </w:r>
          </w:p>
          <w:p w:rsidR="00975660" w:rsidRDefault="00975660">
            <w:pPr>
              <w:pStyle w:val="afa"/>
            </w:pPr>
          </w:p>
          <w:p w:rsidR="00975660" w:rsidRDefault="007F7E08">
            <w:pPr>
              <w:pStyle w:val="afa"/>
              <w:numPr>
                <w:ilvl w:val="0"/>
                <w:numId w:val="83"/>
              </w:numPr>
              <w:tabs>
                <w:tab w:val="left" w:pos="0"/>
              </w:tabs>
              <w:spacing w:after="0"/>
            </w:pPr>
            <w:r>
              <w:lastRenderedPageBreak/>
              <w:t xml:space="preserve">Поддержка протокола STP (Spanning Tree Protocol, IEEE 802.1d) </w:t>
            </w:r>
          </w:p>
          <w:p w:rsidR="00975660" w:rsidRDefault="007F7E08">
            <w:pPr>
              <w:pStyle w:val="afa"/>
              <w:numPr>
                <w:ilvl w:val="0"/>
                <w:numId w:val="83"/>
              </w:numPr>
              <w:tabs>
                <w:tab w:val="left" w:pos="0"/>
              </w:tabs>
              <w:spacing w:after="0"/>
            </w:pPr>
            <w:r>
              <w:t xml:space="preserve">Поддержка RSTP (Rapid Spaning Tree Protocol, IEEE 802.1w) </w:t>
            </w:r>
          </w:p>
          <w:p w:rsidR="00975660" w:rsidRDefault="007F7E08">
            <w:pPr>
              <w:pStyle w:val="afa"/>
              <w:numPr>
                <w:ilvl w:val="0"/>
                <w:numId w:val="83"/>
              </w:numPr>
              <w:tabs>
                <w:tab w:val="left" w:pos="0"/>
              </w:tabs>
              <w:spacing w:after="0"/>
            </w:pPr>
            <w:r>
              <w:t xml:space="preserve">Поддержка MSTP (Multiple Spanning Tree Protocol, IEEE 802.1s) </w:t>
            </w:r>
          </w:p>
          <w:p w:rsidR="00975660" w:rsidRDefault="007F7E08">
            <w:pPr>
              <w:pStyle w:val="afa"/>
              <w:numPr>
                <w:ilvl w:val="0"/>
                <w:numId w:val="83"/>
              </w:numPr>
              <w:tabs>
                <w:tab w:val="left" w:pos="0"/>
              </w:tabs>
              <w:spacing w:after="0"/>
            </w:pPr>
            <w:r>
              <w:t xml:space="preserve">Поддержка PVSTP+ </w:t>
            </w:r>
          </w:p>
          <w:p w:rsidR="00975660" w:rsidRDefault="007F7E08">
            <w:pPr>
              <w:pStyle w:val="afa"/>
              <w:numPr>
                <w:ilvl w:val="0"/>
                <w:numId w:val="83"/>
              </w:numPr>
              <w:tabs>
                <w:tab w:val="left" w:pos="0"/>
              </w:tabs>
              <w:spacing w:after="0"/>
            </w:pPr>
            <w:r>
              <w:t xml:space="preserve">Поддержка RPVSTP+ </w:t>
            </w:r>
          </w:p>
          <w:p w:rsidR="00975660" w:rsidRDefault="007F7E08">
            <w:pPr>
              <w:pStyle w:val="afa"/>
              <w:numPr>
                <w:ilvl w:val="0"/>
                <w:numId w:val="83"/>
              </w:numPr>
              <w:tabs>
                <w:tab w:val="left" w:pos="0"/>
              </w:tabs>
              <w:spacing w:after="0"/>
            </w:pPr>
            <w:r>
              <w:t xml:space="preserve">Поддержка Spanning Tree Fast Link option </w:t>
            </w:r>
          </w:p>
          <w:p w:rsidR="00975660" w:rsidRDefault="007F7E08">
            <w:pPr>
              <w:pStyle w:val="afa"/>
              <w:numPr>
                <w:ilvl w:val="0"/>
                <w:numId w:val="83"/>
              </w:numPr>
              <w:tabs>
                <w:tab w:val="left" w:pos="0"/>
              </w:tabs>
              <w:spacing w:after="0"/>
            </w:pPr>
            <w:r>
              <w:t xml:space="preserve">Поддержка STP Root Guard </w:t>
            </w:r>
          </w:p>
          <w:p w:rsidR="00975660" w:rsidRDefault="007F7E08">
            <w:pPr>
              <w:pStyle w:val="afa"/>
              <w:numPr>
                <w:ilvl w:val="0"/>
                <w:numId w:val="83"/>
              </w:numPr>
              <w:tabs>
                <w:tab w:val="left" w:pos="0"/>
              </w:tabs>
              <w:spacing w:after="0"/>
            </w:pPr>
            <w:r>
              <w:t xml:space="preserve">Поддержка STP Loop Guard </w:t>
            </w:r>
          </w:p>
          <w:p w:rsidR="00975660" w:rsidRDefault="007F7E08">
            <w:pPr>
              <w:pStyle w:val="afa"/>
              <w:numPr>
                <w:ilvl w:val="0"/>
                <w:numId w:val="83"/>
              </w:numPr>
              <w:tabs>
                <w:tab w:val="left" w:pos="0"/>
              </w:tabs>
              <w:spacing w:after="0"/>
            </w:pPr>
            <w:r>
              <w:t xml:space="preserve">Поддержка BPDU Filtering </w:t>
            </w:r>
          </w:p>
          <w:p w:rsidR="00975660" w:rsidRDefault="007F7E08">
            <w:pPr>
              <w:pStyle w:val="afa"/>
              <w:numPr>
                <w:ilvl w:val="0"/>
                <w:numId w:val="83"/>
              </w:numPr>
              <w:tabs>
                <w:tab w:val="left" w:pos="0"/>
              </w:tabs>
              <w:spacing w:after="0"/>
            </w:pPr>
            <w:r>
              <w:t xml:space="preserve">Поддержка STP BPDU Guard </w:t>
            </w:r>
          </w:p>
          <w:p w:rsidR="00975660" w:rsidRDefault="007F7E08">
            <w:pPr>
              <w:pStyle w:val="afa"/>
              <w:numPr>
                <w:ilvl w:val="0"/>
                <w:numId w:val="83"/>
              </w:numPr>
              <w:tabs>
                <w:tab w:val="left" w:pos="0"/>
              </w:tabs>
            </w:pPr>
            <w:r>
              <w:t xml:space="preserve">Поддержка Loopback Detection (LBD) </w:t>
            </w:r>
          </w:p>
          <w:p w:rsidR="00975660" w:rsidRDefault="007F7E08">
            <w:pPr>
              <w:pStyle w:val="afa"/>
            </w:pPr>
            <w:r>
              <w:br/>
            </w:r>
            <w:r>
              <w:rPr>
                <w:b/>
              </w:rPr>
              <w:t>Функции L3</w:t>
            </w:r>
            <w: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84"/>
              </w:numPr>
              <w:tabs>
                <w:tab w:val="left" w:pos="0"/>
              </w:tabs>
              <w:spacing w:after="0"/>
            </w:pPr>
            <w:r>
              <w:t xml:space="preserve">Статическая маршрутизация </w:t>
            </w:r>
          </w:p>
          <w:p w:rsidR="00975660" w:rsidRDefault="007F7E08">
            <w:pPr>
              <w:pStyle w:val="afa"/>
              <w:numPr>
                <w:ilvl w:val="0"/>
                <w:numId w:val="84"/>
              </w:numPr>
              <w:tabs>
                <w:tab w:val="left" w:pos="0"/>
              </w:tabs>
              <w:spacing w:after="0"/>
            </w:pPr>
            <w:r>
              <w:t xml:space="preserve">Inter VLAN маршрутизация </w:t>
            </w:r>
          </w:p>
          <w:p w:rsidR="00975660" w:rsidRPr="007F7E08" w:rsidRDefault="007F7E08">
            <w:pPr>
              <w:pStyle w:val="afa"/>
              <w:numPr>
                <w:ilvl w:val="0"/>
                <w:numId w:val="84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Поддержка протоколов динамической маршрутизации </w:t>
            </w:r>
            <w:r>
              <w:t>RIP</w:t>
            </w:r>
            <w:r w:rsidRPr="007F7E08">
              <w:rPr>
                <w:lang w:val="ru-RU"/>
              </w:rPr>
              <w:t xml:space="preserve">, </w:t>
            </w:r>
            <w:r>
              <w:t>OSPFv</w:t>
            </w:r>
            <w:r w:rsidRPr="007F7E08">
              <w:rPr>
                <w:lang w:val="ru-RU"/>
              </w:rPr>
              <w:t xml:space="preserve">2, </w:t>
            </w:r>
            <w:r>
              <w:t>OSPFv</w:t>
            </w:r>
            <w:r w:rsidRPr="007F7E08">
              <w:rPr>
                <w:lang w:val="ru-RU"/>
              </w:rPr>
              <w:t xml:space="preserve">3, </w:t>
            </w:r>
            <w:r>
              <w:t>BGP</w:t>
            </w:r>
            <w:r w:rsidRPr="007F7E08"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84"/>
              </w:numPr>
              <w:tabs>
                <w:tab w:val="left" w:pos="0"/>
              </w:tabs>
              <w:spacing w:after="0"/>
            </w:pPr>
            <w:r>
              <w:t xml:space="preserve">Поддержка Address Resolution Protocol (ARP) </w:t>
            </w:r>
          </w:p>
          <w:p w:rsidR="00975660" w:rsidRDefault="007F7E08">
            <w:pPr>
              <w:pStyle w:val="afa"/>
              <w:numPr>
                <w:ilvl w:val="0"/>
                <w:numId w:val="84"/>
              </w:numPr>
              <w:tabs>
                <w:tab w:val="left" w:pos="0"/>
              </w:tabs>
              <w:spacing w:after="0"/>
            </w:pPr>
            <w:r>
              <w:t xml:space="preserve">Поддержка Proxy ARP </w:t>
            </w:r>
          </w:p>
          <w:p w:rsidR="00975660" w:rsidRPr="007F7E08" w:rsidRDefault="007F7E08">
            <w:pPr>
              <w:pStyle w:val="afa"/>
              <w:numPr>
                <w:ilvl w:val="0"/>
                <w:numId w:val="84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Поддержка маршрутизации на основе политик (</w:t>
            </w:r>
            <w:r>
              <w:t>Policy</w:t>
            </w:r>
            <w:r w:rsidRPr="007F7E08">
              <w:rPr>
                <w:lang w:val="ru-RU"/>
              </w:rPr>
              <w:t>-</w:t>
            </w:r>
            <w:r>
              <w:t>Based</w:t>
            </w:r>
            <w:r w:rsidRPr="007F7E08">
              <w:rPr>
                <w:lang w:val="ru-RU"/>
              </w:rPr>
              <w:t xml:space="preserve"> </w:t>
            </w:r>
            <w:r>
              <w:t>Routing</w:t>
            </w:r>
            <w:r w:rsidRPr="007F7E08"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84"/>
              </w:numPr>
              <w:tabs>
                <w:tab w:val="left" w:pos="0"/>
              </w:tabs>
              <w:spacing w:after="0"/>
            </w:pPr>
            <w:r>
              <w:t xml:space="preserve">Поддержка VRF </w:t>
            </w:r>
          </w:p>
          <w:p w:rsidR="00975660" w:rsidRDefault="007F7E08">
            <w:pPr>
              <w:pStyle w:val="afa"/>
              <w:numPr>
                <w:ilvl w:val="0"/>
                <w:numId w:val="84"/>
              </w:numPr>
              <w:tabs>
                <w:tab w:val="left" w:pos="0"/>
              </w:tabs>
              <w:spacing w:after="0"/>
            </w:pPr>
            <w:r>
              <w:t xml:space="preserve">Поддержка BFD </w:t>
            </w:r>
          </w:p>
          <w:p w:rsidR="00975660" w:rsidRDefault="007F7E08">
            <w:pPr>
              <w:pStyle w:val="afa"/>
              <w:numPr>
                <w:ilvl w:val="0"/>
                <w:numId w:val="84"/>
              </w:numPr>
              <w:tabs>
                <w:tab w:val="left" w:pos="0"/>
              </w:tabs>
              <w:spacing w:after="0"/>
            </w:pPr>
            <w:r>
              <w:t xml:space="preserve">Поддержка Algorithmic longest prefix match (ALPM) </w:t>
            </w:r>
          </w:p>
          <w:p w:rsidR="00975660" w:rsidRDefault="007F7E08">
            <w:pPr>
              <w:pStyle w:val="afa"/>
              <w:numPr>
                <w:ilvl w:val="0"/>
                <w:numId w:val="84"/>
              </w:numPr>
              <w:tabs>
                <w:tab w:val="left" w:pos="0"/>
              </w:tabs>
              <w:spacing w:after="0"/>
            </w:pPr>
            <w:r>
              <w:t xml:space="preserve">Поддержка протокола VRRP </w:t>
            </w:r>
          </w:p>
          <w:p w:rsidR="00975660" w:rsidRDefault="007F7E08">
            <w:pPr>
              <w:pStyle w:val="afa"/>
              <w:numPr>
                <w:ilvl w:val="0"/>
                <w:numId w:val="84"/>
              </w:numPr>
              <w:tabs>
                <w:tab w:val="left" w:pos="0"/>
              </w:tabs>
              <w:spacing w:after="0"/>
            </w:pPr>
            <w:r>
              <w:t xml:space="preserve">Балансировка нагрузки ECMP </w:t>
            </w:r>
          </w:p>
          <w:p w:rsidR="00975660" w:rsidRDefault="007F7E08">
            <w:pPr>
              <w:pStyle w:val="afa"/>
              <w:numPr>
                <w:ilvl w:val="0"/>
                <w:numId w:val="84"/>
              </w:numPr>
              <w:tabs>
                <w:tab w:val="left" w:pos="0"/>
              </w:tabs>
              <w:spacing w:after="0"/>
            </w:pPr>
            <w:r>
              <w:t xml:space="preserve">Поддержка UDP Relay/IP Helper </w:t>
            </w:r>
          </w:p>
          <w:p w:rsidR="00975660" w:rsidRDefault="007F7E08">
            <w:pPr>
              <w:pStyle w:val="afa"/>
              <w:numPr>
                <w:ilvl w:val="0"/>
                <w:numId w:val="84"/>
              </w:numPr>
              <w:tabs>
                <w:tab w:val="left" w:pos="0"/>
              </w:tabs>
              <w:spacing w:after="0"/>
            </w:pPr>
            <w:r>
              <w:t xml:space="preserve">Поддержка ICMP Throttling </w:t>
            </w:r>
          </w:p>
          <w:p w:rsidR="00975660" w:rsidRDefault="007F7E08">
            <w:pPr>
              <w:pStyle w:val="afa"/>
              <w:numPr>
                <w:ilvl w:val="0"/>
                <w:numId w:val="84"/>
              </w:numPr>
              <w:tabs>
                <w:tab w:val="left" w:pos="0"/>
              </w:tabs>
              <w:spacing w:after="0"/>
            </w:pPr>
            <w:r>
              <w:t xml:space="preserve">Поддержка Loopback-интерфейсов </w:t>
            </w:r>
          </w:p>
          <w:p w:rsidR="00975660" w:rsidRDefault="007F7E08">
            <w:pPr>
              <w:pStyle w:val="afa"/>
              <w:numPr>
                <w:ilvl w:val="0"/>
                <w:numId w:val="84"/>
              </w:numPr>
              <w:tabs>
                <w:tab w:val="left" w:pos="0"/>
              </w:tabs>
              <w:spacing w:after="0"/>
            </w:pPr>
            <w:r>
              <w:t xml:space="preserve">Поддержка IPv6 Host </w:t>
            </w:r>
          </w:p>
          <w:p w:rsidR="00975660" w:rsidRDefault="007F7E08">
            <w:pPr>
              <w:pStyle w:val="afa"/>
              <w:numPr>
                <w:ilvl w:val="0"/>
                <w:numId w:val="84"/>
              </w:numPr>
              <w:tabs>
                <w:tab w:val="left" w:pos="0"/>
              </w:tabs>
              <w:spacing w:after="0"/>
            </w:pPr>
            <w:r>
              <w:t xml:space="preserve">Поддержка IPv6 DHCP Client (Statefull/Stateless) </w:t>
            </w:r>
          </w:p>
          <w:p w:rsidR="00975660" w:rsidRDefault="007F7E08">
            <w:pPr>
              <w:pStyle w:val="afa"/>
              <w:numPr>
                <w:ilvl w:val="0"/>
                <w:numId w:val="84"/>
              </w:numPr>
              <w:tabs>
                <w:tab w:val="left" w:pos="0"/>
              </w:tabs>
              <w:spacing w:after="0"/>
            </w:pPr>
            <w:r>
              <w:t xml:space="preserve">Поддержка DHCPv6 Server </w:t>
            </w:r>
          </w:p>
          <w:p w:rsidR="00975660" w:rsidRDefault="007F7E08">
            <w:pPr>
              <w:pStyle w:val="afa"/>
              <w:numPr>
                <w:ilvl w:val="0"/>
                <w:numId w:val="84"/>
              </w:numPr>
              <w:tabs>
                <w:tab w:val="left" w:pos="0"/>
              </w:tabs>
              <w:spacing w:after="0"/>
            </w:pPr>
            <w:r>
              <w:t xml:space="preserve">Совместное использование IPv4, IPv6 </w:t>
            </w:r>
          </w:p>
          <w:p w:rsidR="00975660" w:rsidRDefault="007F7E08">
            <w:pPr>
              <w:pStyle w:val="afa"/>
              <w:numPr>
                <w:ilvl w:val="0"/>
                <w:numId w:val="84"/>
              </w:numPr>
              <w:tabs>
                <w:tab w:val="left" w:pos="0"/>
              </w:tabs>
            </w:pPr>
            <w:r>
              <w:t xml:space="preserve">Поддержка ICMPv6 Throttling </w:t>
            </w:r>
          </w:p>
          <w:p w:rsidR="00975660" w:rsidRDefault="007F7E08">
            <w:pPr>
              <w:pStyle w:val="afa"/>
            </w:pPr>
            <w:r>
              <w:br/>
            </w:r>
            <w:r>
              <w:rPr>
                <w:b/>
              </w:rPr>
              <w:t>Функции обеспечения безопасности</w:t>
            </w:r>
            <w: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85"/>
              </w:numPr>
              <w:tabs>
                <w:tab w:val="left" w:pos="0"/>
              </w:tabs>
              <w:spacing w:after="0"/>
            </w:pPr>
            <w:r>
              <w:t xml:space="preserve">Поддержка DHCP Snooping (IPv4 и IPv6) </w:t>
            </w:r>
          </w:p>
          <w:p w:rsidR="00975660" w:rsidRDefault="007F7E08">
            <w:pPr>
              <w:pStyle w:val="afa"/>
              <w:numPr>
                <w:ilvl w:val="0"/>
                <w:numId w:val="85"/>
              </w:numPr>
              <w:tabs>
                <w:tab w:val="left" w:pos="0"/>
              </w:tabs>
              <w:spacing w:after="0"/>
            </w:pPr>
            <w:r>
              <w:t xml:space="preserve">Поддержка IP Source Guard (IPv4 и IPv6) </w:t>
            </w:r>
          </w:p>
          <w:p w:rsidR="00975660" w:rsidRDefault="007F7E08">
            <w:pPr>
              <w:pStyle w:val="afa"/>
              <w:numPr>
                <w:ilvl w:val="0"/>
                <w:numId w:val="85"/>
              </w:numPr>
              <w:tabs>
                <w:tab w:val="left" w:pos="0"/>
              </w:tabs>
              <w:spacing w:after="0"/>
            </w:pPr>
            <w:r>
              <w:t xml:space="preserve">Поддержка Dynamic ARP Inspection </w:t>
            </w:r>
          </w:p>
          <w:p w:rsidR="00975660" w:rsidRDefault="007F7E08">
            <w:pPr>
              <w:pStyle w:val="afa"/>
              <w:numPr>
                <w:ilvl w:val="0"/>
                <w:numId w:val="85"/>
              </w:numPr>
              <w:tabs>
                <w:tab w:val="left" w:pos="0"/>
              </w:tabs>
              <w:spacing w:after="0"/>
            </w:pPr>
            <w:r>
              <w:t xml:space="preserve">Поддержка IPv6 RA Guard (Stateless) </w:t>
            </w:r>
          </w:p>
          <w:p w:rsidR="00975660" w:rsidRPr="007F7E08" w:rsidRDefault="007F7E08">
            <w:pPr>
              <w:pStyle w:val="afa"/>
              <w:numPr>
                <w:ilvl w:val="0"/>
                <w:numId w:val="85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Проверка подлинности на основе </w:t>
            </w:r>
            <w:r>
              <w:t>MAC</w:t>
            </w:r>
            <w:r w:rsidRPr="007F7E08">
              <w:rPr>
                <w:lang w:val="ru-RU"/>
              </w:rPr>
              <w:t xml:space="preserve">-адреса, ограничение количества </w:t>
            </w:r>
            <w:r>
              <w:t>MAC</w:t>
            </w:r>
            <w:r w:rsidRPr="007F7E08">
              <w:rPr>
                <w:lang w:val="ru-RU"/>
              </w:rPr>
              <w:t xml:space="preserve">-адресов, статические </w:t>
            </w:r>
            <w:r>
              <w:t>MAC</w:t>
            </w:r>
            <w:r w:rsidRPr="007F7E08">
              <w:rPr>
                <w:lang w:val="ru-RU"/>
              </w:rPr>
              <w:t xml:space="preserve">-адреса </w:t>
            </w:r>
          </w:p>
          <w:p w:rsidR="00975660" w:rsidRPr="007F7E08" w:rsidRDefault="007F7E08">
            <w:pPr>
              <w:pStyle w:val="afa"/>
              <w:numPr>
                <w:ilvl w:val="0"/>
                <w:numId w:val="85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Проверка подлинности по портам на основе 802.1</w:t>
            </w:r>
            <w:r>
              <w:t>x</w:t>
            </w:r>
            <w:r w:rsidRPr="007F7E08"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85"/>
              </w:numPr>
              <w:tabs>
                <w:tab w:val="left" w:pos="0"/>
              </w:tabs>
              <w:spacing w:after="0"/>
            </w:pPr>
            <w:r>
              <w:t xml:space="preserve">Поддержка гостевых VLAN 802.1x </w:t>
            </w:r>
          </w:p>
          <w:p w:rsidR="00975660" w:rsidRPr="007F7E08" w:rsidRDefault="007F7E08">
            <w:pPr>
              <w:pStyle w:val="afa"/>
              <w:numPr>
                <w:ilvl w:val="0"/>
                <w:numId w:val="85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Проверка подлинности по портам на основе МАС (</w:t>
            </w:r>
            <w:r>
              <w:t>dot</w:t>
            </w:r>
            <w:r w:rsidRPr="007F7E08">
              <w:rPr>
                <w:lang w:val="ru-RU"/>
              </w:rPr>
              <w:t>1</w:t>
            </w:r>
            <w:r>
              <w:t>x</w:t>
            </w:r>
            <w:r w:rsidRPr="007F7E08"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85"/>
              </w:numPr>
              <w:tabs>
                <w:tab w:val="left" w:pos="0"/>
              </w:tabs>
              <w:spacing w:after="0"/>
            </w:pPr>
            <w:r>
              <w:t xml:space="preserve">Система предотвращения DoS-атак </w:t>
            </w:r>
          </w:p>
          <w:p w:rsidR="00975660" w:rsidRDefault="007F7E08">
            <w:pPr>
              <w:pStyle w:val="afa"/>
              <w:numPr>
                <w:ilvl w:val="0"/>
                <w:numId w:val="85"/>
              </w:numPr>
              <w:tabs>
                <w:tab w:val="left" w:pos="0"/>
              </w:tabs>
              <w:spacing w:after="0"/>
            </w:pPr>
            <w:r>
              <w:t xml:space="preserve">Сегментация трафика </w:t>
            </w:r>
          </w:p>
          <w:p w:rsidR="00975660" w:rsidRDefault="007F7E08">
            <w:pPr>
              <w:pStyle w:val="afa"/>
              <w:numPr>
                <w:ilvl w:val="0"/>
                <w:numId w:val="85"/>
              </w:numPr>
              <w:tabs>
                <w:tab w:val="left" w:pos="0"/>
              </w:tabs>
              <w:spacing w:after="0"/>
            </w:pPr>
            <w:r>
              <w:t xml:space="preserve">Защита от несанкционированных DHCP-серверов </w:t>
            </w:r>
          </w:p>
          <w:p w:rsidR="00975660" w:rsidRDefault="007F7E08">
            <w:pPr>
              <w:pStyle w:val="afa"/>
              <w:numPr>
                <w:ilvl w:val="0"/>
                <w:numId w:val="85"/>
              </w:numPr>
              <w:tabs>
                <w:tab w:val="left" w:pos="0"/>
              </w:tabs>
              <w:spacing w:after="0"/>
            </w:pPr>
            <w:r>
              <w:t xml:space="preserve">Фильтрация DHCP-клиентов </w:t>
            </w:r>
          </w:p>
          <w:p w:rsidR="00975660" w:rsidRDefault="007F7E08">
            <w:pPr>
              <w:pStyle w:val="afa"/>
              <w:numPr>
                <w:ilvl w:val="0"/>
                <w:numId w:val="85"/>
              </w:numPr>
              <w:tabs>
                <w:tab w:val="left" w:pos="0"/>
              </w:tabs>
              <w:spacing w:after="0"/>
            </w:pPr>
            <w:r>
              <w:t xml:space="preserve">Предотвращение атак BPDU </w:t>
            </w:r>
          </w:p>
          <w:p w:rsidR="00975660" w:rsidRDefault="007F7E08">
            <w:pPr>
              <w:pStyle w:val="afa"/>
              <w:numPr>
                <w:ilvl w:val="0"/>
                <w:numId w:val="85"/>
              </w:numPr>
              <w:tabs>
                <w:tab w:val="left" w:pos="0"/>
              </w:tabs>
            </w:pPr>
            <w:r>
              <w:t xml:space="preserve">Фильтрация NetBIOS/NetBEUI </w:t>
            </w:r>
          </w:p>
          <w:p w:rsidR="00975660" w:rsidRDefault="007F7E08">
            <w:pPr>
              <w:pStyle w:val="afa"/>
            </w:pPr>
            <w:r>
              <w:br/>
            </w:r>
            <w:r>
              <w:br/>
            </w:r>
            <w:r>
              <w:rPr>
                <w:b/>
              </w:rPr>
              <w:t>Функции работы со списками доступа</w:t>
            </w:r>
            <w: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86"/>
              </w:numPr>
              <w:tabs>
                <w:tab w:val="left" w:pos="0"/>
              </w:tabs>
              <w:spacing w:after="0"/>
            </w:pPr>
            <w:r>
              <w:lastRenderedPageBreak/>
              <w:t xml:space="preserve">Поддержка L2-L3-L4 ACL (Access Control List) </w:t>
            </w:r>
          </w:p>
          <w:p w:rsidR="00975660" w:rsidRDefault="007F7E08">
            <w:pPr>
              <w:pStyle w:val="afa"/>
              <w:numPr>
                <w:ilvl w:val="0"/>
                <w:numId w:val="86"/>
              </w:numPr>
              <w:tabs>
                <w:tab w:val="left" w:pos="0"/>
              </w:tabs>
              <w:spacing w:after="0"/>
            </w:pPr>
            <w:r>
              <w:t xml:space="preserve">Поддержка Time-Based ACL </w:t>
            </w:r>
          </w:p>
          <w:p w:rsidR="00975660" w:rsidRDefault="007F7E08">
            <w:pPr>
              <w:pStyle w:val="afa"/>
              <w:numPr>
                <w:ilvl w:val="0"/>
                <w:numId w:val="86"/>
              </w:numPr>
              <w:tabs>
                <w:tab w:val="left" w:pos="0"/>
              </w:tabs>
              <w:spacing w:after="0"/>
            </w:pPr>
            <w:r>
              <w:t xml:space="preserve">Поддержка IPv6 ACL </w:t>
            </w:r>
          </w:p>
          <w:p w:rsidR="00975660" w:rsidRDefault="007F7E08">
            <w:pPr>
              <w:pStyle w:val="afa"/>
              <w:numPr>
                <w:ilvl w:val="0"/>
                <w:numId w:val="86"/>
              </w:numPr>
              <w:tabs>
                <w:tab w:val="left" w:pos="0"/>
              </w:tabs>
              <w:spacing w:after="0"/>
            </w:pPr>
            <w:r>
              <w:t xml:space="preserve">ACL на основе: </w:t>
            </w:r>
          </w:p>
          <w:p w:rsidR="00975660" w:rsidRPr="007F7E08" w:rsidRDefault="007F7E08">
            <w:pPr>
              <w:pStyle w:val="afa"/>
              <w:numPr>
                <w:ilvl w:val="1"/>
                <w:numId w:val="86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t>MAC</w:t>
            </w:r>
            <w:r w:rsidRPr="007F7E08">
              <w:rPr>
                <w:lang w:val="ru-RU"/>
              </w:rPr>
              <w:t>/</w:t>
            </w:r>
            <w:r>
              <w:t>IP</w:t>
            </w:r>
            <w:r w:rsidRPr="007F7E08">
              <w:rPr>
                <w:lang w:val="ru-RU"/>
              </w:rPr>
              <w:t>/</w:t>
            </w:r>
            <w:r>
              <w:t>IPv</w:t>
            </w:r>
            <w:r w:rsidRPr="007F7E08">
              <w:rPr>
                <w:lang w:val="ru-RU"/>
              </w:rPr>
              <w:t xml:space="preserve">6-адресов источника/назначения </w:t>
            </w:r>
          </w:p>
          <w:p w:rsidR="00975660" w:rsidRDefault="007F7E08">
            <w:pPr>
              <w:pStyle w:val="afa"/>
              <w:numPr>
                <w:ilvl w:val="1"/>
                <w:numId w:val="86"/>
              </w:numPr>
              <w:tabs>
                <w:tab w:val="left" w:pos="0"/>
              </w:tabs>
              <w:spacing w:after="0"/>
            </w:pPr>
            <w:r>
              <w:t xml:space="preserve">Порта коммутатора </w:t>
            </w:r>
          </w:p>
          <w:p w:rsidR="00975660" w:rsidRDefault="007F7E08">
            <w:pPr>
              <w:pStyle w:val="afa"/>
              <w:numPr>
                <w:ilvl w:val="1"/>
                <w:numId w:val="86"/>
              </w:numPr>
              <w:tabs>
                <w:tab w:val="left" w:pos="0"/>
              </w:tabs>
              <w:spacing w:after="0"/>
            </w:pPr>
            <w:r>
              <w:t xml:space="preserve">Приоритета 802.1p </w:t>
            </w:r>
          </w:p>
          <w:p w:rsidR="00975660" w:rsidRDefault="007F7E08">
            <w:pPr>
              <w:pStyle w:val="afa"/>
              <w:numPr>
                <w:ilvl w:val="1"/>
                <w:numId w:val="86"/>
              </w:numPr>
              <w:tabs>
                <w:tab w:val="left" w:pos="0"/>
              </w:tabs>
              <w:spacing w:after="0"/>
            </w:pPr>
            <w:r>
              <w:t xml:space="preserve">VLAN ID </w:t>
            </w:r>
          </w:p>
          <w:p w:rsidR="00975660" w:rsidRDefault="007F7E08">
            <w:pPr>
              <w:pStyle w:val="afa"/>
              <w:numPr>
                <w:ilvl w:val="1"/>
                <w:numId w:val="86"/>
              </w:numPr>
              <w:tabs>
                <w:tab w:val="left" w:pos="0"/>
              </w:tabs>
              <w:spacing w:after="0"/>
            </w:pPr>
            <w:r>
              <w:t xml:space="preserve">Ethertype </w:t>
            </w:r>
          </w:p>
          <w:p w:rsidR="00975660" w:rsidRDefault="007F7E08">
            <w:pPr>
              <w:pStyle w:val="afa"/>
              <w:numPr>
                <w:ilvl w:val="1"/>
                <w:numId w:val="86"/>
              </w:numPr>
              <w:tabs>
                <w:tab w:val="left" w:pos="0"/>
              </w:tabs>
              <w:spacing w:after="0"/>
            </w:pPr>
            <w:r>
              <w:t xml:space="preserve">TOS/DSCP/Preference </w:t>
            </w:r>
          </w:p>
          <w:p w:rsidR="00975660" w:rsidRDefault="007F7E08">
            <w:pPr>
              <w:pStyle w:val="afa"/>
              <w:numPr>
                <w:ilvl w:val="1"/>
                <w:numId w:val="86"/>
              </w:numPr>
              <w:tabs>
                <w:tab w:val="left" w:pos="0"/>
              </w:tabs>
              <w:spacing w:after="0"/>
            </w:pPr>
            <w:r>
              <w:t xml:space="preserve">Типа протокола </w:t>
            </w:r>
          </w:p>
          <w:p w:rsidR="00975660" w:rsidRPr="007F7E08" w:rsidRDefault="007F7E08">
            <w:pPr>
              <w:pStyle w:val="afa"/>
              <w:numPr>
                <w:ilvl w:val="1"/>
                <w:numId w:val="86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Номера порта источника/назначения </w:t>
            </w:r>
            <w:r>
              <w:t>TCP</w:t>
            </w:r>
            <w:r w:rsidRPr="007F7E08">
              <w:rPr>
                <w:lang w:val="ru-RU"/>
              </w:rPr>
              <w:t>/</w:t>
            </w:r>
            <w:r>
              <w:t>UDP</w:t>
            </w:r>
            <w:r w:rsidRPr="007F7E08"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86"/>
              </w:numPr>
              <w:tabs>
                <w:tab w:val="left" w:pos="0"/>
              </w:tabs>
              <w:spacing w:after="0"/>
            </w:pPr>
            <w:r>
              <w:t xml:space="preserve">Поддержка действий ACL: </w:t>
            </w:r>
          </w:p>
          <w:p w:rsidR="00975660" w:rsidRDefault="007F7E08">
            <w:pPr>
              <w:pStyle w:val="afa"/>
              <w:numPr>
                <w:ilvl w:val="1"/>
                <w:numId w:val="86"/>
              </w:numPr>
              <w:tabs>
                <w:tab w:val="left" w:pos="0"/>
              </w:tabs>
              <w:spacing w:after="0"/>
            </w:pPr>
            <w:r>
              <w:t xml:space="preserve">Назначение выходных очередей </w:t>
            </w:r>
          </w:p>
          <w:p w:rsidR="00975660" w:rsidRPr="007F7E08" w:rsidRDefault="007F7E08">
            <w:pPr>
              <w:pStyle w:val="afa"/>
              <w:numPr>
                <w:ilvl w:val="1"/>
                <w:numId w:val="86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Перенаправление или зеркалирование трафика на конкретный порт </w:t>
            </w:r>
          </w:p>
          <w:p w:rsidR="00975660" w:rsidRDefault="007F7E08">
            <w:pPr>
              <w:pStyle w:val="afa"/>
              <w:numPr>
                <w:ilvl w:val="1"/>
                <w:numId w:val="86"/>
              </w:numPr>
              <w:tabs>
                <w:tab w:val="left" w:pos="0"/>
              </w:tabs>
              <w:spacing w:after="0"/>
            </w:pPr>
            <w:r>
              <w:t xml:space="preserve">Ограничение скорости потока соответствующих правил </w:t>
            </w:r>
          </w:p>
          <w:p w:rsidR="00975660" w:rsidRPr="007F7E08" w:rsidRDefault="007F7E08">
            <w:pPr>
              <w:pStyle w:val="afa"/>
              <w:numPr>
                <w:ilvl w:val="1"/>
                <w:numId w:val="86"/>
              </w:numPr>
              <w:tabs>
                <w:tab w:val="left" w:pos="0"/>
              </w:tabs>
              <w:rPr>
                <w:lang w:val="ru-RU"/>
              </w:rPr>
            </w:pPr>
            <w:r w:rsidRPr="007F7E08">
              <w:rPr>
                <w:lang w:val="ru-RU"/>
              </w:rPr>
              <w:t>Генерация сообщений на определенное число попаданий пакетов под правило</w:t>
            </w:r>
            <w:r>
              <w:t> </w:t>
            </w:r>
            <w:r w:rsidRPr="007F7E08">
              <w:rPr>
                <w:lang w:val="ru-RU"/>
              </w:rPr>
              <w:t xml:space="preserve"> </w:t>
            </w:r>
          </w:p>
          <w:p w:rsidR="00975660" w:rsidRPr="007F7E08" w:rsidRDefault="007F7E08">
            <w:pPr>
              <w:pStyle w:val="afa"/>
              <w:rPr>
                <w:lang w:val="ru-RU"/>
              </w:rPr>
            </w:pPr>
            <w:r w:rsidRPr="007F7E08">
              <w:rPr>
                <w:lang w:val="ru-RU"/>
              </w:rPr>
              <w:br/>
            </w:r>
            <w:r w:rsidRPr="007F7E08">
              <w:rPr>
                <w:b/>
                <w:lang w:val="ru-RU"/>
              </w:rPr>
              <w:t>Основные функции качества обслуживания (</w:t>
            </w:r>
            <w:r>
              <w:rPr>
                <w:b/>
              </w:rPr>
              <w:t>QoS</w:t>
            </w:r>
            <w:r w:rsidRPr="007F7E08">
              <w:rPr>
                <w:b/>
                <w:lang w:val="ru-RU"/>
              </w:rPr>
              <w:t>)</w:t>
            </w:r>
            <w:r w:rsidRPr="007F7E08"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87"/>
              </w:numPr>
              <w:tabs>
                <w:tab w:val="left" w:pos="0"/>
              </w:tabs>
              <w:spacing w:after="0"/>
            </w:pPr>
            <w:r>
              <w:t xml:space="preserve">Статистика QoS по всем портам </w:t>
            </w:r>
          </w:p>
          <w:p w:rsidR="00975660" w:rsidRPr="007F7E08" w:rsidRDefault="007F7E08">
            <w:pPr>
              <w:pStyle w:val="afa"/>
              <w:numPr>
                <w:ilvl w:val="0"/>
                <w:numId w:val="87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Ограничение скорости на портах (</w:t>
            </w:r>
            <w:r>
              <w:t>shaping</w:t>
            </w:r>
            <w:r w:rsidRPr="007F7E08">
              <w:rPr>
                <w:lang w:val="ru-RU"/>
              </w:rPr>
              <w:t xml:space="preserve">, </w:t>
            </w:r>
            <w:r>
              <w:t>policing</w:t>
            </w:r>
            <w:r w:rsidRPr="007F7E08"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87"/>
              </w:numPr>
              <w:tabs>
                <w:tab w:val="left" w:pos="0"/>
              </w:tabs>
              <w:spacing w:after="0"/>
            </w:pPr>
            <w:r>
              <w:t xml:space="preserve">Поддержка класса обслуживания 802.1p </w:t>
            </w:r>
          </w:p>
          <w:p w:rsidR="00975660" w:rsidRPr="007F7E08" w:rsidRDefault="007F7E08">
            <w:pPr>
              <w:pStyle w:val="afa"/>
              <w:numPr>
                <w:ilvl w:val="0"/>
                <w:numId w:val="87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Поддержка режимов доверия интерфейса: </w:t>
            </w:r>
            <w:r>
              <w:t>IEEE</w:t>
            </w:r>
            <w:r w:rsidRPr="007F7E08">
              <w:rPr>
                <w:lang w:val="ru-RU"/>
              </w:rPr>
              <w:t xml:space="preserve"> 802.1</w:t>
            </w:r>
            <w:r>
              <w:t>p</w:t>
            </w:r>
            <w:r w:rsidRPr="007F7E08">
              <w:rPr>
                <w:lang w:val="ru-RU"/>
              </w:rPr>
              <w:t xml:space="preserve">, </w:t>
            </w:r>
            <w:r>
              <w:t>IP</w:t>
            </w:r>
            <w:r w:rsidRPr="007F7E08">
              <w:rPr>
                <w:lang w:val="ru-RU"/>
              </w:rPr>
              <w:t xml:space="preserve"> </w:t>
            </w:r>
            <w:r>
              <w:t>DSCP</w:t>
            </w:r>
            <w:r w:rsidRPr="007F7E08">
              <w:rPr>
                <w:lang w:val="ru-RU"/>
              </w:rPr>
              <w:t xml:space="preserve"> </w:t>
            </w:r>
          </w:p>
          <w:p w:rsidR="00975660" w:rsidRPr="007F7E08" w:rsidRDefault="007F7E08">
            <w:pPr>
              <w:pStyle w:val="afa"/>
              <w:numPr>
                <w:ilvl w:val="0"/>
                <w:numId w:val="87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Классификация и маппинг трафика на основе 802.1</w:t>
            </w:r>
            <w:r>
              <w:t>p</w:t>
            </w:r>
            <w:r w:rsidRPr="007F7E08">
              <w:rPr>
                <w:lang w:val="ru-RU"/>
              </w:rPr>
              <w:t xml:space="preserve"> и </w:t>
            </w:r>
            <w:r>
              <w:t>IP</w:t>
            </w:r>
            <w:r w:rsidRPr="007F7E08">
              <w:rPr>
                <w:lang w:val="ru-RU"/>
              </w:rPr>
              <w:t xml:space="preserve"> </w:t>
            </w:r>
            <w:r>
              <w:t>DSCP</w:t>
            </w:r>
            <w:r w:rsidRPr="007F7E08"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87"/>
              </w:numPr>
              <w:tabs>
                <w:tab w:val="left" w:pos="0"/>
              </w:tabs>
              <w:spacing w:after="0"/>
            </w:pPr>
            <w:r>
              <w:t xml:space="preserve">Поддержка механизмов контроля шторма </w:t>
            </w:r>
          </w:p>
          <w:p w:rsidR="00975660" w:rsidRDefault="007F7E08">
            <w:pPr>
              <w:pStyle w:val="afa"/>
              <w:numPr>
                <w:ilvl w:val="0"/>
                <w:numId w:val="87"/>
              </w:numPr>
              <w:tabs>
                <w:tab w:val="left" w:pos="0"/>
              </w:tabs>
              <w:spacing w:after="0"/>
            </w:pPr>
            <w:r>
              <w:t xml:space="preserve">Управление полосой пропускания интерфейса </w:t>
            </w:r>
          </w:p>
          <w:p w:rsidR="00975660" w:rsidRPr="007F7E08" w:rsidRDefault="007F7E08">
            <w:pPr>
              <w:pStyle w:val="afa"/>
              <w:numPr>
                <w:ilvl w:val="0"/>
                <w:numId w:val="87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Управление полосой пропускания по отдельным очередям </w:t>
            </w:r>
          </w:p>
          <w:p w:rsidR="00975660" w:rsidRPr="007F7E08" w:rsidRDefault="007F7E08">
            <w:pPr>
              <w:pStyle w:val="afa"/>
              <w:numPr>
                <w:ilvl w:val="0"/>
                <w:numId w:val="87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Строгая и взвешенная (</w:t>
            </w:r>
            <w:r>
              <w:t>WRR</w:t>
            </w:r>
            <w:r w:rsidRPr="007F7E08">
              <w:rPr>
                <w:lang w:val="ru-RU"/>
              </w:rPr>
              <w:t>/</w:t>
            </w:r>
            <w:r>
              <w:t>WFQ</w:t>
            </w:r>
            <w:r w:rsidRPr="007F7E08">
              <w:rPr>
                <w:lang w:val="ru-RU"/>
              </w:rPr>
              <w:t xml:space="preserve">) обработка очередей </w:t>
            </w:r>
          </w:p>
          <w:p w:rsidR="00975660" w:rsidRPr="007F7E08" w:rsidRDefault="007F7E08">
            <w:pPr>
              <w:pStyle w:val="afa"/>
              <w:numPr>
                <w:ilvl w:val="0"/>
                <w:numId w:val="87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Управление сбросом очередей по алгоритмам </w:t>
            </w:r>
            <w:r>
              <w:t>Tail</w:t>
            </w:r>
            <w:r w:rsidRPr="007F7E08">
              <w:rPr>
                <w:lang w:val="ru-RU"/>
              </w:rPr>
              <w:t xml:space="preserve"> </w:t>
            </w:r>
            <w:r>
              <w:t>Drop</w:t>
            </w:r>
            <w:r w:rsidRPr="007F7E08">
              <w:rPr>
                <w:lang w:val="ru-RU"/>
              </w:rPr>
              <w:t xml:space="preserve"> и </w:t>
            </w:r>
            <w:r>
              <w:t>Weighted</w:t>
            </w:r>
            <w:r w:rsidRPr="007F7E08">
              <w:rPr>
                <w:lang w:val="ru-RU"/>
              </w:rPr>
              <w:t xml:space="preserve"> </w:t>
            </w:r>
            <w:r>
              <w:t>Random</w:t>
            </w:r>
            <w:r w:rsidRPr="007F7E08">
              <w:rPr>
                <w:lang w:val="ru-RU"/>
              </w:rPr>
              <w:t xml:space="preserve"> </w:t>
            </w:r>
            <w:r>
              <w:t>Early</w:t>
            </w:r>
            <w:r w:rsidRPr="007F7E08">
              <w:rPr>
                <w:lang w:val="ru-RU"/>
              </w:rPr>
              <w:t xml:space="preserve"> </w:t>
            </w:r>
            <w:r>
              <w:t>Detection</w:t>
            </w:r>
            <w:r w:rsidRPr="007F7E08">
              <w:rPr>
                <w:lang w:val="ru-RU"/>
              </w:rPr>
              <w:t xml:space="preserve"> (</w:t>
            </w:r>
            <w:r>
              <w:t>WRED</w:t>
            </w:r>
            <w:r w:rsidRPr="007F7E08">
              <w:rPr>
                <w:lang w:val="ru-RU"/>
              </w:rPr>
              <w:t xml:space="preserve">) </w:t>
            </w:r>
          </w:p>
          <w:p w:rsidR="00975660" w:rsidRPr="007F7E08" w:rsidRDefault="007F7E08">
            <w:pPr>
              <w:pStyle w:val="afa"/>
              <w:numPr>
                <w:ilvl w:val="0"/>
                <w:numId w:val="87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Назначение меток </w:t>
            </w:r>
            <w:r>
              <w:t>CoS</w:t>
            </w:r>
            <w:r w:rsidRPr="007F7E08">
              <w:rPr>
                <w:lang w:val="ru-RU"/>
              </w:rPr>
              <w:t>/</w:t>
            </w:r>
            <w:r>
              <w:t>DSCP</w:t>
            </w:r>
            <w:r w:rsidRPr="007F7E08">
              <w:rPr>
                <w:lang w:val="ru-RU"/>
              </w:rPr>
              <w:t xml:space="preserve"> на основе классов </w:t>
            </w:r>
          </w:p>
          <w:p w:rsidR="00975660" w:rsidRDefault="007F7E08">
            <w:pPr>
              <w:pStyle w:val="afa"/>
              <w:numPr>
                <w:ilvl w:val="0"/>
                <w:numId w:val="87"/>
              </w:numPr>
              <w:tabs>
                <w:tab w:val="left" w:pos="0"/>
              </w:tabs>
            </w:pPr>
            <w:r>
              <w:t xml:space="preserve">Настройка автоматической VoIP Class of Service (CoS) </w:t>
            </w:r>
          </w:p>
          <w:p w:rsidR="00975660" w:rsidRDefault="007F7E08">
            <w:pPr>
              <w:pStyle w:val="afa"/>
            </w:pPr>
            <w:r>
              <w:br/>
            </w:r>
            <w:r>
              <w:rPr>
                <w:b/>
              </w:rPr>
              <w:t>Основные функции управления</w:t>
            </w:r>
            <w:r>
              <w:t xml:space="preserve"> </w:t>
            </w:r>
          </w:p>
          <w:p w:rsidR="00975660" w:rsidRPr="007F7E08" w:rsidRDefault="007F7E08">
            <w:pPr>
              <w:pStyle w:val="afa"/>
              <w:numPr>
                <w:ilvl w:val="0"/>
                <w:numId w:val="88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Загрузка и выгрузка конфигурационного файла по </w:t>
            </w:r>
            <w:r>
              <w:t>TFTP</w:t>
            </w:r>
            <w:r w:rsidRPr="007F7E08">
              <w:rPr>
                <w:lang w:val="ru-RU"/>
              </w:rPr>
              <w:t>/</w:t>
            </w:r>
            <w:r>
              <w:t>SCP</w:t>
            </w:r>
            <w:r w:rsidRPr="007F7E08">
              <w:rPr>
                <w:lang w:val="ru-RU"/>
              </w:rPr>
              <w:t>/</w:t>
            </w:r>
            <w:r>
              <w:t>FTP</w:t>
            </w:r>
            <w:r w:rsidRPr="007F7E08">
              <w:rPr>
                <w:lang w:val="ru-RU"/>
              </w:rPr>
              <w:t>/</w:t>
            </w:r>
            <w:r>
              <w:t>SFTP</w:t>
            </w:r>
            <w:r w:rsidRPr="007F7E08">
              <w:rPr>
                <w:lang w:val="ru-RU"/>
              </w:rPr>
              <w:t xml:space="preserve"> и через </w:t>
            </w:r>
            <w:r>
              <w:t>USB</w:t>
            </w:r>
            <w:r w:rsidRPr="007F7E08">
              <w:rPr>
                <w:lang w:val="ru-RU"/>
              </w:rPr>
              <w:t xml:space="preserve"> </w:t>
            </w:r>
          </w:p>
          <w:p w:rsidR="00975660" w:rsidRPr="007F7E08" w:rsidRDefault="007F7E08">
            <w:pPr>
              <w:pStyle w:val="afa"/>
              <w:numPr>
                <w:ilvl w:val="0"/>
                <w:numId w:val="88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Загрузка и выгрузка файла ПО по </w:t>
            </w:r>
            <w:r>
              <w:t>TFTP</w:t>
            </w:r>
            <w:r w:rsidRPr="007F7E08">
              <w:rPr>
                <w:lang w:val="ru-RU"/>
              </w:rPr>
              <w:t>/</w:t>
            </w:r>
            <w:r>
              <w:t>SCP</w:t>
            </w:r>
            <w:r w:rsidRPr="007F7E08">
              <w:rPr>
                <w:lang w:val="ru-RU"/>
              </w:rPr>
              <w:t>/</w:t>
            </w:r>
            <w:r>
              <w:t>FTP</w:t>
            </w:r>
            <w:r w:rsidRPr="007F7E08">
              <w:rPr>
                <w:lang w:val="ru-RU"/>
              </w:rPr>
              <w:t>/</w:t>
            </w:r>
            <w:r>
              <w:t>SFTP</w:t>
            </w:r>
            <w:r w:rsidRPr="007F7E08">
              <w:rPr>
                <w:lang w:val="ru-RU"/>
              </w:rPr>
              <w:t xml:space="preserve"> и через </w:t>
            </w:r>
            <w:r>
              <w:t>USB</w:t>
            </w:r>
            <w:r w:rsidRPr="007F7E08"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88"/>
              </w:numPr>
              <w:tabs>
                <w:tab w:val="left" w:pos="0"/>
              </w:tabs>
              <w:spacing w:after="0"/>
            </w:pPr>
            <w:r>
              <w:t xml:space="preserve">Поддержка протокола SNMPv1/2/3 </w:t>
            </w:r>
          </w:p>
          <w:p w:rsidR="00975660" w:rsidRDefault="007F7E08">
            <w:pPr>
              <w:pStyle w:val="afa"/>
              <w:numPr>
                <w:ilvl w:val="0"/>
                <w:numId w:val="88"/>
              </w:numPr>
              <w:tabs>
                <w:tab w:val="left" w:pos="0"/>
              </w:tabs>
              <w:spacing w:after="0"/>
            </w:pPr>
            <w:r>
              <w:t xml:space="preserve">Интерфейс командной строки (CLI) </w:t>
            </w:r>
          </w:p>
          <w:p w:rsidR="00975660" w:rsidRDefault="007F7E08">
            <w:pPr>
              <w:pStyle w:val="afa"/>
              <w:numPr>
                <w:ilvl w:val="0"/>
                <w:numId w:val="88"/>
              </w:numPr>
              <w:tabs>
                <w:tab w:val="left" w:pos="0"/>
              </w:tabs>
              <w:spacing w:after="0"/>
            </w:pPr>
            <w:r>
              <w:t xml:space="preserve">Поддержка SSH-сервера </w:t>
            </w:r>
          </w:p>
          <w:p w:rsidR="00975660" w:rsidRDefault="007F7E08">
            <w:pPr>
              <w:pStyle w:val="afa"/>
              <w:numPr>
                <w:ilvl w:val="0"/>
                <w:numId w:val="88"/>
              </w:numPr>
              <w:tabs>
                <w:tab w:val="left" w:pos="0"/>
              </w:tabs>
              <w:spacing w:after="0"/>
            </w:pPr>
            <w:r>
              <w:t xml:space="preserve">Web-интерфейс </w:t>
            </w:r>
          </w:p>
          <w:p w:rsidR="00975660" w:rsidRDefault="007F7E08">
            <w:pPr>
              <w:pStyle w:val="afa"/>
              <w:numPr>
                <w:ilvl w:val="0"/>
                <w:numId w:val="88"/>
              </w:numPr>
              <w:tabs>
                <w:tab w:val="left" w:pos="0"/>
              </w:tabs>
              <w:spacing w:after="0"/>
            </w:pPr>
            <w:r>
              <w:t xml:space="preserve">Поддержка NETCONF </w:t>
            </w:r>
          </w:p>
          <w:p w:rsidR="00975660" w:rsidRDefault="007F7E08">
            <w:pPr>
              <w:pStyle w:val="afa"/>
              <w:numPr>
                <w:ilvl w:val="0"/>
                <w:numId w:val="88"/>
              </w:numPr>
              <w:tabs>
                <w:tab w:val="left" w:pos="0"/>
              </w:tabs>
              <w:spacing w:after="0"/>
            </w:pPr>
            <w:r>
              <w:t xml:space="preserve">Поддержка Syslog </w:t>
            </w:r>
          </w:p>
          <w:p w:rsidR="00975660" w:rsidRDefault="007F7E08">
            <w:pPr>
              <w:pStyle w:val="afa"/>
              <w:numPr>
                <w:ilvl w:val="0"/>
                <w:numId w:val="88"/>
              </w:numPr>
              <w:tabs>
                <w:tab w:val="left" w:pos="0"/>
              </w:tabs>
              <w:spacing w:after="0"/>
            </w:pPr>
            <w:r>
              <w:t xml:space="preserve">Поддержка SNTP (Simple Network Time Protocol) </w:t>
            </w:r>
          </w:p>
          <w:p w:rsidR="00975660" w:rsidRDefault="007F7E08">
            <w:pPr>
              <w:pStyle w:val="afa"/>
              <w:numPr>
                <w:ilvl w:val="0"/>
                <w:numId w:val="88"/>
              </w:numPr>
              <w:tabs>
                <w:tab w:val="left" w:pos="0"/>
              </w:tabs>
              <w:spacing w:after="0"/>
            </w:pPr>
            <w:r>
              <w:t xml:space="preserve">Поддержка утилит Traceroute/Ping </w:t>
            </w:r>
          </w:p>
          <w:p w:rsidR="00975660" w:rsidRDefault="007F7E08">
            <w:pPr>
              <w:pStyle w:val="afa"/>
              <w:numPr>
                <w:ilvl w:val="0"/>
                <w:numId w:val="88"/>
              </w:numPr>
              <w:tabs>
                <w:tab w:val="left" w:pos="0"/>
              </w:tabs>
              <w:spacing w:after="0"/>
            </w:pPr>
            <w:r>
              <w:t xml:space="preserve">Поддержка AAA </w:t>
            </w:r>
          </w:p>
          <w:p w:rsidR="00975660" w:rsidRDefault="007F7E08">
            <w:pPr>
              <w:pStyle w:val="afa"/>
              <w:numPr>
                <w:ilvl w:val="0"/>
                <w:numId w:val="88"/>
              </w:numPr>
              <w:tabs>
                <w:tab w:val="left" w:pos="0"/>
              </w:tabs>
              <w:spacing w:after="0"/>
            </w:pPr>
            <w:r>
              <w:t xml:space="preserve">Локальная аутентификация </w:t>
            </w:r>
          </w:p>
          <w:p w:rsidR="00975660" w:rsidRDefault="007F7E08">
            <w:pPr>
              <w:pStyle w:val="afa"/>
              <w:numPr>
                <w:ilvl w:val="0"/>
                <w:numId w:val="88"/>
              </w:numPr>
              <w:tabs>
                <w:tab w:val="left" w:pos="0"/>
              </w:tabs>
              <w:spacing w:after="0"/>
            </w:pPr>
            <w:r>
              <w:t xml:space="preserve">Поддержка авторизации команд </w:t>
            </w:r>
          </w:p>
          <w:p w:rsidR="00975660" w:rsidRDefault="007F7E08">
            <w:pPr>
              <w:pStyle w:val="afa"/>
              <w:numPr>
                <w:ilvl w:val="0"/>
                <w:numId w:val="88"/>
              </w:numPr>
              <w:tabs>
                <w:tab w:val="left" w:pos="0"/>
              </w:tabs>
              <w:spacing w:after="0"/>
            </w:pPr>
            <w:r>
              <w:t xml:space="preserve">Поддержка RADIUS, TACACS+ </w:t>
            </w:r>
          </w:p>
          <w:p w:rsidR="00975660" w:rsidRDefault="007F7E08">
            <w:pPr>
              <w:pStyle w:val="afa"/>
              <w:numPr>
                <w:ilvl w:val="0"/>
                <w:numId w:val="88"/>
              </w:numPr>
              <w:tabs>
                <w:tab w:val="left" w:pos="0"/>
              </w:tabs>
              <w:spacing w:after="0"/>
            </w:pPr>
            <w:r>
              <w:t xml:space="preserve">Блокировка интерфейса управления </w:t>
            </w:r>
          </w:p>
          <w:p w:rsidR="00975660" w:rsidRDefault="007F7E08">
            <w:pPr>
              <w:pStyle w:val="afa"/>
              <w:numPr>
                <w:ilvl w:val="0"/>
                <w:numId w:val="88"/>
              </w:numPr>
              <w:tabs>
                <w:tab w:val="left" w:pos="0"/>
              </w:tabs>
              <w:spacing w:after="0"/>
            </w:pPr>
            <w:r>
              <w:t xml:space="preserve">Поддержка SSL </w:t>
            </w:r>
          </w:p>
          <w:p w:rsidR="00975660" w:rsidRDefault="007F7E08">
            <w:pPr>
              <w:pStyle w:val="afa"/>
              <w:numPr>
                <w:ilvl w:val="0"/>
                <w:numId w:val="88"/>
              </w:numPr>
              <w:tabs>
                <w:tab w:val="left" w:pos="0"/>
              </w:tabs>
              <w:spacing w:after="0"/>
            </w:pPr>
            <w:r>
              <w:lastRenderedPageBreak/>
              <w:t xml:space="preserve">Поддержка макрокоманд </w:t>
            </w:r>
          </w:p>
          <w:p w:rsidR="00975660" w:rsidRDefault="007F7E08">
            <w:pPr>
              <w:pStyle w:val="afa"/>
              <w:numPr>
                <w:ilvl w:val="0"/>
                <w:numId w:val="88"/>
              </w:numPr>
              <w:tabs>
                <w:tab w:val="left" w:pos="0"/>
              </w:tabs>
              <w:spacing w:after="0"/>
            </w:pPr>
            <w:r>
              <w:t xml:space="preserve">Журналирование вводимых команд </w:t>
            </w:r>
          </w:p>
          <w:p w:rsidR="00975660" w:rsidRDefault="007F7E08">
            <w:pPr>
              <w:pStyle w:val="afa"/>
              <w:numPr>
                <w:ilvl w:val="0"/>
                <w:numId w:val="88"/>
              </w:numPr>
              <w:tabs>
                <w:tab w:val="left" w:pos="0"/>
              </w:tabs>
              <w:spacing w:after="0"/>
            </w:pPr>
            <w:r>
              <w:t xml:space="preserve">Системный журнал </w:t>
            </w:r>
          </w:p>
          <w:p w:rsidR="00975660" w:rsidRDefault="007F7E08">
            <w:pPr>
              <w:pStyle w:val="afa"/>
              <w:numPr>
                <w:ilvl w:val="0"/>
                <w:numId w:val="88"/>
              </w:numPr>
              <w:tabs>
                <w:tab w:val="left" w:pos="0"/>
              </w:tabs>
              <w:spacing w:after="0"/>
            </w:pPr>
            <w:r>
              <w:t xml:space="preserve">Автоматическая настройка по DHCP </w:t>
            </w:r>
          </w:p>
          <w:p w:rsidR="00975660" w:rsidRDefault="007F7E08">
            <w:pPr>
              <w:pStyle w:val="afa"/>
              <w:numPr>
                <w:ilvl w:val="0"/>
                <w:numId w:val="88"/>
              </w:numPr>
              <w:tabs>
                <w:tab w:val="left" w:pos="0"/>
              </w:tabs>
              <w:spacing w:after="0"/>
            </w:pPr>
            <w:r>
              <w:t xml:space="preserve">Команды отладки </w:t>
            </w:r>
          </w:p>
          <w:p w:rsidR="00975660" w:rsidRPr="007F7E08" w:rsidRDefault="007F7E08">
            <w:pPr>
              <w:pStyle w:val="afa"/>
              <w:numPr>
                <w:ilvl w:val="0"/>
                <w:numId w:val="88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Механизм ограничения трафика в сторону </w:t>
            </w:r>
            <w:r>
              <w:t>CPU</w:t>
            </w:r>
            <w:r w:rsidRPr="007F7E08"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88"/>
              </w:numPr>
              <w:tabs>
                <w:tab w:val="left" w:pos="0"/>
              </w:tabs>
              <w:spacing w:after="0"/>
            </w:pPr>
            <w:r>
              <w:t xml:space="preserve">Автодополнение команд </w:t>
            </w:r>
          </w:p>
          <w:p w:rsidR="00975660" w:rsidRDefault="007F7E08">
            <w:pPr>
              <w:pStyle w:val="afa"/>
              <w:numPr>
                <w:ilvl w:val="0"/>
                <w:numId w:val="88"/>
              </w:numPr>
              <w:tabs>
                <w:tab w:val="left" w:pos="0"/>
              </w:tabs>
              <w:spacing w:after="0"/>
            </w:pPr>
            <w:r>
              <w:t xml:space="preserve">Контекстная справка </w:t>
            </w:r>
          </w:p>
          <w:p w:rsidR="00975660" w:rsidRDefault="007F7E08">
            <w:pPr>
              <w:pStyle w:val="afa"/>
              <w:numPr>
                <w:ilvl w:val="0"/>
                <w:numId w:val="88"/>
              </w:numPr>
              <w:tabs>
                <w:tab w:val="left" w:pos="0"/>
              </w:tabs>
              <w:spacing w:after="0"/>
            </w:pPr>
            <w:r>
              <w:t xml:space="preserve">Шифрование паролей </w:t>
            </w:r>
          </w:p>
          <w:p w:rsidR="00975660" w:rsidRDefault="007F7E08">
            <w:pPr>
              <w:pStyle w:val="afa"/>
              <w:numPr>
                <w:ilvl w:val="0"/>
                <w:numId w:val="88"/>
              </w:numPr>
              <w:tabs>
                <w:tab w:val="left" w:pos="0"/>
              </w:tabs>
            </w:pPr>
            <w:r>
              <w:t xml:space="preserve">Списки контроля доступа управления </w:t>
            </w:r>
          </w:p>
          <w:p w:rsidR="00975660" w:rsidRDefault="007F7E08">
            <w:pPr>
              <w:pStyle w:val="afa"/>
            </w:pPr>
            <w:r>
              <w:br/>
            </w:r>
            <w:r>
              <w:rPr>
                <w:b/>
              </w:rPr>
              <w:t>Функции мониторинга</w:t>
            </w:r>
            <w: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89"/>
              </w:numPr>
              <w:tabs>
                <w:tab w:val="left" w:pos="0"/>
              </w:tabs>
              <w:spacing w:after="0"/>
            </w:pPr>
            <w:r>
              <w:t xml:space="preserve">Статистика интерфейсов </w:t>
            </w:r>
          </w:p>
          <w:p w:rsidR="00975660" w:rsidRDefault="007F7E08">
            <w:pPr>
              <w:pStyle w:val="afa"/>
              <w:numPr>
                <w:ilvl w:val="0"/>
                <w:numId w:val="89"/>
              </w:numPr>
              <w:tabs>
                <w:tab w:val="left" w:pos="0"/>
              </w:tabs>
              <w:spacing w:after="0"/>
            </w:pPr>
            <w:r>
              <w:t xml:space="preserve">Зеркалирование портов (SPAN) </w:t>
            </w:r>
          </w:p>
          <w:p w:rsidR="00975660" w:rsidRDefault="007F7E08">
            <w:pPr>
              <w:pStyle w:val="afa"/>
              <w:numPr>
                <w:ilvl w:val="0"/>
                <w:numId w:val="89"/>
              </w:numPr>
              <w:tabs>
                <w:tab w:val="left" w:pos="0"/>
              </w:tabs>
              <w:spacing w:after="0"/>
            </w:pPr>
            <w:r>
              <w:t xml:space="preserve">Удалённое зеркалирование портов (RSPAN) </w:t>
            </w:r>
          </w:p>
          <w:p w:rsidR="00975660" w:rsidRDefault="007F7E08">
            <w:pPr>
              <w:pStyle w:val="afa"/>
              <w:numPr>
                <w:ilvl w:val="0"/>
                <w:numId w:val="89"/>
              </w:numPr>
              <w:tabs>
                <w:tab w:val="left" w:pos="0"/>
              </w:tabs>
              <w:spacing w:after="0"/>
            </w:pPr>
            <w:r>
              <w:t xml:space="preserve">Поддержка удаленного мониторинга RMON/SMON </w:t>
            </w:r>
          </w:p>
          <w:p w:rsidR="00975660" w:rsidRDefault="007F7E08">
            <w:pPr>
              <w:pStyle w:val="afa"/>
              <w:numPr>
                <w:ilvl w:val="0"/>
                <w:numId w:val="89"/>
              </w:numPr>
              <w:tabs>
                <w:tab w:val="left" w:pos="0"/>
              </w:tabs>
              <w:spacing w:after="0"/>
            </w:pPr>
            <w:r>
              <w:t xml:space="preserve">Поддержка удаленного мониторинга sFlow </w:t>
            </w:r>
          </w:p>
          <w:p w:rsidR="00975660" w:rsidRDefault="007F7E08">
            <w:pPr>
              <w:pStyle w:val="afa"/>
              <w:numPr>
                <w:ilvl w:val="0"/>
                <w:numId w:val="89"/>
              </w:numPr>
              <w:tabs>
                <w:tab w:val="left" w:pos="0"/>
              </w:tabs>
              <w:spacing w:after="0"/>
            </w:pPr>
            <w:r>
              <w:t xml:space="preserve">IP SLA, Track для IP SLA </w:t>
            </w:r>
          </w:p>
          <w:p w:rsidR="00975660" w:rsidRPr="007F7E08" w:rsidRDefault="007F7E08">
            <w:pPr>
              <w:pStyle w:val="afa"/>
              <w:numPr>
                <w:ilvl w:val="0"/>
                <w:numId w:val="89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Мониторинг загрузки </w:t>
            </w:r>
            <w:r>
              <w:t>CPU</w:t>
            </w:r>
            <w:r w:rsidRPr="007F7E08">
              <w:rPr>
                <w:lang w:val="ru-RU"/>
              </w:rPr>
              <w:t xml:space="preserve"> по задачам и по типу трафика </w:t>
            </w:r>
          </w:p>
          <w:p w:rsidR="00975660" w:rsidRPr="007F7E08" w:rsidRDefault="007F7E08">
            <w:pPr>
              <w:pStyle w:val="afa"/>
              <w:numPr>
                <w:ilvl w:val="0"/>
                <w:numId w:val="89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Мониторинг загрузки оперативной памяти (</w:t>
            </w:r>
            <w:r>
              <w:t>RAM</w:t>
            </w:r>
            <w:r w:rsidRPr="007F7E08"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89"/>
              </w:numPr>
              <w:tabs>
                <w:tab w:val="left" w:pos="0"/>
              </w:tabs>
              <w:spacing w:after="0"/>
            </w:pPr>
            <w:r>
              <w:t xml:space="preserve">Мониторинг температуры </w:t>
            </w:r>
          </w:p>
          <w:p w:rsidR="00975660" w:rsidRDefault="007F7E08">
            <w:pPr>
              <w:pStyle w:val="afa"/>
              <w:numPr>
                <w:ilvl w:val="0"/>
                <w:numId w:val="89"/>
              </w:numPr>
              <w:tabs>
                <w:tab w:val="left" w:pos="0"/>
              </w:tabs>
              <w:spacing w:after="0"/>
            </w:pPr>
            <w:r>
              <w:t xml:space="preserve">Поддержка LLDP (802.1ab) + LLDP MED </w:t>
            </w:r>
          </w:p>
          <w:p w:rsidR="00975660" w:rsidRDefault="007F7E08">
            <w:pPr>
              <w:pStyle w:val="afa"/>
              <w:numPr>
                <w:ilvl w:val="0"/>
                <w:numId w:val="89"/>
              </w:numPr>
              <w:tabs>
                <w:tab w:val="left" w:pos="0"/>
              </w:tabs>
              <w:spacing w:after="0"/>
            </w:pPr>
            <w:r>
              <w:t xml:space="preserve">Виртуальное тестирование кабеля (VCT) </w:t>
            </w:r>
          </w:p>
          <w:p w:rsidR="00975660" w:rsidRDefault="007F7E08">
            <w:pPr>
              <w:pStyle w:val="afa"/>
              <w:numPr>
                <w:ilvl w:val="0"/>
                <w:numId w:val="89"/>
              </w:numPr>
              <w:tabs>
                <w:tab w:val="left" w:pos="0"/>
              </w:tabs>
            </w:pPr>
            <w:r>
              <w:t xml:space="preserve">Диагностика оптического трансивера </w:t>
            </w:r>
          </w:p>
          <w:p w:rsidR="00975660" w:rsidRDefault="007F7E08">
            <w:pPr>
              <w:pStyle w:val="afa"/>
            </w:pPr>
            <w:r>
              <w:br/>
            </w:r>
            <w:r>
              <w:rPr>
                <w:b/>
              </w:rPr>
              <w:t>Функции METRO</w:t>
            </w:r>
            <w: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90"/>
              </w:numPr>
              <w:tabs>
                <w:tab w:val="left" w:pos="0"/>
              </w:tabs>
              <w:spacing w:after="0"/>
            </w:pPr>
            <w:r>
              <w:t xml:space="preserve">Поддержка Ethernet OAM </w:t>
            </w:r>
          </w:p>
          <w:p w:rsidR="00975660" w:rsidRDefault="007F7E08">
            <w:pPr>
              <w:pStyle w:val="afa"/>
              <w:numPr>
                <w:ilvl w:val="0"/>
                <w:numId w:val="90"/>
              </w:numPr>
              <w:tabs>
                <w:tab w:val="left" w:pos="0"/>
              </w:tabs>
              <w:spacing w:after="0"/>
            </w:pPr>
            <w:r>
              <w:t xml:space="preserve">Поддержка Connectivity Fault Management (CFM) </w:t>
            </w:r>
          </w:p>
          <w:p w:rsidR="00975660" w:rsidRDefault="007F7E08">
            <w:pPr>
              <w:pStyle w:val="afa"/>
              <w:numPr>
                <w:ilvl w:val="0"/>
                <w:numId w:val="90"/>
              </w:numPr>
              <w:tabs>
                <w:tab w:val="left" w:pos="0"/>
              </w:tabs>
              <w:spacing w:after="0"/>
            </w:pPr>
            <w:r>
              <w:t xml:space="preserve">Поддержка Unidirectional Link Detection (UDLD) </w:t>
            </w:r>
          </w:p>
          <w:p w:rsidR="00975660" w:rsidRDefault="007F7E08">
            <w:pPr>
              <w:pStyle w:val="afa"/>
              <w:numPr>
                <w:ilvl w:val="0"/>
                <w:numId w:val="90"/>
              </w:numPr>
              <w:tabs>
                <w:tab w:val="left" w:pos="0"/>
              </w:tabs>
              <w:spacing w:after="0"/>
            </w:pPr>
            <w:r>
              <w:t xml:space="preserve">Поддержка Layer-2 Protocol Tunneling (L2PT) </w:t>
            </w:r>
          </w:p>
          <w:p w:rsidR="00975660" w:rsidRPr="007F7E08" w:rsidRDefault="007F7E08">
            <w:pPr>
              <w:pStyle w:val="afa"/>
              <w:numPr>
                <w:ilvl w:val="0"/>
                <w:numId w:val="90"/>
              </w:numPr>
              <w:tabs>
                <w:tab w:val="left" w:pos="0"/>
              </w:tabs>
              <w:rPr>
                <w:lang w:val="ru-RU"/>
              </w:rPr>
            </w:pPr>
            <w:r w:rsidRPr="007F7E08">
              <w:rPr>
                <w:lang w:val="ru-RU"/>
              </w:rPr>
              <w:t>Поддержка 802.1</w:t>
            </w:r>
            <w:r>
              <w:t>ad</w:t>
            </w:r>
            <w:r w:rsidRPr="007F7E08">
              <w:rPr>
                <w:lang w:val="ru-RU"/>
              </w:rPr>
              <w:t xml:space="preserve"> </w:t>
            </w:r>
            <w:r>
              <w:t>Double</w:t>
            </w:r>
            <w:r w:rsidRPr="007F7E08">
              <w:rPr>
                <w:lang w:val="ru-RU"/>
              </w:rPr>
              <w:t xml:space="preserve"> </w:t>
            </w:r>
            <w:r>
              <w:t>VLAN</w:t>
            </w:r>
            <w:r w:rsidRPr="007F7E08">
              <w:rPr>
                <w:lang w:val="ru-RU"/>
              </w:rPr>
              <w:t xml:space="preserve"> </w:t>
            </w:r>
            <w:r>
              <w:t>tagging</w:t>
            </w:r>
            <w:r w:rsidRPr="007F7E08">
              <w:rPr>
                <w:lang w:val="ru-RU"/>
              </w:rPr>
              <w:t xml:space="preserve"> (в соответствии с </w:t>
            </w:r>
            <w:r>
              <w:t>TR</w:t>
            </w:r>
            <w:r w:rsidRPr="007F7E08">
              <w:rPr>
                <w:lang w:val="ru-RU"/>
              </w:rPr>
              <w:t xml:space="preserve">-101) </w:t>
            </w:r>
          </w:p>
          <w:p w:rsidR="00975660" w:rsidRPr="007F7E08" w:rsidRDefault="00975660">
            <w:pPr>
              <w:pStyle w:val="afa"/>
              <w:spacing w:after="0"/>
              <w:rPr>
                <w:lang w:val="ru-RU"/>
              </w:rPr>
            </w:pP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Data Center Bridging (DCB)</w:t>
            </w:r>
          </w:p>
          <w:p w:rsidR="00975660" w:rsidRDefault="007F7E08">
            <w:pPr>
              <w:pStyle w:val="afa"/>
              <w:numPr>
                <w:ilvl w:val="0"/>
                <w:numId w:val="91"/>
              </w:numPr>
              <w:tabs>
                <w:tab w:val="left" w:pos="0"/>
              </w:tabs>
              <w:spacing w:after="0"/>
            </w:pPr>
            <w:r>
              <w:t xml:space="preserve">Поддержка Quantized Congestion Notification (QCN) </w:t>
            </w:r>
          </w:p>
          <w:p w:rsidR="00975660" w:rsidRDefault="007F7E08">
            <w:pPr>
              <w:pStyle w:val="afa"/>
              <w:numPr>
                <w:ilvl w:val="0"/>
                <w:numId w:val="91"/>
              </w:numPr>
              <w:tabs>
                <w:tab w:val="left" w:pos="0"/>
              </w:tabs>
              <w:spacing w:after="0"/>
            </w:pPr>
            <w:r>
              <w:t xml:space="preserve">Поддержка Enhanced Transmission Selection (ETS) </w:t>
            </w:r>
          </w:p>
          <w:p w:rsidR="00975660" w:rsidRDefault="007F7E08">
            <w:pPr>
              <w:pStyle w:val="afa"/>
              <w:numPr>
                <w:ilvl w:val="0"/>
                <w:numId w:val="91"/>
              </w:numPr>
              <w:tabs>
                <w:tab w:val="left" w:pos="0"/>
              </w:tabs>
              <w:spacing w:after="0"/>
            </w:pPr>
            <w:r>
              <w:t xml:space="preserve">Поддержка Priority-Based Flow Control (PFC) </w:t>
            </w:r>
          </w:p>
          <w:p w:rsidR="00975660" w:rsidRDefault="007F7E08">
            <w:pPr>
              <w:pStyle w:val="afa"/>
              <w:numPr>
                <w:ilvl w:val="0"/>
                <w:numId w:val="91"/>
              </w:numPr>
              <w:tabs>
                <w:tab w:val="left" w:pos="0"/>
              </w:tabs>
              <w:spacing w:after="0"/>
            </w:pPr>
            <w:r>
              <w:t xml:space="preserve">Поддержка Data Center Bridging Exchange Protocol (DCBX) </w:t>
            </w:r>
          </w:p>
          <w:p w:rsidR="00975660" w:rsidRDefault="007F7E08">
            <w:pPr>
              <w:pStyle w:val="afa"/>
              <w:numPr>
                <w:ilvl w:val="0"/>
                <w:numId w:val="91"/>
              </w:numPr>
              <w:tabs>
                <w:tab w:val="left" w:pos="0"/>
              </w:tabs>
              <w:spacing w:after="0"/>
            </w:pPr>
            <w:r>
              <w:t xml:space="preserve">Поддержка MLAG (Virtual Port Channel) </w:t>
            </w:r>
          </w:p>
          <w:p w:rsidR="00975660" w:rsidRDefault="007F7E08">
            <w:pPr>
              <w:pStyle w:val="afa"/>
              <w:numPr>
                <w:ilvl w:val="0"/>
                <w:numId w:val="91"/>
              </w:numPr>
              <w:tabs>
                <w:tab w:val="left" w:pos="0"/>
              </w:tabs>
              <w:spacing w:after="0"/>
            </w:pPr>
            <w:r>
              <w:t xml:space="preserve">Поддержка FIP Snooping </w:t>
            </w:r>
          </w:p>
          <w:p w:rsidR="00975660" w:rsidRDefault="007F7E08">
            <w:pPr>
              <w:pStyle w:val="afa"/>
              <w:numPr>
                <w:ilvl w:val="0"/>
                <w:numId w:val="91"/>
              </w:numPr>
              <w:tabs>
                <w:tab w:val="left" w:pos="0"/>
              </w:tabs>
              <w:spacing w:after="0"/>
            </w:pPr>
            <w:r>
              <w:t xml:space="preserve">Поддержка Openflow v1.0/v1.3.4 </w:t>
            </w:r>
          </w:p>
          <w:p w:rsidR="00975660" w:rsidRPr="007F7E08" w:rsidRDefault="007F7E08">
            <w:pPr>
              <w:pStyle w:val="afa"/>
              <w:numPr>
                <w:ilvl w:val="0"/>
                <w:numId w:val="91"/>
              </w:numPr>
              <w:tabs>
                <w:tab w:val="left" w:pos="0"/>
              </w:tabs>
              <w:rPr>
                <w:lang w:val="ru-RU"/>
              </w:rPr>
            </w:pPr>
            <w:r w:rsidRPr="007F7E08">
              <w:rPr>
                <w:lang w:val="ru-RU"/>
              </w:rPr>
              <w:t>Поддержка ускоренной коммутации (</w:t>
            </w:r>
            <w:r>
              <w:t>Cut</w:t>
            </w:r>
            <w:r w:rsidRPr="007F7E08">
              <w:rPr>
                <w:lang w:val="ru-RU"/>
              </w:rPr>
              <w:t>-</w:t>
            </w:r>
            <w:r>
              <w:t>through</w:t>
            </w:r>
            <w:r w:rsidRPr="007F7E08">
              <w:rPr>
                <w:lang w:val="ru-RU"/>
              </w:rPr>
              <w:t xml:space="preserve"> </w:t>
            </w:r>
            <w:r>
              <w:t>switching</w:t>
            </w:r>
            <w:r w:rsidRPr="007F7E08">
              <w:rPr>
                <w:lang w:val="ru-RU"/>
              </w:rPr>
              <w:t xml:space="preserve">) </w:t>
            </w:r>
          </w:p>
          <w:p w:rsidR="00975660" w:rsidRPr="007F7E08" w:rsidRDefault="00975660">
            <w:pPr>
              <w:pStyle w:val="afa"/>
              <w:spacing w:after="0"/>
              <w:rPr>
                <w:lang w:val="ru-RU"/>
              </w:rPr>
            </w:pPr>
          </w:p>
          <w:p w:rsidR="00975660" w:rsidRDefault="007F7E08">
            <w:pPr>
              <w:pStyle w:val="afa"/>
            </w:pPr>
            <w:r>
              <w:rPr>
                <w:b/>
              </w:rPr>
              <w:t>Стекирование</w:t>
            </w:r>
            <w:r>
              <w:t xml:space="preserve"> </w:t>
            </w:r>
          </w:p>
          <w:p w:rsidR="00975660" w:rsidRPr="007F7E08" w:rsidRDefault="007F7E08">
            <w:pPr>
              <w:pStyle w:val="afa"/>
              <w:numPr>
                <w:ilvl w:val="0"/>
                <w:numId w:val="92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Поддержка резервирования управляющего юнита (мастера) </w:t>
            </w:r>
          </w:p>
          <w:p w:rsidR="00975660" w:rsidRDefault="007F7E08">
            <w:pPr>
              <w:pStyle w:val="afa"/>
              <w:numPr>
                <w:ilvl w:val="0"/>
                <w:numId w:val="92"/>
              </w:numPr>
              <w:tabs>
                <w:tab w:val="left" w:pos="0"/>
              </w:tabs>
              <w:spacing w:after="0"/>
            </w:pPr>
            <w:r>
              <w:t xml:space="preserve">Управление по одному IP-адресу </w:t>
            </w:r>
          </w:p>
          <w:p w:rsidR="00975660" w:rsidRPr="007F7E08" w:rsidRDefault="007F7E08">
            <w:pPr>
              <w:pStyle w:val="afa"/>
              <w:numPr>
                <w:ilvl w:val="0"/>
                <w:numId w:val="92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Автоматический выбор управляющего юнита (мастера) </w:t>
            </w:r>
          </w:p>
          <w:p w:rsidR="00975660" w:rsidRPr="007F7E08" w:rsidRDefault="007F7E08">
            <w:pPr>
              <w:pStyle w:val="afa"/>
              <w:numPr>
                <w:ilvl w:val="0"/>
                <w:numId w:val="92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Автоматическое обновление ПО и конфигурации по всему стеку </w:t>
            </w:r>
          </w:p>
          <w:p w:rsidR="00975660" w:rsidRDefault="007F7E08">
            <w:pPr>
              <w:pStyle w:val="afa"/>
              <w:numPr>
                <w:ilvl w:val="0"/>
                <w:numId w:val="92"/>
              </w:numPr>
              <w:tabs>
                <w:tab w:val="left" w:pos="0"/>
              </w:tabs>
              <w:spacing w:after="0"/>
            </w:pPr>
            <w:r>
              <w:t xml:space="preserve">Горячая замена отдельных модулей стека </w:t>
            </w:r>
          </w:p>
          <w:p w:rsidR="00975660" w:rsidRDefault="007F7E08">
            <w:pPr>
              <w:pStyle w:val="afa"/>
              <w:numPr>
                <w:ilvl w:val="0"/>
                <w:numId w:val="92"/>
              </w:numPr>
              <w:tabs>
                <w:tab w:val="left" w:pos="0"/>
              </w:tabs>
              <w:spacing w:after="0"/>
            </w:pPr>
            <w:r>
              <w:t xml:space="preserve">Оффлайн конфигурирование отдельных модулей стека </w:t>
            </w:r>
          </w:p>
          <w:p w:rsidR="00975660" w:rsidRDefault="007F7E08">
            <w:pPr>
              <w:pStyle w:val="afa"/>
              <w:numPr>
                <w:ilvl w:val="0"/>
                <w:numId w:val="92"/>
              </w:numPr>
              <w:tabs>
                <w:tab w:val="left" w:pos="0"/>
              </w:tabs>
            </w:pPr>
            <w:r>
              <w:t xml:space="preserve">Стекирование до 8 юнитов в стеке </w:t>
            </w:r>
          </w:p>
          <w:p w:rsidR="00975660" w:rsidRDefault="007F7E08">
            <w:pPr>
              <w:pStyle w:val="afa"/>
            </w:pPr>
            <w:r>
              <w:br/>
            </w:r>
            <w:r>
              <w:rPr>
                <w:b/>
              </w:rPr>
              <w:lastRenderedPageBreak/>
              <w:t>Соответствие стандартам MIB/IETF</w:t>
            </w:r>
            <w: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IEEE 802.3 10BASE-T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IEEE 802.3u 100BASE-T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IEEE 802.3ab 1000BASE-T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IEEE 802.3ac VLAN tagging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IEEE 802.3ad Link aggregation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IEEE 802.3ae 10GbE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IEEE 802.3bj- Forward Error Correction (FEC) CL91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IEEE 802.1ak Multiple Registration Protocol (MRP)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IEEE 802.1as Timing and Synchronization for Time-Sensitive Applications in Bridged Local Area Networks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IEEE 802.1s Multiple Spanning Tree compatibility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IEEE 802.1w Rapid Spanning Tree compatibility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IEEE 802.1D Spanning Tree Compatibility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IEEE 802.1Q Virtual LANs with Port-based VLANs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IEEE 802.1ad Double VLAN tagging (в соответствии с TR-101)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IEEE 802.1ag Connectivity Fault Management (CFM)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IEEE 802.3ah Operations, Administration and Maintenance (OAM)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IEEE 802.1Qat Multiple Stream Reservation Protocol (MSRP)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IEEE 802.1Qav Forwarding and Queuing Enhancements for Time- Sensitive Streams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IEEE 801.1Qbb Priority-based Flow Control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IEEE 802.1Qau Virtual bridged local area networks amendment 13: congestion notification (Draft 2.4)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IEEE 802.1Qaz Enhanced transmission election for bandwidth sharing between traffic classes (Draft 2.4)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IEEE 802.1v Protocol-based VLANs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IEEE 802.1p Ethernet priority with user provisioning and mapping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IEEE 802.1X Port-based authentication and supplicant support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IEEE 802.3x Flow control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IEEE 802.1AB Link Layer Discovery Protocol (LLDP)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ANSI/TIA-1057 LLDP-Media Endpoint Discovery (MED)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IEEE 1588v2 Precision Time Protocol (PTP)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768 UDP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783 TFTP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791 IP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792 ICMP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793 TCP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826 Ethernet ARP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894 Transmissions of IP datagrams over Ethernet networks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896 Congestion control in IP/TCP networks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951 BootP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1034 Domain names - concepts and facilities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1035 Domain names - implementation and specification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1534 Interoperation between BootP and DHCP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2021 Remote Network Monitoring Management Information base v2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2030 Simple Network Time Protocol (SNTP) v4 for IPv4, IPv6, and OSI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2131 DHCP Client/Server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2132 DHCP options and BootP vendor extension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2347 TFTP option extension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2348 TFTP block size option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2819 Remote Network Monitoring Management Information Base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2865 RADIUS client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lastRenderedPageBreak/>
              <w:t xml:space="preserve">RFC 2866 RADIUS accounting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2868 RADIUS attributes for tunnel protocol support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2869 RADIUS Extensions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3162 RADIUS and IPv6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3164 The BSD syslog protocol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3580 IEEE 802.1X RADIUS usage guidelines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4541 IGMP Snooping and MLD Snooping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5171 Unidirectional Link Detection (UDLD) Protocol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5176 Dynamic Authorization Server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5424 The Syslog Protocol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1027 Using ARP to implement transparent subnet gateways (Proxy ARP)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1256 ICMP router discovery messages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1765 OSPF database overflow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1812 Requirements for IP version 4 routers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1997 BGP Communities Attribute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2082 RIP-2 MD5 authentication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2131 DHCP relay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2328 OSPFv2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2370 OSPF Opaque LSA Option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2385 Protection of BGP Sessions via the TCP MD5 Signature Option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2453 RIP v2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2545 BGP-4 Multiprotocol Extensions for IPv6 Inter- Domain Routing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2918 Route refresh capability for BGP-4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3021 Using 31-Bit Prefixes on IPv4 Point-to-Point Links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3046 DHCP/BootP relay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3101 The OSPF “not so stubby area” (NSSA) option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3137 OSPF stub router advertisement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3623 Graceful OSPF restart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3704 Unicast Reverse Path Forwarding (uRPF)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3768 Virtual Router Redundancy Protocol (VRRP) version 2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5187 OSPFv3 Graceful Restart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5340 OSPF for IPv6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5549 Advertising IPv4 Network Layer Reachability Information with an IPv6 Next Hop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5798 Virtual Router Redundancy Protocol (VRRP) version 3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5880 Bidirectional Forwarding Detection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5881 BFD for IPv4 and IPv6 (Single Hop)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6860 Hiding Transit-Only Networks in OSPF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1981 Path MTU for IPv6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2460 IPv6 Protocol Specification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2464 IPv6 over Ethernet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2711 IPv6 Router Alert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3056 Connection of IPv6 Domains via IPv4 Clouds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3315 Dynamic Host Configuration Protocol for IPv6 (DHCPv6)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3484 Default Address Selection for IPv6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3493 Basic Socket Interface for IPv6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3513 Addressing Architecture for IPv6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3542 Advanced Sockets API for IPv6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3587 IPv6 Global Unicast Address Format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3633 IPv6 Prefix Options for Dynamic Host Configuration Protocol (DHCP) version 6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3736 Stateless DHCPv6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4213 Basic Transition Mechanisms for IPv6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lastRenderedPageBreak/>
              <w:t xml:space="preserve">RFC 4291 Addressing Architecture for IPv6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4443 ICMPv6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4861 Neighbor Discovery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4862 Stateless Autoconfiguration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6164 Using 127-bit IPv6 Prefixes on Inter-router Links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6583 Operational Neighbor Discovery Problems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854 Telnet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855 Telnet Option Specifications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1155 SMI v1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1157 SNMP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1212 Concise MIB definitions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1867 HTML/2.0 forms with file upload extensions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1901 Community-based SNMP v2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1908 Coexistence between SNMP v1 and SNMP v2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2068 HTTP/1.1 protocol as updated by draft-ietf-http-v11-spec-rev- 03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2271 SNMP Framework MIB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2295 Transparent Content Negotiation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2296 Remote Variant Selection; RSVA/1.0 State Management “Cookies”– draft-ietf-http-state-mgmt-05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2576 Coexistence between SNMP v1, v2, and v3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2578 SMI v2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2579 Textual Conventions for SMI v2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2580 Conformance statements for SMI v2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2616 HTTP/1.1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3410 Introduction and Applicability Statements for Internet Standard Management Framework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3411 An Architecture for Describing SNMP Management Frameworks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3412 Message Processing and Dispatching for SNMP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3413 SNMP v3 Applications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3414 User-Based Security Model for SNMP v3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3415 View-Based Access Control Model for SNMP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3416 Version 2 of the Protocol Operations for SNMP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3417 Transport Mappings for SNMP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3418 Management Information Base for SNMP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6020 A Data Modeling Language for NETCONF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6022 YANG Module for NETCONF Monitoring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6242 Using the NETCONF Protocol over Secure Shell (SSH)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6415 Web Host Metadata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6536 NETCONF Access Control Model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7223 YANG Data Model for Interface Management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7277 YANG Data Model for IP Management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7317 YANG Data Model for System Management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2246: The TLS Protocol, version 1.0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2818: HTTP over TLS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3268: AES Cipher Suites for Transport Layer Security SSH 1.5 and 2.0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4251: SSH Protocol Architecture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4252: SSH Authentication Protocol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4253: SSH Transport Layer Protocol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4254: SSH Connection Protocol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4716: SECSH Public Key File Format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4419: Diffie-Hellman Group Exchange For The Ssh Transport Layer Protocol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1858 Security Considerations for IP Fragment Filtering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lastRenderedPageBreak/>
              <w:t xml:space="preserve">RFC 2474 Definition of the Differentiated Services Field (DS Field) in the IPv4 and IPv6 headers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2475 An architecture for differentiated services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2597 Assured forwarding Per Hop Behavior (PHB) group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2697 Single-Rate Policing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3246 An expedited forwarding PHB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3260 New terminology and clarifications for DiffServ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1997 BGP Communities Attribute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2385 Protection of BGP Sessions via the TCP MD5 Signature Option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2545 BGP-4 multiprotocol extensions for IPv6 inter-domain routing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2918 Route Refresh Capability for BGP-4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4271 A Border Gateway Protocol 4 (BGP-4)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4360 BGP Extended Communities Attribute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4456 BGP Route Reflection: An Alternative to Full Mesh Internal BGP (IBGP)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4486 Subcodes for BGP Cease Notification Message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4724 Graceful Restart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4760 Multiprotocol Extensions for BGP-4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5492 Capabilities Advertisement with BGP-4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6793 BGP Support for Four-Octet Autonomous System (AS) Number Space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RFC 7047 Open vSwitch Database Management Protocol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  <w:spacing w:after="0"/>
            </w:pPr>
            <w:r>
              <w:t xml:space="preserve">ANSI/INCITS Fibre Channel backbone-5 (FC-BB-5) Rev 2.0.0 - FIP Snooping bridge </w:t>
            </w:r>
          </w:p>
          <w:p w:rsidR="00975660" w:rsidRDefault="007F7E08">
            <w:pPr>
              <w:pStyle w:val="afa"/>
              <w:numPr>
                <w:ilvl w:val="0"/>
                <w:numId w:val="93"/>
              </w:numPr>
              <w:tabs>
                <w:tab w:val="left" w:pos="0"/>
              </w:tabs>
            </w:pPr>
            <w:r>
              <w:t xml:space="preserve">OpenFlow Switch Specification, Version 1.0.0 (Wire Protocol 0x01) и Version 1.3.4 </w:t>
            </w:r>
          </w:p>
          <w:p w:rsidR="00975660" w:rsidRDefault="007F7E08">
            <w:pPr>
              <w:pStyle w:val="afa"/>
            </w:pPr>
            <w:r>
              <w:br/>
            </w:r>
            <w:r>
              <w:br/>
            </w:r>
            <w:r>
              <w:rPr>
                <w:b/>
              </w:rPr>
              <w:t>Физические характеристики</w:t>
            </w:r>
            <w: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94"/>
              </w:numPr>
              <w:tabs>
                <w:tab w:val="left" w:pos="0"/>
              </w:tabs>
              <w:spacing w:after="0"/>
            </w:pPr>
            <w:r>
              <w:t xml:space="preserve">Питание: </w:t>
            </w:r>
          </w:p>
          <w:p w:rsidR="00975660" w:rsidRDefault="007F7E08">
            <w:pPr>
              <w:pStyle w:val="afa"/>
              <w:numPr>
                <w:ilvl w:val="1"/>
                <w:numId w:val="94"/>
              </w:numPr>
              <w:tabs>
                <w:tab w:val="left" w:pos="0"/>
              </w:tabs>
              <w:spacing w:after="0"/>
            </w:pPr>
            <w:r>
              <w:t xml:space="preserve">Сеть переменного тока: 220 В+-20%, 50 Гц </w:t>
            </w:r>
          </w:p>
          <w:p w:rsidR="00975660" w:rsidRDefault="007F7E08">
            <w:pPr>
              <w:pStyle w:val="afa"/>
              <w:numPr>
                <w:ilvl w:val="1"/>
                <w:numId w:val="94"/>
              </w:numPr>
              <w:tabs>
                <w:tab w:val="left" w:pos="0"/>
              </w:tabs>
              <w:spacing w:after="0"/>
            </w:pPr>
            <w:r>
              <w:t xml:space="preserve">Сеть постоянного тока: -36..-72В </w:t>
            </w:r>
          </w:p>
          <w:p w:rsidR="00975660" w:rsidRDefault="007F7E08">
            <w:pPr>
              <w:pStyle w:val="afa"/>
              <w:numPr>
                <w:ilvl w:val="0"/>
                <w:numId w:val="94"/>
              </w:numPr>
              <w:tabs>
                <w:tab w:val="left" w:pos="0"/>
              </w:tabs>
              <w:spacing w:after="0"/>
            </w:pPr>
            <w:r>
              <w:t xml:space="preserve">Варианты питания: </w:t>
            </w:r>
          </w:p>
          <w:p w:rsidR="00975660" w:rsidRPr="007F7E08" w:rsidRDefault="007F7E08">
            <w:pPr>
              <w:pStyle w:val="afa"/>
              <w:numPr>
                <w:ilvl w:val="1"/>
                <w:numId w:val="94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один источник питания постоянного или переменного тока </w:t>
            </w:r>
          </w:p>
          <w:p w:rsidR="00975660" w:rsidRPr="007F7E08" w:rsidRDefault="007F7E08">
            <w:pPr>
              <w:pStyle w:val="afa"/>
              <w:numPr>
                <w:ilvl w:val="1"/>
                <w:numId w:val="94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два источника питания постоянного или переменного тока с возможностью горячей замены </w:t>
            </w:r>
          </w:p>
          <w:p w:rsidR="00975660" w:rsidRPr="007F7E08" w:rsidRDefault="007F7E08">
            <w:pPr>
              <w:pStyle w:val="afa"/>
              <w:numPr>
                <w:ilvl w:val="0"/>
                <w:numId w:val="94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Макс. потребляемая мощность -</w:t>
            </w:r>
            <w:r>
              <w:t> </w:t>
            </w:r>
            <w:r w:rsidRPr="007F7E08">
              <w:rPr>
                <w:lang w:val="ru-RU"/>
              </w:rPr>
              <w:t xml:space="preserve">не более 150 Вт </w:t>
            </w:r>
          </w:p>
          <w:p w:rsidR="00975660" w:rsidRDefault="007F7E08">
            <w:pPr>
              <w:pStyle w:val="afa"/>
              <w:numPr>
                <w:ilvl w:val="0"/>
                <w:numId w:val="94"/>
              </w:numPr>
              <w:tabs>
                <w:tab w:val="left" w:pos="0"/>
              </w:tabs>
              <w:spacing w:after="0"/>
            </w:pPr>
            <w:r>
              <w:t xml:space="preserve">Вентиляция - Front-to-Back, 4 вентилятора </w:t>
            </w:r>
          </w:p>
          <w:p w:rsidR="00975660" w:rsidRPr="007F7E08" w:rsidRDefault="007F7E08">
            <w:pPr>
              <w:pStyle w:val="afa"/>
              <w:numPr>
                <w:ilvl w:val="0"/>
                <w:numId w:val="94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Рабочая температура окружающей среды -</w:t>
            </w:r>
            <w:r>
              <w:t> </w:t>
            </w:r>
            <w:r w:rsidRPr="007F7E08">
              <w:rPr>
                <w:lang w:val="ru-RU"/>
              </w:rPr>
              <w:t>От 0 до +45</w:t>
            </w:r>
            <w:r w:rsidRPr="007F7E08">
              <w:rPr>
                <w:position w:val="7"/>
                <w:sz w:val="18"/>
                <w:lang w:val="ru-RU"/>
              </w:rPr>
              <w:t>0</w:t>
            </w:r>
            <w:r>
              <w:t> </w:t>
            </w:r>
            <w:r w:rsidRPr="007F7E08">
              <w:rPr>
                <w:lang w:val="ru-RU"/>
              </w:rPr>
              <w:t>С</w:t>
            </w:r>
            <w:r>
              <w:t> </w:t>
            </w:r>
            <w:r w:rsidRPr="007F7E08"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94"/>
              </w:numPr>
              <w:tabs>
                <w:tab w:val="left" w:pos="0"/>
              </w:tabs>
              <w:spacing w:after="0"/>
            </w:pPr>
            <w:r>
              <w:t xml:space="preserve">Рабочая влажность - Не более 80% </w:t>
            </w:r>
          </w:p>
          <w:p w:rsidR="00975660" w:rsidRDefault="007F7E08">
            <w:pPr>
              <w:pStyle w:val="afa"/>
              <w:numPr>
                <w:ilvl w:val="0"/>
                <w:numId w:val="94"/>
              </w:numPr>
              <w:tabs>
                <w:tab w:val="left" w:pos="0"/>
              </w:tabs>
              <w:spacing w:after="0"/>
            </w:pPr>
            <w:r>
              <w:t>Температура хранения - от -40 до +70</w:t>
            </w:r>
            <w:r>
              <w:rPr>
                <w:position w:val="7"/>
                <w:sz w:val="18"/>
              </w:rPr>
              <w:t>0</w:t>
            </w:r>
            <w:r>
              <w:t xml:space="preserve"> С </w:t>
            </w:r>
          </w:p>
          <w:p w:rsidR="00975660" w:rsidRPr="007F7E08" w:rsidRDefault="007F7E08">
            <w:pPr>
              <w:pStyle w:val="afa"/>
              <w:numPr>
                <w:ilvl w:val="0"/>
                <w:numId w:val="94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Размеры (Ш-Г-В) -</w:t>
            </w:r>
            <w:r>
              <w:t> </w:t>
            </w:r>
            <w:r w:rsidRPr="007F7E08">
              <w:rPr>
                <w:lang w:val="ru-RU"/>
              </w:rPr>
              <w:t xml:space="preserve">440х425х44 мм </w:t>
            </w:r>
          </w:p>
          <w:p w:rsidR="00975660" w:rsidRDefault="007F7E08">
            <w:pPr>
              <w:pStyle w:val="afa"/>
              <w:numPr>
                <w:ilvl w:val="0"/>
                <w:numId w:val="94"/>
              </w:numPr>
              <w:tabs>
                <w:tab w:val="left" w:pos="0"/>
              </w:tabs>
              <w:spacing w:after="0"/>
            </w:pPr>
            <w:r>
              <w:t xml:space="preserve">Исполнение - 19'’, 1U </w:t>
            </w:r>
          </w:p>
          <w:p w:rsidR="00975660" w:rsidRDefault="007F7E08">
            <w:pPr>
              <w:pStyle w:val="afa"/>
              <w:numPr>
                <w:ilvl w:val="0"/>
                <w:numId w:val="94"/>
              </w:numPr>
              <w:tabs>
                <w:tab w:val="left" w:pos="0"/>
              </w:tabs>
            </w:pPr>
            <w:r>
              <w:t xml:space="preserve">Вес (без блоков питания) - 6,2 кг 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 xml:space="preserve">1.7. </w:t>
            </w:r>
            <w:r>
              <w:rPr>
                <w:b/>
                <w:bCs/>
                <w:color w:val="00A933"/>
                <w:sz w:val="22"/>
                <w:szCs w:val="22"/>
              </w:rPr>
              <w:t>ИБП Socomec Netys RT 7000 (NRT3-7000K) с 2 (двумя) дополнительными батарейными блоками Socomec Netys RT 5000-7000 BA NRT3-B7000, с картой управления и мониторинга SNMP и датчиком температуры окружающей среды — 1шт</w:t>
            </w:r>
            <w:r>
              <w:rPr>
                <w:b/>
                <w:bCs/>
                <w:color w:val="000000"/>
                <w:sz w:val="22"/>
                <w:szCs w:val="22"/>
              </w:rPr>
              <w:t>. или эквивалент с параметрами не хуже:</w:t>
            </w:r>
          </w:p>
          <w:p w:rsidR="00975660" w:rsidRDefault="00975660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Тип оборудования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ИБП стоечного иcполнения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Вид ИБП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C двойным преобразованием (On-line)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Способ монтажа: В стойку 19''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Возможность параллельной конфигурации: Да (опция)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Номинальная мощность, не менее 6 кВт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Количество фаз (вх/вых): 1/1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Входное напряжение: 230В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Диапазон входного напряжения при работе от сети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156-280 В при 100% нагрузке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Номинальная частота на входе: 50/60Гц ±5Гц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Входной коэффициент мощности, не менее 0,99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Выходное напряжение: 200/208/220/230/240 В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Допуск по напряжению на выходе: ±2%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Допуск по частоте на выходе: ±0,05Гц при работе от АБ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Допустимая перегрузка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105% - постоянно, 125% - 5 мин, 150% - 30 сек.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Коммуникационные интерфейсы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RS-232, RJ-45 (поддержка HTTPS, SNMP v.1,v.2,v3, IoT, MODBUS TCP,), EPO, порт для парал.работы и байпаса, слот для доп.плат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Дополнительные требования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Наличие модуля контроля окр.среды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Возможность подключения дополнительных бат.модулей (до 9)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Наличие ЖК дисплея: Да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Максимальный ток зарядного устройства, не менее 4А.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Время поддержки при нагрузке 5 кВт, не менее мин.: не менее 20 минут.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Гарантия: 3 года.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Наличие сервисной службы у Поставщика в ДВФО.</w:t>
            </w:r>
          </w:p>
          <w:p w:rsidR="00975660" w:rsidRDefault="00975660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975660" w:rsidRDefault="00975660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1.8. SFP+ 10GE модуль, 20 км, SM, 2 волокна, 1310 nm, LC, DDM (0FH-SP311TCDL20) — 4 шт. или эквивалент совместимый с оборудованием Eltex.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1.9. SFP трансивер для 10/100/1000 BASE-T (0FH-ST2) — 5 шт. или эквивалент совместимый с оборудованием Eltex.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1.10. SFP+ Direct attach cable, 10G, 3m (0FH-DP1T30SS03) — 20 шт. или эквивалент совместимый с оборудованием Eltex.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1.11. QSFP+ to QSFP+ AOC Cable active 7m (FH-A40M2QQ07) — 3 шт. или эквивалент совместимый с оборудованием Eltex.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1.12. Модуль SFP+ 10G с интерфейсом RJ45, до 20м ( SNR-SFP+T) — 10 шт. или эквивалент.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1.13. APC AP9565 Блок распределения питания базовый, 1U, 16А, 208/230В, 12 розеток IEC 320 C13, вилка IEC-320 C20, шнур 2.5м — 2 шт</w:t>
            </w:r>
            <w:r>
              <w:rPr>
                <w:sz w:val="22"/>
                <w:szCs w:val="22"/>
              </w:rPr>
              <w:t>. с параметрами не хуже</w:t>
            </w:r>
            <w:r>
              <w:rPr>
                <w:b/>
                <w:bCs/>
                <w:color w:val="00A933"/>
                <w:sz w:val="22"/>
                <w:szCs w:val="22"/>
              </w:rPr>
              <w:t>.</w:t>
            </w:r>
          </w:p>
          <w:p w:rsidR="00975660" w:rsidRDefault="00975660">
            <w:pPr>
              <w:rPr>
                <w:sz w:val="22"/>
                <w:szCs w:val="22"/>
              </w:rPr>
            </w:pP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Выход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Максимальная суммарная сила тока: 16А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Входная частота: 50/60 Гц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Количество кабелей питания: 1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Нагрузочная способность: 3680ВА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Максимальная входная сила тока: 16A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 xml:space="preserve">Физические параметры: 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Максимальная высота: 44мм, 4.4см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Максимальная ширина: 447мм, 44.7смm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Максимальная глубина: 57мм, 5.7см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Масса нетто: 2.05КГ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Параметры Окружающей среды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Рабочая температура: 0 - 45 °C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Рабочий диапазон относительной влажности: 0 - 95 %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lastRenderedPageBreak/>
              <w:t xml:space="preserve">Стандартная гарантия: 2 года на ремонт или замену. </w:t>
            </w:r>
          </w:p>
          <w:p w:rsidR="00975660" w:rsidRDefault="00975660"/>
          <w:p w:rsidR="00975660" w:rsidRDefault="00975660"/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1.14. Полка оптическая Legrand неукомплектованная высокой плотности модульная для установки кассет - 19'' 1U (32140) — 2 шт. или эквивалент совместимый с кассетами Legrand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1.15. Кассета высокой плотности Legrand MTP - одномодовая OS2 - 24 коннектора LC - для установки в модульную оптическую полку HD (32144) — 2 шт. или эквивалент совместимый с полками Legrand;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1.16. Кассета-заглушка Legrand (33757) — 4 шт. или эквивалент совместимый с полками Legrand;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 xml:space="preserve">1.17. Задний кабельный органайзер Legrand - для установки на модульной оптической полке HD (32146) — 2 шт. или эквивалент совместимый с полками Legrand; 5. Претерминированная сборка Legrand MTP-MTP, микрокабель OS2, длина 10 м (32451) — 1 шт. или эквивалент совместимый с кассетами Legrand (1 кабель поставляется без монтажа);  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 xml:space="preserve">1.18. ЗИП (поставляется без монтажа; должен быть совместим с коммутаторами Eltex) в составе: 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 xml:space="preserve">PM160-220/12 — 2 шт.; 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PM350-220/12 — 2 шт.;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PM950-220/56 — 1 шт.</w:t>
            </w:r>
          </w:p>
          <w:p w:rsidR="00975660" w:rsidRDefault="00975660">
            <w:pPr>
              <w:rPr>
                <w:color w:val="000000"/>
                <w:sz w:val="22"/>
              </w:rPr>
            </w:pPr>
          </w:p>
          <w:p w:rsidR="00975660" w:rsidRDefault="00975660">
            <w:pPr>
              <w:rPr>
                <w:sz w:val="18"/>
              </w:rPr>
            </w:pPr>
          </w:p>
        </w:tc>
        <w:tc>
          <w:tcPr>
            <w:tcW w:w="1305" w:type="dxa"/>
          </w:tcPr>
          <w:p w:rsidR="00975660" w:rsidRDefault="007F7E08">
            <w:pPr>
              <w:pStyle w:val="aff6"/>
              <w:jc w:val="center"/>
            </w:pPr>
            <w:r>
              <w:rPr>
                <w:b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3031" w:type="dxa"/>
          </w:tcPr>
          <w:p w:rsidR="00975660" w:rsidRDefault="007F7E08">
            <w:pPr>
              <w:pStyle w:val="aff6"/>
            </w:pPr>
            <w:r>
              <w:t>Исполнитель обязан произвести следующие работы :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>1. Произвести монтаж в телекоммуникационного шкафа с блоками розеток;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2. Смонтировать и подключить к сети энергоснабжения ИБП согласно инструкции от производителя. Использовать Кабель ВВГ нг LS необходимого сечения и автоматический выключатель производства Legrand или Schneider Electric необходимой мощности (поставляется Исполнителем). Точку </w:t>
            </w: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подключения в щите, расположенном в том же помещении предоставляет Заказчик.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>3. Подключить плату управления ИБП к локальной сети Заказчика, настроить IP адрес и пользователя с правами администратора. Передать все данные Заказчику.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>4. Смонтировать все указанные коммутаторы в телекоммуникационный шкаф, подключить к сети электропитания.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>5. Установить SFP и другие указанные в спецификации модули. Перечень для каждого коммутатора получить у Заказчика по запросу.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>6. Подключить к локальной сети Заказчика порты управления коммутаторов.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>7. Настроить IP адрес и пользователя с административными правами на каждом из коммутаторов. Передать данные Заказчику.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8. Смонтировать оптические сборки в телекоммуникационых шкафах. Места установки в каждом шкафу запросить у Заказчика. 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>9. Смонтировать кабельные связи между оптическими сборками.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>10. Совместно с Заказчиком провести тестирование волокон в кабельных сборках в количестве не менее 4 шт. Тестирование производится путем подключения оборудования Заказчика. Необходимые патч-корды предоставляет Заказчик.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>11. Сформировать исполнительную документацию, в которой отразить место размещения телекоммуникационного шкафа и порядок размещения оборудования в шкафу.</w:t>
            </w:r>
          </w:p>
          <w:p w:rsidR="00975660" w:rsidRDefault="00975660">
            <w:pPr>
              <w:snapToGrid w:val="0"/>
              <w:rPr>
                <w:color w:val="000000"/>
                <w:szCs w:val="24"/>
              </w:rPr>
            </w:pPr>
          </w:p>
          <w:p w:rsidR="00975660" w:rsidRDefault="00975660">
            <w:pPr>
              <w:snapToGrid w:val="0"/>
              <w:rPr>
                <w:color w:val="000000"/>
                <w:szCs w:val="24"/>
              </w:rPr>
            </w:pPr>
          </w:p>
        </w:tc>
      </w:tr>
      <w:tr w:rsidR="00975660">
        <w:tc>
          <w:tcPr>
            <w:tcW w:w="6859" w:type="dxa"/>
          </w:tcPr>
          <w:p w:rsidR="00975660" w:rsidRDefault="007F7E08">
            <w:pPr>
              <w:pStyle w:val="aff6"/>
            </w:pPr>
            <w:r>
              <w:rPr>
                <w:b/>
                <w:bCs/>
                <w:sz w:val="24"/>
                <w:szCs w:val="24"/>
              </w:rPr>
              <w:lastRenderedPageBreak/>
              <w:t>2. Блок межсетевой коммутации и экранирования в АБК-1 в составе:</w:t>
            </w:r>
          </w:p>
          <w:p w:rsidR="00975660" w:rsidRDefault="007F7E08">
            <w:pPr>
              <w:pStyle w:val="aff6"/>
            </w:pPr>
            <w:r>
              <w:rPr>
                <w:b/>
                <w:bCs/>
                <w:color w:val="00A933"/>
                <w:sz w:val="22"/>
                <w:szCs w:val="22"/>
              </w:rPr>
              <w:t>2.1. Полка оптическая Legrand неукомплектованная высокой плотности модульная для установки кассет - 19'' 1U (32140) — 3 шт.</w:t>
            </w:r>
            <w:r>
              <w:rPr>
                <w:b/>
                <w:bCs/>
                <w:sz w:val="22"/>
                <w:szCs w:val="22"/>
              </w:rPr>
              <w:t xml:space="preserve">  или эквивалент совместимый c Legrand.</w:t>
            </w:r>
          </w:p>
          <w:p w:rsidR="00975660" w:rsidRDefault="007F7E08">
            <w:pPr>
              <w:pStyle w:val="aff6"/>
            </w:pPr>
            <w:r>
              <w:rPr>
                <w:b/>
                <w:bCs/>
                <w:color w:val="00A933"/>
                <w:sz w:val="22"/>
                <w:szCs w:val="22"/>
              </w:rPr>
              <w:t>2.2. Кассета высокой плотности Legrand MTP - одномодовая OS2 - 24 коннектора LC - для установки в модульную оптическую полку HD (32144) — 2 шт.</w:t>
            </w:r>
            <w:r>
              <w:rPr>
                <w:b/>
                <w:bCs/>
                <w:sz w:val="22"/>
                <w:szCs w:val="22"/>
              </w:rPr>
              <w:t xml:space="preserve"> или эквивалент совместимый с оптической полкой Legrand; </w:t>
            </w:r>
          </w:p>
          <w:p w:rsidR="00975660" w:rsidRDefault="007F7E08">
            <w:pPr>
              <w:pStyle w:val="aff6"/>
            </w:pPr>
            <w:r>
              <w:rPr>
                <w:b/>
                <w:bCs/>
                <w:color w:val="00A933"/>
                <w:sz w:val="22"/>
                <w:szCs w:val="22"/>
              </w:rPr>
              <w:t>2.3. Кассета-заглушка Legrand (33757) — 6 шт.</w:t>
            </w:r>
            <w:r>
              <w:rPr>
                <w:b/>
                <w:bCs/>
                <w:sz w:val="22"/>
                <w:szCs w:val="22"/>
              </w:rPr>
              <w:t xml:space="preserve"> или эквивалент совместимый с оптической полкой Legrand; </w:t>
            </w:r>
          </w:p>
          <w:p w:rsidR="00975660" w:rsidRDefault="007F7E08">
            <w:pPr>
              <w:pStyle w:val="aff6"/>
            </w:pPr>
            <w:r>
              <w:rPr>
                <w:b/>
                <w:bCs/>
                <w:color w:val="00A933"/>
                <w:sz w:val="22"/>
                <w:szCs w:val="22"/>
              </w:rPr>
              <w:t>2.4. Задний кабельный органайзер Legrand - для установки на модульной оптической полке HD (32146) — 3 шт.</w:t>
            </w:r>
            <w:r>
              <w:rPr>
                <w:b/>
                <w:bCs/>
                <w:sz w:val="22"/>
                <w:szCs w:val="22"/>
              </w:rPr>
              <w:t xml:space="preserve"> или эквивалент совместимый с оптической полкой Legrand; </w:t>
            </w:r>
          </w:p>
          <w:p w:rsidR="00975660" w:rsidRDefault="007F7E08">
            <w:pPr>
              <w:pStyle w:val="aff6"/>
            </w:pPr>
            <w:r>
              <w:rPr>
                <w:b/>
                <w:bCs/>
                <w:color w:val="00A933"/>
                <w:sz w:val="22"/>
                <w:szCs w:val="22"/>
              </w:rPr>
              <w:t xml:space="preserve">2.5. Претерминированная сборка Legrand MTP-MTP, микрокабель OS2, длина 10 м (32451) — 1 шт. </w:t>
            </w:r>
            <w:r>
              <w:rPr>
                <w:b/>
                <w:bCs/>
                <w:sz w:val="22"/>
                <w:szCs w:val="22"/>
              </w:rPr>
              <w:t xml:space="preserve">или эквивалент совместимый с оптической кассетой Legrand; </w:t>
            </w:r>
          </w:p>
          <w:p w:rsidR="00975660" w:rsidRDefault="007F7E08">
            <w:pPr>
              <w:pStyle w:val="aff6"/>
            </w:pPr>
            <w:r>
              <w:rPr>
                <w:b/>
                <w:bCs/>
                <w:color w:val="00A933"/>
                <w:sz w:val="22"/>
                <w:szCs w:val="22"/>
              </w:rPr>
              <w:t>2.6. Касета высокой плотности Legrand 24LC 0MTP OM4д/п.-п.HD LCS3 (32142) — 2 шт.</w:t>
            </w:r>
            <w:r>
              <w:rPr>
                <w:sz w:val="24"/>
              </w:rPr>
              <w:t xml:space="preserve"> или эквивалент совместимый с кассетами Legrand;</w:t>
            </w:r>
          </w:p>
          <w:p w:rsidR="00975660" w:rsidRDefault="007F7E08">
            <w:pPr>
              <w:pStyle w:val="aff6"/>
            </w:pPr>
            <w:r>
              <w:rPr>
                <w:b/>
                <w:bCs/>
                <w:color w:val="00A933"/>
                <w:sz w:val="22"/>
                <w:szCs w:val="22"/>
              </w:rPr>
              <w:t>2.7. Претерминированная сборка Legrand MTP-MTP микрокабель OM3 10м (32451) — 1 шт.</w:t>
            </w:r>
            <w:r>
              <w:rPr>
                <w:sz w:val="24"/>
              </w:rPr>
              <w:t xml:space="preserve"> или эквивалент совместимый с кассетами Legrand.</w:t>
            </w:r>
          </w:p>
          <w:p w:rsidR="00975660" w:rsidRDefault="0097566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5" w:type="dxa"/>
          </w:tcPr>
          <w:p w:rsidR="00975660" w:rsidRDefault="007F7E08">
            <w:pPr>
              <w:pStyle w:val="aff6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031" w:type="dxa"/>
          </w:tcPr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>Исполнитель обязан произвести следующие работы: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>1. Смонтировать претерменированные оптические сборки согласно мест размещения, предоставленных Заказчиком.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>2. Смонтировать кабельные связи между оптическими сборками.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>3. Совместно с Заказчиком провести тестирование волокон в кабельных сборках в количестве не менее 4 шт. Тестирование производится путем подключения оборудования Заказчика. Необходимые патч-корды предоставляет Заказчик.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>4. Сформировать исполнительную документацию, в которой отразить места размещения и порядок размещения оборудования в шкафах.</w:t>
            </w:r>
          </w:p>
          <w:p w:rsidR="00975660" w:rsidRDefault="00975660">
            <w:pPr>
              <w:snapToGrid w:val="0"/>
              <w:rPr>
                <w:color w:val="000000"/>
                <w:szCs w:val="24"/>
              </w:rPr>
            </w:pPr>
          </w:p>
          <w:p w:rsidR="00975660" w:rsidRDefault="00975660">
            <w:pPr>
              <w:snapToGrid w:val="0"/>
              <w:rPr>
                <w:color w:val="000000"/>
                <w:szCs w:val="24"/>
              </w:rPr>
            </w:pPr>
          </w:p>
        </w:tc>
      </w:tr>
      <w:tr w:rsidR="00975660">
        <w:tc>
          <w:tcPr>
            <w:tcW w:w="6859" w:type="dxa"/>
          </w:tcPr>
          <w:p w:rsidR="00975660" w:rsidRDefault="007F7E08">
            <w:pPr>
              <w:pStyle w:val="aff6"/>
            </w:pPr>
            <w:r>
              <w:rPr>
                <w:b/>
                <w:bCs/>
                <w:sz w:val="24"/>
                <w:szCs w:val="24"/>
              </w:rPr>
              <w:t>3. Блок сетевой коммутации в АБК-3 в составе:</w:t>
            </w:r>
          </w:p>
          <w:p w:rsidR="00975660" w:rsidRDefault="007F7E08">
            <w:pPr>
              <w:pStyle w:val="aff6"/>
            </w:pPr>
            <w:r>
              <w:rPr>
                <w:b/>
                <w:bCs/>
                <w:color w:val="00A933"/>
                <w:sz w:val="22"/>
                <w:szCs w:val="22"/>
              </w:rPr>
              <w:t>3.1. Полка оптическая Legrand неукомплектованная высокой плотности модульная для установки кассет - 19'' 1U (32140) — 2 шт.</w:t>
            </w:r>
            <w:r>
              <w:rPr>
                <w:b/>
                <w:bCs/>
                <w:sz w:val="22"/>
                <w:szCs w:val="22"/>
              </w:rPr>
              <w:t xml:space="preserve">  или эквивалент совместимый c Legrand.</w:t>
            </w:r>
          </w:p>
          <w:p w:rsidR="00975660" w:rsidRDefault="007F7E08">
            <w:pPr>
              <w:pStyle w:val="aff6"/>
            </w:pPr>
            <w:r>
              <w:rPr>
                <w:b/>
                <w:bCs/>
                <w:color w:val="00A933"/>
                <w:sz w:val="22"/>
                <w:szCs w:val="22"/>
              </w:rPr>
              <w:t xml:space="preserve">3.2. Кассета высокой плотности Legrand MTP - одномодовая OS2 - 24 коннектора LC - для установки в модульную оптическую полку </w:t>
            </w:r>
            <w:r>
              <w:rPr>
                <w:b/>
                <w:bCs/>
                <w:color w:val="00A933"/>
                <w:sz w:val="22"/>
                <w:szCs w:val="22"/>
              </w:rPr>
              <w:lastRenderedPageBreak/>
              <w:t>HD (32144) — 4 шт.</w:t>
            </w:r>
            <w:r>
              <w:rPr>
                <w:b/>
                <w:bCs/>
                <w:sz w:val="22"/>
                <w:szCs w:val="22"/>
              </w:rPr>
              <w:t xml:space="preserve"> или эквивалент совместимый с оптической полкой Legrand; </w:t>
            </w:r>
          </w:p>
          <w:p w:rsidR="00975660" w:rsidRDefault="007F7E08">
            <w:pPr>
              <w:pStyle w:val="aff6"/>
            </w:pPr>
            <w:r>
              <w:rPr>
                <w:b/>
                <w:bCs/>
                <w:color w:val="00A933"/>
                <w:sz w:val="22"/>
                <w:szCs w:val="22"/>
              </w:rPr>
              <w:t>3.3. Кассета-заглушка Legrand (33757) — 4 шт.</w:t>
            </w:r>
            <w:r>
              <w:rPr>
                <w:b/>
                <w:bCs/>
                <w:sz w:val="22"/>
                <w:szCs w:val="22"/>
              </w:rPr>
              <w:t xml:space="preserve"> или эквивалент совместимый с оптической полкой Legrand; </w:t>
            </w:r>
          </w:p>
          <w:p w:rsidR="00975660" w:rsidRDefault="007F7E08">
            <w:pPr>
              <w:pStyle w:val="aff6"/>
            </w:pPr>
            <w:r>
              <w:rPr>
                <w:b/>
                <w:bCs/>
                <w:color w:val="00A933"/>
                <w:sz w:val="22"/>
                <w:szCs w:val="22"/>
              </w:rPr>
              <w:t>3.4. Задний кабельный органайзер Legrand - для установки на модульной оптической полке HD (32146) — 2 шт.</w:t>
            </w:r>
            <w:r>
              <w:rPr>
                <w:b/>
                <w:bCs/>
                <w:sz w:val="22"/>
                <w:szCs w:val="22"/>
              </w:rPr>
              <w:t xml:space="preserve"> или эквивалент совместимый с оптической полкой Legrand; </w:t>
            </w:r>
          </w:p>
          <w:p w:rsidR="00975660" w:rsidRDefault="007F7E08">
            <w:pPr>
              <w:pStyle w:val="aff6"/>
            </w:pPr>
            <w:r>
              <w:rPr>
                <w:b/>
                <w:bCs/>
                <w:color w:val="00A933"/>
                <w:sz w:val="22"/>
                <w:szCs w:val="22"/>
              </w:rPr>
              <w:t xml:space="preserve">3.5. Претерминированная сборка Legrand MTP-MTP, микрокабель OS2, длина 10 м (32451) — 1 шт. </w:t>
            </w:r>
            <w:r>
              <w:rPr>
                <w:b/>
                <w:bCs/>
                <w:sz w:val="22"/>
                <w:szCs w:val="22"/>
              </w:rPr>
              <w:t xml:space="preserve">или эквивалент совместимый с оптической кассетой Legrand; </w:t>
            </w:r>
          </w:p>
          <w:p w:rsidR="00975660" w:rsidRDefault="007F7E08">
            <w:pPr>
              <w:pStyle w:val="aff6"/>
            </w:pPr>
            <w:r>
              <w:rPr>
                <w:b/>
                <w:bCs/>
                <w:color w:val="00A933"/>
                <w:sz w:val="22"/>
                <w:szCs w:val="22"/>
              </w:rPr>
              <w:t>3.6.</w:t>
            </w:r>
            <w:r>
              <w:rPr>
                <w:color w:val="00A933"/>
                <w:sz w:val="22"/>
                <w:szCs w:val="22"/>
              </w:rPr>
              <w:t xml:space="preserve">. </w:t>
            </w:r>
            <w:r>
              <w:rPr>
                <w:b/>
                <w:bCs/>
                <w:color w:val="00A933"/>
                <w:sz w:val="22"/>
                <w:szCs w:val="22"/>
              </w:rPr>
              <w:t xml:space="preserve">Претерминированная сборка Legrand MTP-MTP, микрокабель OS2, длина 20 м (32452) </w:t>
            </w:r>
            <w:r>
              <w:rPr>
                <w:sz w:val="22"/>
                <w:szCs w:val="22"/>
              </w:rPr>
              <w:t xml:space="preserve">— </w:t>
            </w:r>
            <w:r>
              <w:rPr>
                <w:b/>
                <w:bCs/>
                <w:color w:val="00A933"/>
                <w:sz w:val="22"/>
                <w:szCs w:val="22"/>
              </w:rPr>
              <w:t>1 шт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b/>
                <w:bCs/>
                <w:sz w:val="22"/>
                <w:szCs w:val="22"/>
              </w:rPr>
              <w:t xml:space="preserve">или эквивалент совместимый с оптической кассетой Legrand; </w:t>
            </w:r>
            <w:r>
              <w:rPr>
                <w:sz w:val="22"/>
                <w:szCs w:val="22"/>
              </w:rPr>
              <w:t xml:space="preserve">  </w:t>
            </w:r>
          </w:p>
          <w:p w:rsidR="00975660" w:rsidRDefault="007F7E08">
            <w:pPr>
              <w:pStyle w:val="aff6"/>
            </w:pPr>
            <w:r>
              <w:rPr>
                <w:b/>
                <w:bCs/>
                <w:color w:val="00A933"/>
                <w:sz w:val="22"/>
                <w:szCs w:val="22"/>
              </w:rPr>
              <w:t xml:space="preserve">3.7. Кассета высокой плотности Legrand 24LC MTP OM4д/п.-п.HD LCS3 (32142) — 2 шт. </w:t>
            </w:r>
            <w:r>
              <w:rPr>
                <w:b/>
                <w:bCs/>
                <w:sz w:val="22"/>
                <w:szCs w:val="22"/>
              </w:rPr>
              <w:t xml:space="preserve">или эквивалент совместимый с оптической полкой Legrand; </w:t>
            </w:r>
            <w:r>
              <w:rPr>
                <w:sz w:val="22"/>
                <w:szCs w:val="22"/>
              </w:rPr>
              <w:t xml:space="preserve"> </w:t>
            </w:r>
          </w:p>
          <w:p w:rsidR="00975660" w:rsidRDefault="007F7E08">
            <w:pPr>
              <w:pStyle w:val="aff6"/>
            </w:pPr>
            <w:r>
              <w:rPr>
                <w:b/>
                <w:bCs/>
                <w:color w:val="00A933"/>
                <w:sz w:val="22"/>
                <w:szCs w:val="22"/>
              </w:rPr>
              <w:t>3.8. Претерминированная сборка Legrand MTP-MTP микрокабель OM3 20м (32442)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A933"/>
                <w:sz w:val="22"/>
                <w:szCs w:val="22"/>
              </w:rPr>
              <w:t>— 1 шт.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или эквивалент совместимый с оптической кассетой Legrand; </w:t>
            </w:r>
            <w:r>
              <w:rPr>
                <w:b/>
                <w:bCs/>
                <w:color w:val="00A933"/>
                <w:sz w:val="22"/>
                <w:szCs w:val="22"/>
              </w:rPr>
              <w:t xml:space="preserve"> </w:t>
            </w:r>
          </w:p>
          <w:p w:rsidR="00975660" w:rsidRDefault="007F7E08">
            <w:pPr>
              <w:pStyle w:val="aff6"/>
            </w:pPr>
            <w:r>
              <w:rPr>
                <w:b/>
                <w:bCs/>
                <w:color w:val="00A933"/>
                <w:sz w:val="22"/>
                <w:szCs w:val="22"/>
              </w:rPr>
              <w:t>3.9. Батарейный блок для существующего ИБП в АБК-3 APC SRT192RMBP совместимый с APC Smart-UPS SRT RM 5000 — 6000VA — 1шт.</w:t>
            </w:r>
            <w:r>
              <w:rPr>
                <w:color w:val="000000"/>
                <w:sz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</w:rPr>
              <w:t>или эквивалент с параметрами не хуже:</w:t>
            </w:r>
          </w:p>
          <w:p w:rsidR="00975660" w:rsidRDefault="00975660">
            <w:pPr>
              <w:pStyle w:val="aff6"/>
              <w:rPr>
                <w:color w:val="000000"/>
                <w:sz w:val="22"/>
              </w:rPr>
            </w:pPr>
          </w:p>
          <w:p w:rsidR="00975660" w:rsidRDefault="00975660">
            <w:pPr>
              <w:rPr>
                <w:b/>
                <w:bCs/>
                <w:color w:val="00A933"/>
                <w:sz w:val="22"/>
                <w:szCs w:val="22"/>
              </w:rPr>
            </w:pP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Выходное напряжение батареи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192 V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Батареи и продолжительность автономной работы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Тип батарей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Свинцово-кислотная батарея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Монтаж батарей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Автономная батарейная стойка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Ожидаемый срок службы батареи (лет)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3–5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RBC™ количество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2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Физические параметры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Максимальная высота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130MM, 13.0cm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Максимальная ширина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432MM, 43.2cm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Максимальная глубина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683MM, 68.27cm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Масса нетто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91.0КГ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Масса брутто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105.5КГ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Высота транспортной упаковки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420MM, 42.0cm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Ширина транспортной упаковки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600MM, 60.0cm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Глубина транспортной упаковки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1000MM, 100.0cm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Цвет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Черный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Устройств на поддоне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1.0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Параметры Окружающей среды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Рабочая температура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0 - 40 °C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lastRenderedPageBreak/>
              <w:t>Рабочий диапазон относительной влажности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0 - 95 (Non-condensing) %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Рабочий диапазон высоты над уровнем моря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0 - 3048метры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Температура хранения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-15 - 45 °C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Относительная влажность хранения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0 - 95 (Non-condensing) %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Высота над уровнем моря хранения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0 - 15240метры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Соответствие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Соответствие требованиям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OSHPD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Стандартная гарантия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 xml:space="preserve">2 года на ремонт или замену. 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Разрешения контролирующих органов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RoHS</w:t>
            </w:r>
          </w:p>
          <w:p w:rsidR="00975660" w:rsidRDefault="007F7E08">
            <w:r>
              <w:rPr>
                <w:b/>
                <w:bCs/>
                <w:sz w:val="22"/>
                <w:szCs w:val="22"/>
              </w:rPr>
              <w:t>Соответствие</w:t>
            </w:r>
          </w:p>
          <w:p w:rsidR="00975660" w:rsidRDefault="00975660">
            <w:pPr>
              <w:pStyle w:val="aff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5" w:type="dxa"/>
          </w:tcPr>
          <w:p w:rsidR="00975660" w:rsidRDefault="007F7E08">
            <w:pPr>
              <w:pStyle w:val="aff6"/>
              <w:jc w:val="center"/>
            </w:pPr>
            <w:r>
              <w:rPr>
                <w:b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3031" w:type="dxa"/>
          </w:tcPr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>Исполнитель обязан произвести следующие работы: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1. Смонтировать претерменированные оптические сборки согласно </w:t>
            </w:r>
            <w:r>
              <w:rPr>
                <w:b/>
                <w:bCs/>
                <w:color w:val="000000"/>
                <w:sz w:val="22"/>
                <w:szCs w:val="22"/>
              </w:rPr>
              <w:t>мест размещения, предоставленных Заказчиком.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>2. Смонтировать кабельные связи между оптическими сборками.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>3. Совместно с Заказчиком провести тестирование волокон в кабельных сборках в количестве не менее 4 шт. Тестирование производится путем подключения оборудования Заказчика. Необходимые патч-корды предоставляет Заказчик.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>4. Смонтировать в указанном Заказчиком телекоммуникационном шкафу батарейный модуль для ИБП. Подключить к существующему ИБП.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>5. Сформировать исполнительную документацию, в которой отразить места размещения и порядок размещения оборудования в шкафах.</w:t>
            </w:r>
          </w:p>
          <w:p w:rsidR="00975660" w:rsidRDefault="00975660">
            <w:pPr>
              <w:snapToGrid w:val="0"/>
              <w:rPr>
                <w:color w:val="000000"/>
                <w:szCs w:val="24"/>
              </w:rPr>
            </w:pPr>
          </w:p>
          <w:p w:rsidR="00975660" w:rsidRDefault="00975660">
            <w:pPr>
              <w:snapToGrid w:val="0"/>
              <w:rPr>
                <w:color w:val="000000"/>
                <w:szCs w:val="24"/>
              </w:rPr>
            </w:pPr>
          </w:p>
        </w:tc>
      </w:tr>
      <w:tr w:rsidR="00975660">
        <w:tc>
          <w:tcPr>
            <w:tcW w:w="6859" w:type="dxa"/>
          </w:tcPr>
          <w:p w:rsidR="00975660" w:rsidRDefault="00975660">
            <w:pPr>
              <w:pStyle w:val="aff6"/>
            </w:pPr>
          </w:p>
        </w:tc>
        <w:tc>
          <w:tcPr>
            <w:tcW w:w="1305" w:type="dxa"/>
          </w:tcPr>
          <w:p w:rsidR="00975660" w:rsidRDefault="00975660">
            <w:pPr>
              <w:pStyle w:val="aff6"/>
            </w:pPr>
          </w:p>
        </w:tc>
        <w:tc>
          <w:tcPr>
            <w:tcW w:w="3031" w:type="dxa"/>
          </w:tcPr>
          <w:p w:rsidR="00975660" w:rsidRDefault="00975660">
            <w:pPr>
              <w:pStyle w:val="aff6"/>
            </w:pPr>
          </w:p>
        </w:tc>
      </w:tr>
    </w:tbl>
    <w:p w:rsidR="00975660" w:rsidRDefault="00975660">
      <w:pPr>
        <w:pStyle w:val="1f0"/>
        <w:jc w:val="left"/>
        <w:rPr>
          <w:b/>
          <w:color w:val="000000"/>
          <w:lang w:val="ru-RU"/>
        </w:rPr>
      </w:pPr>
    </w:p>
    <w:p w:rsidR="00975660" w:rsidRDefault="00975660">
      <w:pPr>
        <w:pStyle w:val="1f0"/>
        <w:jc w:val="left"/>
        <w:rPr>
          <w:b/>
          <w:color w:val="000000"/>
          <w:lang w:val="ru-RU"/>
        </w:rPr>
      </w:pPr>
    </w:p>
    <w:p w:rsidR="00975660" w:rsidRDefault="00975660">
      <w:pPr>
        <w:pStyle w:val="1f0"/>
        <w:jc w:val="left"/>
        <w:rPr>
          <w:b/>
          <w:color w:val="000000"/>
          <w:lang w:val="ru-RU"/>
        </w:rPr>
      </w:pPr>
    </w:p>
    <w:p w:rsidR="00975660" w:rsidRDefault="007F7E08">
      <w:pPr>
        <w:jc w:val="center"/>
      </w:pPr>
      <w:r>
        <w:rPr>
          <w:b/>
          <w:color w:val="000000"/>
        </w:rPr>
        <w:t>4. Требования к задачам раздела № 2.</w:t>
      </w:r>
    </w:p>
    <w:p w:rsidR="00975660" w:rsidRPr="007F7E08" w:rsidRDefault="007F7E08">
      <w:pPr>
        <w:pStyle w:val="1f0"/>
        <w:jc w:val="left"/>
        <w:rPr>
          <w:lang w:val="ru-RU"/>
        </w:rPr>
      </w:pPr>
      <w:r>
        <w:rPr>
          <w:b/>
          <w:color w:val="000000"/>
          <w:lang w:val="ru-RU"/>
        </w:rPr>
        <w:t>Для создания узлов коммутации ЛВС в управлениях СП ПЦЭС, ПЗЭС, ПСЭС Исполнителю необходимо провести поставку, монтаж и настройку оборудования, а также предоставить в адрес Заказчика исполнительную документацию.</w:t>
      </w:r>
    </w:p>
    <w:p w:rsidR="00975660" w:rsidRPr="007F7E08" w:rsidRDefault="007F7E08">
      <w:pPr>
        <w:pStyle w:val="1f0"/>
        <w:jc w:val="left"/>
        <w:rPr>
          <w:lang w:val="ru-RU"/>
        </w:rPr>
      </w:pPr>
      <w:r>
        <w:rPr>
          <w:b/>
          <w:color w:val="000000"/>
          <w:lang w:val="ru-RU"/>
        </w:rPr>
        <w:t>Места проведения работ:</w:t>
      </w:r>
    </w:p>
    <w:p w:rsidR="00975660" w:rsidRPr="004B7255" w:rsidRDefault="007F7E08">
      <w:pPr>
        <w:pStyle w:val="1f0"/>
        <w:jc w:val="left"/>
        <w:rPr>
          <w:lang w:val="ru-RU"/>
        </w:rPr>
      </w:pPr>
      <w:r>
        <w:rPr>
          <w:b/>
          <w:color w:val="000000"/>
          <w:lang w:val="ru-RU"/>
        </w:rPr>
        <w:t>1. Управление СП ПЦЭС — г. Уссурийск, ул. Володарского 86.</w:t>
      </w:r>
    </w:p>
    <w:p w:rsidR="00975660" w:rsidRPr="004B7255" w:rsidRDefault="007F7E08">
      <w:pPr>
        <w:pStyle w:val="1f0"/>
        <w:jc w:val="left"/>
        <w:rPr>
          <w:lang w:val="ru-RU"/>
        </w:rPr>
      </w:pPr>
      <w:r>
        <w:rPr>
          <w:b/>
          <w:color w:val="000000"/>
          <w:lang w:val="ru-RU"/>
        </w:rPr>
        <w:t>2. Управление СП ПЗЭС — г. Лесозаводск, ул. Григоренко 17.</w:t>
      </w:r>
    </w:p>
    <w:p w:rsidR="00975660" w:rsidRDefault="007F7E08">
      <w:pPr>
        <w:pStyle w:val="1f0"/>
        <w:jc w:val="left"/>
      </w:pPr>
      <w:r>
        <w:rPr>
          <w:b/>
          <w:color w:val="000000"/>
          <w:lang w:val="ru-RU"/>
        </w:rPr>
        <w:t>3. Управление СП ПСЭС — поселок Горнореченский, ул. Советская 11.</w:t>
      </w:r>
    </w:p>
    <w:p w:rsidR="00975660" w:rsidRDefault="00975660">
      <w:pPr>
        <w:pStyle w:val="1f0"/>
        <w:jc w:val="left"/>
        <w:rPr>
          <w:b/>
          <w:color w:val="000000"/>
          <w:lang w:val="ru-RU"/>
        </w:rPr>
      </w:pPr>
    </w:p>
    <w:tbl>
      <w:tblPr>
        <w:tblW w:w="11223" w:type="dxa"/>
        <w:tblInd w:w="-14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4"/>
        <w:gridCol w:w="1364"/>
        <w:gridCol w:w="3055"/>
      </w:tblGrid>
      <w:tr w:rsidR="00975660">
        <w:tc>
          <w:tcPr>
            <w:tcW w:w="6804" w:type="dxa"/>
          </w:tcPr>
          <w:p w:rsidR="00975660" w:rsidRDefault="007F7E08">
            <w:pPr>
              <w:pStyle w:val="aff6"/>
            </w:pPr>
            <w:r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364" w:type="dxa"/>
          </w:tcPr>
          <w:p w:rsidR="00975660" w:rsidRDefault="007F7E08">
            <w:pPr>
              <w:pStyle w:val="aff6"/>
            </w:pPr>
            <w:r>
              <w:rPr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3055" w:type="dxa"/>
          </w:tcPr>
          <w:p w:rsidR="00975660" w:rsidRDefault="007F7E08">
            <w:pPr>
              <w:pStyle w:val="aff6"/>
            </w:pPr>
            <w:r>
              <w:rPr>
                <w:b/>
                <w:bCs/>
                <w:sz w:val="24"/>
                <w:szCs w:val="24"/>
              </w:rPr>
              <w:t>Виды работ</w:t>
            </w:r>
          </w:p>
        </w:tc>
      </w:tr>
      <w:tr w:rsidR="00975660">
        <w:tc>
          <w:tcPr>
            <w:tcW w:w="6804" w:type="dxa"/>
          </w:tcPr>
          <w:p w:rsidR="00975660" w:rsidRPr="007F7E08" w:rsidRDefault="007F7E08">
            <w:pPr>
              <w:pStyle w:val="1f0"/>
              <w:jc w:val="left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1. Узел коммутации ЛВС Управления СП ПЦЭС в составе:</w:t>
            </w:r>
          </w:p>
          <w:p w:rsidR="00975660" w:rsidRPr="007F7E08" w:rsidRDefault="007F7E08">
            <w:pPr>
              <w:pStyle w:val="1f0"/>
              <w:jc w:val="left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1.1. </w:t>
            </w:r>
            <w:r>
              <w:rPr>
                <w:b/>
                <w:bCs/>
                <w:color w:val="00A933"/>
                <w:szCs w:val="22"/>
                <w:lang w:val="ru-RU"/>
              </w:rPr>
              <w:t>Коммутатор Eltex MES5324A с 2 (двумя) блокамии питания PM160-220/12 – 1 шт</w:t>
            </w:r>
            <w:r>
              <w:rPr>
                <w:b/>
                <w:bCs/>
                <w:color w:val="000000"/>
                <w:szCs w:val="22"/>
                <w:lang w:val="ru-RU"/>
              </w:rPr>
              <w:t>. или эквивалент с параметрами не хуже:</w:t>
            </w:r>
          </w:p>
          <w:p w:rsidR="00975660" w:rsidRDefault="007F7E08">
            <w:r>
              <w:rPr>
                <w:sz w:val="18"/>
              </w:rPr>
              <w:t>Пакетный процессор Marvell 98DX8324</w:t>
            </w:r>
            <w:r>
              <w:rPr>
                <w:sz w:val="18"/>
              </w:rPr>
              <w:br/>
            </w:r>
            <w:r>
              <w:rPr>
                <w:b/>
                <w:sz w:val="18"/>
              </w:rPr>
              <w:br/>
              <w:t>Интерфейсы</w:t>
            </w:r>
          </w:p>
          <w:p w:rsidR="00975660" w:rsidRDefault="007F7E08">
            <w:pPr>
              <w:pStyle w:val="afa"/>
              <w:numPr>
                <w:ilvl w:val="0"/>
                <w:numId w:val="59"/>
              </w:numPr>
              <w:tabs>
                <w:tab w:val="left" w:pos="0"/>
              </w:tabs>
              <w:spacing w:after="0"/>
            </w:pPr>
            <w:r>
              <w:t xml:space="preserve">1х10/100/1000BASE-T (ООВ) </w:t>
            </w:r>
          </w:p>
          <w:p w:rsidR="00975660" w:rsidRDefault="007F7E08">
            <w:pPr>
              <w:pStyle w:val="afa"/>
              <w:numPr>
                <w:ilvl w:val="0"/>
                <w:numId w:val="59"/>
              </w:numPr>
              <w:tabs>
                <w:tab w:val="left" w:pos="0"/>
              </w:tabs>
              <w:spacing w:after="0"/>
            </w:pPr>
            <w:r>
              <w:t xml:space="preserve">24х10GBASE-R (SFP+)/1000BASE-X (SFP) </w:t>
            </w:r>
          </w:p>
          <w:p w:rsidR="00975660" w:rsidRDefault="007F7E08">
            <w:pPr>
              <w:pStyle w:val="afa"/>
              <w:numPr>
                <w:ilvl w:val="0"/>
                <w:numId w:val="59"/>
              </w:numPr>
              <w:tabs>
                <w:tab w:val="left" w:pos="0"/>
              </w:tabs>
            </w:pPr>
            <w:r>
              <w:t xml:space="preserve">1xКонсольный порт RS-232 (RJ-45)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Производительность</w:t>
            </w:r>
          </w:p>
          <w:p w:rsidR="00975660" w:rsidRDefault="007F7E08">
            <w:pPr>
              <w:pStyle w:val="afa"/>
              <w:numPr>
                <w:ilvl w:val="0"/>
                <w:numId w:val="95"/>
              </w:numPr>
              <w:tabs>
                <w:tab w:val="left" w:pos="0"/>
              </w:tabs>
              <w:spacing w:after="0"/>
            </w:pPr>
            <w:r>
              <w:t xml:space="preserve">Пропускная способность 480 Гбит/c </w:t>
            </w:r>
          </w:p>
          <w:p w:rsidR="00975660" w:rsidRPr="007F7E08" w:rsidRDefault="007F7E08">
            <w:pPr>
              <w:pStyle w:val="afa"/>
              <w:numPr>
                <w:ilvl w:val="0"/>
                <w:numId w:val="95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Производительность на пакетах длиной 64 байта 238 </w:t>
            </w:r>
            <w:r>
              <w:t>MPPS</w:t>
            </w:r>
          </w:p>
          <w:p w:rsidR="00975660" w:rsidRDefault="007F7E08">
            <w:pPr>
              <w:pStyle w:val="afa"/>
              <w:numPr>
                <w:ilvl w:val="0"/>
                <w:numId w:val="95"/>
              </w:numPr>
              <w:tabs>
                <w:tab w:val="left" w:pos="0"/>
              </w:tabs>
              <w:spacing w:after="0"/>
            </w:pPr>
            <w:r>
              <w:t xml:space="preserve">Объем буферной памяти 3 Мбайт </w:t>
            </w:r>
          </w:p>
          <w:p w:rsidR="00975660" w:rsidRDefault="007F7E08">
            <w:pPr>
              <w:pStyle w:val="afa"/>
              <w:numPr>
                <w:ilvl w:val="0"/>
                <w:numId w:val="95"/>
              </w:numPr>
              <w:tabs>
                <w:tab w:val="left" w:pos="0"/>
              </w:tabs>
              <w:spacing w:after="0"/>
            </w:pPr>
            <w:r>
              <w:t>Объём ОЗУ (DDR3) 1 Гбайт</w:t>
            </w:r>
          </w:p>
          <w:p w:rsidR="00975660" w:rsidRDefault="007F7E08">
            <w:pPr>
              <w:pStyle w:val="afa"/>
              <w:numPr>
                <w:ilvl w:val="0"/>
                <w:numId w:val="95"/>
              </w:numPr>
              <w:tabs>
                <w:tab w:val="left" w:pos="0"/>
              </w:tabs>
              <w:spacing w:after="0"/>
            </w:pPr>
            <w:r>
              <w:t>Объём ПЗУ (NAND Flash) 1 Гбайт</w:t>
            </w:r>
          </w:p>
          <w:p w:rsidR="00975660" w:rsidRDefault="007F7E08">
            <w:pPr>
              <w:pStyle w:val="afa"/>
              <w:numPr>
                <w:ilvl w:val="0"/>
                <w:numId w:val="95"/>
              </w:numPr>
              <w:tabs>
                <w:tab w:val="left" w:pos="0"/>
              </w:tabs>
              <w:spacing w:after="0"/>
            </w:pPr>
            <w:r>
              <w:t xml:space="preserve">Таблица MAC-адресов 32K  </w:t>
            </w:r>
          </w:p>
          <w:p w:rsidR="00975660" w:rsidRDefault="007F7E08">
            <w:pPr>
              <w:pStyle w:val="afa"/>
              <w:numPr>
                <w:ilvl w:val="0"/>
                <w:numId w:val="95"/>
              </w:numPr>
              <w:tabs>
                <w:tab w:val="left" w:pos="0"/>
              </w:tabs>
              <w:spacing w:after="0"/>
            </w:pPr>
            <w:r>
              <w:t>Таблица VLAN 4K </w:t>
            </w:r>
          </w:p>
          <w:p w:rsidR="00975660" w:rsidRDefault="007F7E08">
            <w:pPr>
              <w:pStyle w:val="afa"/>
              <w:numPr>
                <w:ilvl w:val="0"/>
                <w:numId w:val="95"/>
              </w:numPr>
              <w:tabs>
                <w:tab w:val="left" w:pos="0"/>
              </w:tabs>
              <w:spacing w:after="0"/>
            </w:pPr>
            <w:r>
              <w:t xml:space="preserve">Количество L2 Multicast-групп 8K </w:t>
            </w:r>
          </w:p>
          <w:p w:rsidR="00975660" w:rsidRDefault="007F7E08">
            <w:pPr>
              <w:pStyle w:val="afa"/>
              <w:numPr>
                <w:ilvl w:val="0"/>
                <w:numId w:val="95"/>
              </w:numPr>
              <w:tabs>
                <w:tab w:val="left" w:pos="0"/>
              </w:tabs>
              <w:spacing w:after="0"/>
            </w:pPr>
            <w:r>
              <w:t>Количество ARP-записей¹ 8K</w:t>
            </w:r>
          </w:p>
          <w:p w:rsidR="00975660" w:rsidRDefault="007F7E08">
            <w:pPr>
              <w:pStyle w:val="afa"/>
              <w:numPr>
                <w:ilvl w:val="0"/>
                <w:numId w:val="95"/>
              </w:numPr>
              <w:tabs>
                <w:tab w:val="left" w:pos="0"/>
              </w:tabs>
              <w:spacing w:after="0"/>
            </w:pPr>
            <w:r>
              <w:t xml:space="preserve">Link Aggregation Groups (LAG) 32, до 8 портов в одном LAG </w:t>
            </w:r>
          </w:p>
          <w:p w:rsidR="00975660" w:rsidRPr="007F7E08" w:rsidRDefault="007F7E08">
            <w:pPr>
              <w:pStyle w:val="afa"/>
              <w:numPr>
                <w:ilvl w:val="0"/>
                <w:numId w:val="95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lastRenderedPageBreak/>
              <w:t xml:space="preserve">Качество обслуживания </w:t>
            </w:r>
            <w:r>
              <w:t>QoS</w:t>
            </w:r>
            <w:r w:rsidRPr="007F7E08">
              <w:rPr>
                <w:lang w:val="ru-RU"/>
              </w:rPr>
              <w:t xml:space="preserve"> 8 выходных очередей для каждого порта </w:t>
            </w:r>
          </w:p>
          <w:p w:rsidR="00975660" w:rsidRDefault="007F7E08">
            <w:pPr>
              <w:pStyle w:val="afa"/>
              <w:numPr>
                <w:ilvl w:val="0"/>
                <w:numId w:val="95"/>
              </w:numPr>
              <w:tabs>
                <w:tab w:val="left" w:pos="0"/>
              </w:tabs>
              <w:spacing w:after="0"/>
            </w:pPr>
            <w:r>
              <w:t>Объем TCAM</w:t>
            </w:r>
          </w:p>
          <w:p w:rsidR="00975660" w:rsidRPr="007F7E08" w:rsidRDefault="007F7E08">
            <w:pPr>
              <w:pStyle w:val="afa"/>
              <w:numPr>
                <w:ilvl w:val="1"/>
                <w:numId w:val="95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Для маршрутизации: 16</w:t>
            </w:r>
            <w:r>
              <w:t>K</w:t>
            </w:r>
            <w:r w:rsidRPr="007F7E08">
              <w:rPr>
                <w:lang w:val="ru-RU"/>
              </w:rPr>
              <w:t xml:space="preserve"> </w:t>
            </w:r>
            <w:r>
              <w:t>IPv</w:t>
            </w:r>
            <w:r w:rsidRPr="007F7E08">
              <w:rPr>
                <w:lang w:val="ru-RU"/>
              </w:rPr>
              <w:t>4, 4</w:t>
            </w:r>
            <w:r>
              <w:t>K</w:t>
            </w:r>
            <w:r w:rsidRPr="007F7E08">
              <w:rPr>
                <w:lang w:val="ru-RU"/>
              </w:rPr>
              <w:t xml:space="preserve"> </w:t>
            </w:r>
            <w:r>
              <w:t>IPv</w:t>
            </w:r>
            <w:r w:rsidRPr="007F7E08">
              <w:rPr>
                <w:lang w:val="ru-RU"/>
              </w:rPr>
              <w:t>6</w:t>
            </w:r>
          </w:p>
          <w:p w:rsidR="00975660" w:rsidRPr="007F7E08" w:rsidRDefault="007F7E08">
            <w:pPr>
              <w:pStyle w:val="afa"/>
              <w:numPr>
                <w:ilvl w:val="1"/>
                <w:numId w:val="95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Для обработки трафика: 3</w:t>
            </w:r>
            <w:r>
              <w:t>K</w:t>
            </w:r>
            <w:r w:rsidRPr="007F7E08">
              <w:rPr>
                <w:lang w:val="ru-RU"/>
              </w:rPr>
              <w:t xml:space="preserve"> х 30В </w:t>
            </w:r>
          </w:p>
          <w:p w:rsidR="00975660" w:rsidRDefault="007F7E08">
            <w:pPr>
              <w:pStyle w:val="afa"/>
              <w:numPr>
                <w:ilvl w:val="0"/>
                <w:numId w:val="95"/>
              </w:numPr>
              <w:tabs>
                <w:tab w:val="left" w:pos="0"/>
              </w:tabs>
              <w:spacing w:after="0"/>
            </w:pPr>
            <w:r>
              <w:t xml:space="preserve">Размер Jumbo-фреймов 10240 байт </w:t>
            </w:r>
          </w:p>
          <w:p w:rsidR="00975660" w:rsidRDefault="007F7E08">
            <w:pPr>
              <w:pStyle w:val="afa"/>
              <w:numPr>
                <w:ilvl w:val="0"/>
                <w:numId w:val="95"/>
              </w:numPr>
              <w:tabs>
                <w:tab w:val="left" w:pos="0"/>
              </w:tabs>
            </w:pPr>
            <w:r>
              <w:t xml:space="preserve">Стекирование до 8 устройств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интерфейсов</w:t>
            </w:r>
          </w:p>
          <w:p w:rsidR="00975660" w:rsidRPr="007F7E08" w:rsidRDefault="007F7E08">
            <w:pPr>
              <w:pStyle w:val="afa"/>
              <w:numPr>
                <w:ilvl w:val="0"/>
                <w:numId w:val="96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Защита от блокировки очереди (</w:t>
            </w:r>
            <w:r>
              <w:t>HOL</w:t>
            </w:r>
            <w:r w:rsidRPr="007F7E08">
              <w:rPr>
                <w:lang w:val="ru-RU"/>
              </w:rPr>
              <w:t xml:space="preserve">) </w:t>
            </w:r>
          </w:p>
          <w:p w:rsidR="00975660" w:rsidRPr="007F7E08" w:rsidRDefault="007F7E08">
            <w:pPr>
              <w:pStyle w:val="afa"/>
              <w:numPr>
                <w:ilvl w:val="0"/>
                <w:numId w:val="96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Поддержка обратного давления (</w:t>
            </w:r>
            <w:r>
              <w:t>Back</w:t>
            </w:r>
            <w:r w:rsidRPr="007F7E08">
              <w:rPr>
                <w:lang w:val="ru-RU"/>
              </w:rPr>
              <w:t xml:space="preserve"> </w:t>
            </w:r>
            <w:r>
              <w:t>pressure</w:t>
            </w:r>
            <w:r w:rsidRPr="007F7E08">
              <w:rPr>
                <w:lang w:val="ru-RU"/>
              </w:rPr>
              <w:t>)</w:t>
            </w:r>
            <w:r>
              <w:t> </w:t>
            </w:r>
            <w:r w:rsidRPr="007F7E08"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96"/>
              </w:numPr>
              <w:tabs>
                <w:tab w:val="left" w:pos="0"/>
              </w:tabs>
              <w:spacing w:after="0"/>
            </w:pPr>
            <w:r>
              <w:t xml:space="preserve">Поддержка Auto MDI/MDIX </w:t>
            </w:r>
          </w:p>
          <w:p w:rsidR="00975660" w:rsidRPr="007F7E08" w:rsidRDefault="007F7E08">
            <w:pPr>
              <w:pStyle w:val="afa"/>
              <w:numPr>
                <w:ilvl w:val="0"/>
                <w:numId w:val="96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Поддержка сверхдлинных кадров (</w:t>
            </w:r>
            <w:r>
              <w:t>Jumbo</w:t>
            </w:r>
            <w:r w:rsidRPr="007F7E08">
              <w:rPr>
                <w:lang w:val="ru-RU"/>
              </w:rPr>
              <w:t xml:space="preserve"> </w:t>
            </w:r>
            <w:r>
              <w:t>frames</w:t>
            </w:r>
            <w:r w:rsidRPr="007F7E08"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96"/>
              </w:numPr>
              <w:tabs>
                <w:tab w:val="left" w:pos="0"/>
              </w:tabs>
              <w:spacing w:after="0"/>
            </w:pPr>
            <w:r>
              <w:t xml:space="preserve">Управление потоком (IEEE 802.3X) </w:t>
            </w:r>
          </w:p>
          <w:p w:rsidR="00975660" w:rsidRDefault="007F7E08">
            <w:pPr>
              <w:pStyle w:val="afa"/>
              <w:numPr>
                <w:ilvl w:val="0"/>
                <w:numId w:val="96"/>
              </w:numPr>
              <w:tabs>
                <w:tab w:val="left" w:pos="0"/>
              </w:tabs>
              <w:spacing w:after="0"/>
            </w:pPr>
            <w:r>
              <w:t xml:space="preserve">Зеркалирование портов (Port Mirroring) </w:t>
            </w:r>
          </w:p>
          <w:p w:rsidR="00975660" w:rsidRDefault="007F7E08">
            <w:pPr>
              <w:pStyle w:val="afa"/>
              <w:numPr>
                <w:ilvl w:val="0"/>
                <w:numId w:val="96"/>
              </w:numPr>
              <w:tabs>
                <w:tab w:val="left" w:pos="0"/>
              </w:tabs>
            </w:pPr>
            <w:r>
              <w:t xml:space="preserve">Стекирование </w:t>
            </w:r>
          </w:p>
          <w:p w:rsidR="00975660" w:rsidRPr="007F7E08" w:rsidRDefault="007F7E08">
            <w:pPr>
              <w:pStyle w:val="afa"/>
              <w:rPr>
                <w:lang w:val="ru-RU"/>
              </w:rPr>
            </w:pPr>
            <w:r w:rsidRPr="007F7E08">
              <w:rPr>
                <w:b/>
                <w:lang w:val="ru-RU"/>
              </w:rPr>
              <w:t>Функции при работе с М</w:t>
            </w:r>
            <w:r>
              <w:rPr>
                <w:b/>
              </w:rPr>
              <w:t>AC</w:t>
            </w:r>
            <w:r w:rsidRPr="007F7E08">
              <w:rPr>
                <w:b/>
                <w:lang w:val="ru-RU"/>
              </w:rPr>
              <w:t>-адресами</w:t>
            </w:r>
          </w:p>
          <w:p w:rsidR="00975660" w:rsidRPr="007F7E08" w:rsidRDefault="007F7E08">
            <w:pPr>
              <w:pStyle w:val="afa"/>
              <w:numPr>
                <w:ilvl w:val="0"/>
                <w:numId w:val="97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Независимый режим обучения в каждой </w:t>
            </w:r>
            <w:r>
              <w:t>VLAN</w:t>
            </w:r>
            <w:r w:rsidRPr="007F7E08">
              <w:rPr>
                <w:lang w:val="ru-RU"/>
              </w:rPr>
              <w:t xml:space="preserve"> </w:t>
            </w:r>
          </w:p>
          <w:p w:rsidR="00975660" w:rsidRPr="007F7E08" w:rsidRDefault="007F7E08">
            <w:pPr>
              <w:pStyle w:val="afa"/>
              <w:numPr>
                <w:ilvl w:val="0"/>
                <w:numId w:val="97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Поддержка многоадресной рассылки (</w:t>
            </w:r>
            <w:r>
              <w:t>MAC</w:t>
            </w:r>
            <w:r w:rsidRPr="007F7E08">
              <w:rPr>
                <w:lang w:val="ru-RU"/>
              </w:rPr>
              <w:t xml:space="preserve"> </w:t>
            </w:r>
            <w:r>
              <w:t>Multicast</w:t>
            </w:r>
            <w:r w:rsidRPr="007F7E08">
              <w:rPr>
                <w:lang w:val="ru-RU"/>
              </w:rPr>
              <w:t xml:space="preserve"> </w:t>
            </w:r>
            <w:r>
              <w:t>Support</w:t>
            </w:r>
            <w:r w:rsidRPr="007F7E08"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97"/>
              </w:numPr>
              <w:tabs>
                <w:tab w:val="left" w:pos="0"/>
              </w:tabs>
              <w:spacing w:after="0"/>
            </w:pPr>
            <w:r>
              <w:t xml:space="preserve">Регулируемое время хранения MAC-адресов  </w:t>
            </w:r>
          </w:p>
          <w:p w:rsidR="00975660" w:rsidRDefault="007F7E08">
            <w:pPr>
              <w:pStyle w:val="afa"/>
              <w:numPr>
                <w:ilvl w:val="0"/>
                <w:numId w:val="97"/>
              </w:numPr>
              <w:tabs>
                <w:tab w:val="left" w:pos="0"/>
              </w:tabs>
            </w:pPr>
            <w:r>
              <w:t xml:space="preserve">Статические MAC-адреса (Static MAC Entries)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Поддержка VLAN </w:t>
            </w:r>
          </w:p>
          <w:p w:rsidR="00975660" w:rsidRDefault="007F7E08">
            <w:pPr>
              <w:pStyle w:val="afa"/>
              <w:numPr>
                <w:ilvl w:val="0"/>
                <w:numId w:val="98"/>
              </w:numPr>
              <w:tabs>
                <w:tab w:val="left" w:pos="0"/>
              </w:tabs>
              <w:spacing w:after="0"/>
            </w:pPr>
            <w:r>
              <w:t xml:space="preserve">Поддержка Voice VLAN  </w:t>
            </w:r>
          </w:p>
          <w:p w:rsidR="00975660" w:rsidRDefault="007F7E08">
            <w:pPr>
              <w:pStyle w:val="afa"/>
              <w:numPr>
                <w:ilvl w:val="0"/>
                <w:numId w:val="98"/>
              </w:numPr>
              <w:tabs>
                <w:tab w:val="left" w:pos="0"/>
              </w:tabs>
              <w:spacing w:after="0"/>
            </w:pPr>
            <w:r>
              <w:t xml:space="preserve">Поддержка IEEE 802.1Q </w:t>
            </w:r>
          </w:p>
          <w:p w:rsidR="00975660" w:rsidRDefault="007F7E08">
            <w:pPr>
              <w:pStyle w:val="afa"/>
              <w:numPr>
                <w:ilvl w:val="0"/>
                <w:numId w:val="98"/>
              </w:numPr>
              <w:tabs>
                <w:tab w:val="left" w:pos="0"/>
              </w:tabs>
              <w:spacing w:after="0"/>
            </w:pPr>
            <w:r>
              <w:t xml:space="preserve">Поддержка Q-in-Q </w:t>
            </w:r>
          </w:p>
          <w:p w:rsidR="00975660" w:rsidRDefault="007F7E08">
            <w:pPr>
              <w:pStyle w:val="afa"/>
              <w:numPr>
                <w:ilvl w:val="0"/>
                <w:numId w:val="98"/>
              </w:numPr>
              <w:tabs>
                <w:tab w:val="left" w:pos="0"/>
              </w:tabs>
              <w:spacing w:after="0"/>
            </w:pPr>
            <w:r>
              <w:t xml:space="preserve">Поддержка Selective Q-in-Q </w:t>
            </w:r>
          </w:p>
          <w:p w:rsidR="00975660" w:rsidRDefault="007F7E08">
            <w:pPr>
              <w:pStyle w:val="afa"/>
              <w:numPr>
                <w:ilvl w:val="0"/>
                <w:numId w:val="98"/>
              </w:numPr>
              <w:tabs>
                <w:tab w:val="left" w:pos="0"/>
              </w:tabs>
            </w:pPr>
            <w:r>
              <w:t xml:space="preserve">Поддержка GVRP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L2 Multicast</w:t>
            </w:r>
            <w: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99"/>
              </w:numPr>
              <w:tabs>
                <w:tab w:val="left" w:pos="0"/>
              </w:tabs>
              <w:spacing w:after="0"/>
            </w:pPr>
            <w:r>
              <w:t xml:space="preserve">Поддержка статических Multicast-групп </w:t>
            </w:r>
          </w:p>
          <w:p w:rsidR="00975660" w:rsidRDefault="007F7E08">
            <w:pPr>
              <w:pStyle w:val="afa"/>
              <w:numPr>
                <w:ilvl w:val="0"/>
                <w:numId w:val="99"/>
              </w:numPr>
              <w:tabs>
                <w:tab w:val="left" w:pos="0"/>
              </w:tabs>
              <w:spacing w:after="0"/>
            </w:pPr>
            <w:r>
              <w:t xml:space="preserve">Поддержка IGMP Snooping v1,2,3 </w:t>
            </w:r>
          </w:p>
          <w:p w:rsidR="00975660" w:rsidRPr="007F7E08" w:rsidRDefault="007F7E08">
            <w:pPr>
              <w:pStyle w:val="afa"/>
              <w:numPr>
                <w:ilvl w:val="0"/>
                <w:numId w:val="99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Поддержка </w:t>
            </w:r>
            <w:r>
              <w:t>IGMP</w:t>
            </w:r>
            <w:r w:rsidRPr="007F7E08">
              <w:rPr>
                <w:lang w:val="ru-RU"/>
              </w:rPr>
              <w:t xml:space="preserve"> </w:t>
            </w:r>
            <w:r>
              <w:t>Snooping</w:t>
            </w:r>
            <w:r w:rsidRPr="007F7E08">
              <w:rPr>
                <w:lang w:val="ru-RU"/>
              </w:rPr>
              <w:t xml:space="preserve"> </w:t>
            </w:r>
            <w:r>
              <w:t>Fast</w:t>
            </w:r>
            <w:r w:rsidRPr="007F7E08">
              <w:rPr>
                <w:lang w:val="ru-RU"/>
              </w:rPr>
              <w:t xml:space="preserve"> </w:t>
            </w:r>
            <w:r>
              <w:t>Leave</w:t>
            </w:r>
            <w:r w:rsidRPr="007F7E08">
              <w:rPr>
                <w:lang w:val="ru-RU"/>
              </w:rPr>
              <w:t xml:space="preserve"> на основе порта </w:t>
            </w:r>
          </w:p>
          <w:p w:rsidR="00975660" w:rsidRDefault="007F7E08">
            <w:pPr>
              <w:pStyle w:val="afa"/>
              <w:numPr>
                <w:ilvl w:val="0"/>
                <w:numId w:val="99"/>
              </w:numPr>
              <w:tabs>
                <w:tab w:val="left" w:pos="0"/>
              </w:tabs>
              <w:spacing w:after="0"/>
            </w:pPr>
            <w:r>
              <w:t xml:space="preserve">Поддержка MLD Snooping v1,2 </w:t>
            </w:r>
          </w:p>
          <w:p w:rsidR="00975660" w:rsidRDefault="007F7E08">
            <w:pPr>
              <w:pStyle w:val="afa"/>
              <w:numPr>
                <w:ilvl w:val="0"/>
                <w:numId w:val="99"/>
              </w:numPr>
              <w:tabs>
                <w:tab w:val="left" w:pos="0"/>
              </w:tabs>
            </w:pPr>
            <w:r>
              <w:t xml:space="preserve">Поддержка IGMP Querier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L2</w:t>
            </w:r>
          </w:p>
          <w:p w:rsidR="00975660" w:rsidRDefault="007F7E08">
            <w:pPr>
              <w:pStyle w:val="afa"/>
              <w:numPr>
                <w:ilvl w:val="0"/>
                <w:numId w:val="100"/>
              </w:numPr>
              <w:tabs>
                <w:tab w:val="left" w:pos="0"/>
              </w:tabs>
              <w:spacing w:after="0"/>
            </w:pPr>
            <w:r>
              <w:t xml:space="preserve">Поддержка STP (Spanning Tree Protocol, IEEE 802.1d) </w:t>
            </w:r>
          </w:p>
          <w:p w:rsidR="00975660" w:rsidRDefault="007F7E08">
            <w:pPr>
              <w:pStyle w:val="afa"/>
              <w:numPr>
                <w:ilvl w:val="0"/>
                <w:numId w:val="100"/>
              </w:numPr>
              <w:tabs>
                <w:tab w:val="left" w:pos="0"/>
              </w:tabs>
              <w:spacing w:after="0"/>
            </w:pPr>
            <w:r>
              <w:t xml:space="preserve">Поддержка RSTP (Rapid Spanning Tree Protocol, IEEE 802.1w) </w:t>
            </w:r>
          </w:p>
          <w:p w:rsidR="00975660" w:rsidRDefault="007F7E08">
            <w:pPr>
              <w:pStyle w:val="afa"/>
              <w:numPr>
                <w:ilvl w:val="0"/>
                <w:numId w:val="100"/>
              </w:numPr>
              <w:tabs>
                <w:tab w:val="left" w:pos="0"/>
              </w:tabs>
              <w:spacing w:after="0"/>
            </w:pPr>
            <w:r>
              <w:t xml:space="preserve">Поддержка MSTP (Multiple Spanning Tree Protocol, IEEE 802.1s) </w:t>
            </w:r>
          </w:p>
          <w:p w:rsidR="00975660" w:rsidRDefault="007F7E08">
            <w:pPr>
              <w:pStyle w:val="afa"/>
              <w:numPr>
                <w:ilvl w:val="0"/>
                <w:numId w:val="100"/>
              </w:numPr>
              <w:tabs>
                <w:tab w:val="left" w:pos="0"/>
              </w:tabs>
              <w:spacing w:after="0"/>
            </w:pPr>
            <w:r>
              <w:t xml:space="preserve">Поддержка Spanning Tree Fast Link option </w:t>
            </w:r>
          </w:p>
          <w:p w:rsidR="00975660" w:rsidRDefault="007F7E08">
            <w:pPr>
              <w:pStyle w:val="afa"/>
              <w:numPr>
                <w:ilvl w:val="0"/>
                <w:numId w:val="100"/>
              </w:numPr>
              <w:tabs>
                <w:tab w:val="left" w:pos="0"/>
              </w:tabs>
              <w:spacing w:after="0"/>
            </w:pPr>
            <w:r>
              <w:t xml:space="preserve">Поддержка STP Root Guard </w:t>
            </w:r>
          </w:p>
          <w:p w:rsidR="00975660" w:rsidRDefault="007F7E08">
            <w:pPr>
              <w:pStyle w:val="afa"/>
              <w:numPr>
                <w:ilvl w:val="0"/>
                <w:numId w:val="100"/>
              </w:numPr>
              <w:tabs>
                <w:tab w:val="left" w:pos="0"/>
              </w:tabs>
              <w:spacing w:after="0"/>
            </w:pPr>
            <w:r>
              <w:t xml:space="preserve">Поддержка BPDU Filtering  </w:t>
            </w:r>
          </w:p>
          <w:p w:rsidR="00975660" w:rsidRDefault="007F7E08">
            <w:pPr>
              <w:pStyle w:val="afa"/>
              <w:numPr>
                <w:ilvl w:val="0"/>
                <w:numId w:val="100"/>
              </w:numPr>
              <w:tabs>
                <w:tab w:val="left" w:pos="0"/>
              </w:tabs>
              <w:spacing w:after="0"/>
            </w:pPr>
            <w:r>
              <w:t xml:space="preserve">Поддержка STP BPDU Guard </w:t>
            </w:r>
          </w:p>
          <w:p w:rsidR="00975660" w:rsidRDefault="007F7E08">
            <w:pPr>
              <w:pStyle w:val="afa"/>
              <w:numPr>
                <w:ilvl w:val="0"/>
                <w:numId w:val="100"/>
              </w:numPr>
              <w:tabs>
                <w:tab w:val="left" w:pos="0"/>
              </w:tabs>
              <w:spacing w:after="0"/>
            </w:pPr>
            <w:r>
              <w:t xml:space="preserve">Поддержка Looback Detection (LBD) </w:t>
            </w:r>
          </w:p>
          <w:p w:rsidR="00975660" w:rsidRDefault="007F7E08">
            <w:pPr>
              <w:pStyle w:val="afa"/>
              <w:numPr>
                <w:ilvl w:val="0"/>
                <w:numId w:val="100"/>
              </w:numPr>
              <w:tabs>
                <w:tab w:val="left" w:pos="0"/>
              </w:tabs>
            </w:pPr>
            <w:r>
              <w:t xml:space="preserve">Поддержка ERPS (G.8032v2)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L3</w:t>
            </w:r>
          </w:p>
          <w:p w:rsidR="00975660" w:rsidRDefault="007F7E08">
            <w:pPr>
              <w:pStyle w:val="afa"/>
              <w:numPr>
                <w:ilvl w:val="0"/>
                <w:numId w:val="101"/>
              </w:numPr>
              <w:tabs>
                <w:tab w:val="left" w:pos="0"/>
              </w:tabs>
              <w:spacing w:after="0"/>
            </w:pPr>
            <w:r>
              <w:t xml:space="preserve">Статические IP-маршруты </w:t>
            </w:r>
          </w:p>
          <w:p w:rsidR="00975660" w:rsidRPr="007F7E08" w:rsidRDefault="007F7E08">
            <w:pPr>
              <w:pStyle w:val="afa"/>
              <w:numPr>
                <w:ilvl w:val="0"/>
                <w:numId w:val="101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Протоколы динамической маршрутизации </w:t>
            </w:r>
            <w:r>
              <w:t>RIP</w:t>
            </w:r>
            <w:r w:rsidRPr="007F7E08">
              <w:rPr>
                <w:lang w:val="ru-RU"/>
              </w:rPr>
              <w:t xml:space="preserve">, </w:t>
            </w:r>
            <w:r>
              <w:t>OSPFv</w:t>
            </w:r>
            <w:r w:rsidRPr="007F7E08">
              <w:rPr>
                <w:lang w:val="ru-RU"/>
              </w:rPr>
              <w:t xml:space="preserve">2, </w:t>
            </w:r>
            <w:r>
              <w:t>OSPFv</w:t>
            </w:r>
            <w:r w:rsidRPr="007F7E08">
              <w:rPr>
                <w:lang w:val="ru-RU"/>
              </w:rPr>
              <w:t xml:space="preserve">3 </w:t>
            </w:r>
          </w:p>
          <w:p w:rsidR="00975660" w:rsidRDefault="007F7E08">
            <w:pPr>
              <w:pStyle w:val="afa"/>
              <w:numPr>
                <w:ilvl w:val="0"/>
                <w:numId w:val="101"/>
              </w:numPr>
              <w:tabs>
                <w:tab w:val="left" w:pos="0"/>
              </w:tabs>
              <w:spacing w:after="0"/>
            </w:pPr>
            <w:r>
              <w:t xml:space="preserve">Address Resolution Protocol (ARP) </w:t>
            </w:r>
          </w:p>
          <w:p w:rsidR="00975660" w:rsidRDefault="007F7E08">
            <w:pPr>
              <w:pStyle w:val="afa"/>
              <w:numPr>
                <w:ilvl w:val="0"/>
                <w:numId w:val="101"/>
              </w:numPr>
              <w:tabs>
                <w:tab w:val="left" w:pos="0"/>
              </w:tabs>
              <w:spacing w:after="0"/>
            </w:pPr>
            <w:r>
              <w:t xml:space="preserve">Поддержка протокола VRRP </w:t>
            </w:r>
          </w:p>
          <w:p w:rsidR="00975660" w:rsidRPr="007F7E08" w:rsidRDefault="007F7E08">
            <w:pPr>
              <w:pStyle w:val="afa"/>
              <w:numPr>
                <w:ilvl w:val="0"/>
                <w:numId w:val="101"/>
              </w:numPr>
              <w:tabs>
                <w:tab w:val="left" w:pos="0"/>
              </w:tabs>
              <w:rPr>
                <w:lang w:val="ru-RU"/>
              </w:rPr>
            </w:pPr>
            <w:r w:rsidRPr="007F7E08">
              <w:rPr>
                <w:lang w:val="ru-RU"/>
              </w:rPr>
              <w:t xml:space="preserve">Протоколы динамической маршрутизации мультикаста </w:t>
            </w:r>
            <w:r>
              <w:t>PIM</w:t>
            </w:r>
            <w:r w:rsidRPr="007F7E08">
              <w:rPr>
                <w:lang w:val="ru-RU"/>
              </w:rPr>
              <w:t xml:space="preserve"> </w:t>
            </w:r>
            <w:r>
              <w:t>SM</w:t>
            </w:r>
            <w:r w:rsidRPr="007F7E08">
              <w:rPr>
                <w:lang w:val="ru-RU"/>
              </w:rPr>
              <w:t xml:space="preserve">, </w:t>
            </w:r>
            <w:r>
              <w:t>IGMP</w:t>
            </w:r>
            <w:r w:rsidRPr="007F7E08">
              <w:rPr>
                <w:lang w:val="ru-RU"/>
              </w:rPr>
              <w:t xml:space="preserve"> </w:t>
            </w:r>
            <w:r>
              <w:t>Proxy</w:t>
            </w:r>
            <w:r w:rsidRPr="007F7E08"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lastRenderedPageBreak/>
              <w:t>Функции Link Aggregation</w:t>
            </w:r>
          </w:p>
          <w:p w:rsidR="00975660" w:rsidRDefault="007F7E08">
            <w:pPr>
              <w:pStyle w:val="afa"/>
              <w:numPr>
                <w:ilvl w:val="0"/>
                <w:numId w:val="102"/>
              </w:numPr>
              <w:tabs>
                <w:tab w:val="left" w:pos="0"/>
              </w:tabs>
              <w:spacing w:after="0"/>
            </w:pPr>
            <w:r>
              <w:t xml:space="preserve">Создание групп LAG  </w:t>
            </w:r>
          </w:p>
          <w:p w:rsidR="00975660" w:rsidRDefault="007F7E08">
            <w:pPr>
              <w:pStyle w:val="afa"/>
              <w:numPr>
                <w:ilvl w:val="0"/>
                <w:numId w:val="102"/>
              </w:numPr>
              <w:tabs>
                <w:tab w:val="left" w:pos="0"/>
              </w:tabs>
              <w:spacing w:after="0"/>
            </w:pPr>
            <w:r>
              <w:t xml:space="preserve">Объединение каналов с использованием LACP </w:t>
            </w:r>
          </w:p>
          <w:p w:rsidR="00975660" w:rsidRDefault="007F7E08">
            <w:pPr>
              <w:pStyle w:val="afa"/>
              <w:numPr>
                <w:ilvl w:val="0"/>
                <w:numId w:val="102"/>
              </w:numPr>
              <w:tabs>
                <w:tab w:val="left" w:pos="0"/>
              </w:tabs>
            </w:pPr>
            <w:r>
              <w:t xml:space="preserve">Поддержка LAG Balancing Algorithm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Поддержка IPv6 </w:t>
            </w:r>
          </w:p>
          <w:p w:rsidR="00975660" w:rsidRDefault="007F7E08">
            <w:pPr>
              <w:pStyle w:val="afa"/>
              <w:numPr>
                <w:ilvl w:val="0"/>
                <w:numId w:val="103"/>
              </w:numPr>
              <w:tabs>
                <w:tab w:val="left" w:pos="0"/>
              </w:tabs>
              <w:spacing w:after="0"/>
            </w:pPr>
            <w:r>
              <w:t xml:space="preserve">Функциональность IРv6 Host  </w:t>
            </w:r>
          </w:p>
          <w:p w:rsidR="00975660" w:rsidRDefault="007F7E08">
            <w:pPr>
              <w:pStyle w:val="afa"/>
              <w:numPr>
                <w:ilvl w:val="0"/>
                <w:numId w:val="103"/>
              </w:numPr>
              <w:tabs>
                <w:tab w:val="left" w:pos="0"/>
              </w:tabs>
            </w:pPr>
            <w:r>
              <w:t xml:space="preserve">Совместное использование IРv6, IРv4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Сервисные функции </w:t>
            </w:r>
            <w: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104"/>
              </w:numPr>
              <w:tabs>
                <w:tab w:val="left" w:pos="0"/>
              </w:tabs>
              <w:spacing w:after="0"/>
            </w:pPr>
            <w:r>
              <w:t xml:space="preserve">Диагностика оптического трансивера </w:t>
            </w:r>
          </w:p>
          <w:p w:rsidR="00975660" w:rsidRDefault="007F7E08">
            <w:pPr>
              <w:pStyle w:val="afa"/>
              <w:numPr>
                <w:ilvl w:val="0"/>
                <w:numId w:val="104"/>
              </w:numPr>
              <w:tabs>
                <w:tab w:val="left" w:pos="0"/>
              </w:tabs>
            </w:pPr>
            <w:r>
              <w:t xml:space="preserve">Green Ethernet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обеспечения безопасности</w:t>
            </w:r>
          </w:p>
          <w:p w:rsidR="00975660" w:rsidRDefault="007F7E08">
            <w:pPr>
              <w:pStyle w:val="afa"/>
              <w:numPr>
                <w:ilvl w:val="0"/>
                <w:numId w:val="105"/>
              </w:numPr>
              <w:tabs>
                <w:tab w:val="left" w:pos="0"/>
              </w:tabs>
              <w:spacing w:after="0"/>
            </w:pPr>
            <w:r>
              <w:t xml:space="preserve">DHCP Snooping </w:t>
            </w:r>
          </w:p>
          <w:p w:rsidR="00975660" w:rsidRDefault="007F7E08">
            <w:pPr>
              <w:pStyle w:val="afa"/>
              <w:numPr>
                <w:ilvl w:val="0"/>
                <w:numId w:val="105"/>
              </w:numPr>
              <w:tabs>
                <w:tab w:val="left" w:pos="0"/>
              </w:tabs>
              <w:spacing w:after="0"/>
            </w:pPr>
            <w:r>
              <w:t xml:space="preserve">Опция 82 протокола DHCP </w:t>
            </w:r>
          </w:p>
          <w:p w:rsidR="00975660" w:rsidRDefault="007F7E08">
            <w:pPr>
              <w:pStyle w:val="afa"/>
              <w:numPr>
                <w:ilvl w:val="0"/>
                <w:numId w:val="105"/>
              </w:numPr>
              <w:tabs>
                <w:tab w:val="left" w:pos="0"/>
              </w:tabs>
              <w:spacing w:after="0"/>
            </w:pPr>
            <w:r>
              <w:t xml:space="preserve">IP Source Guard </w:t>
            </w:r>
          </w:p>
          <w:p w:rsidR="00975660" w:rsidRDefault="007F7E08">
            <w:pPr>
              <w:pStyle w:val="afa"/>
              <w:numPr>
                <w:ilvl w:val="0"/>
                <w:numId w:val="105"/>
              </w:numPr>
              <w:tabs>
                <w:tab w:val="left" w:pos="0"/>
              </w:tabs>
              <w:spacing w:after="0"/>
            </w:pPr>
            <w:r>
              <w:t xml:space="preserve">Dynamic ARP Inspection  </w:t>
            </w:r>
          </w:p>
          <w:p w:rsidR="00975660" w:rsidRDefault="007F7E08">
            <w:pPr>
              <w:pStyle w:val="afa"/>
              <w:numPr>
                <w:ilvl w:val="0"/>
                <w:numId w:val="105"/>
              </w:numPr>
              <w:tabs>
                <w:tab w:val="left" w:pos="0"/>
              </w:tabs>
              <w:spacing w:after="0"/>
            </w:pPr>
            <w:r>
              <w:t xml:space="preserve">Поддержка sFlow </w:t>
            </w:r>
          </w:p>
          <w:p w:rsidR="00975660" w:rsidRPr="007F7E08" w:rsidRDefault="007F7E08">
            <w:pPr>
              <w:pStyle w:val="afa"/>
              <w:numPr>
                <w:ilvl w:val="0"/>
                <w:numId w:val="105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Проверка подлинности на основе </w:t>
            </w:r>
            <w:r>
              <w:t>MAC</w:t>
            </w:r>
            <w:r w:rsidRPr="007F7E08">
              <w:rPr>
                <w:lang w:val="ru-RU"/>
              </w:rPr>
              <w:t xml:space="preserve">-адреса, ограничение количества </w:t>
            </w:r>
            <w:r>
              <w:t>MAC</w:t>
            </w:r>
            <w:r w:rsidRPr="007F7E08">
              <w:rPr>
                <w:lang w:val="ru-RU"/>
              </w:rPr>
              <w:t xml:space="preserve">-адресов, статические </w:t>
            </w:r>
            <w:r>
              <w:t>MAC</w:t>
            </w:r>
            <w:r w:rsidRPr="007F7E08">
              <w:rPr>
                <w:lang w:val="ru-RU"/>
              </w:rPr>
              <w:t>-адреса</w:t>
            </w:r>
            <w:r>
              <w:t> </w:t>
            </w:r>
            <w:r w:rsidRPr="007F7E08"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105"/>
              </w:numPr>
              <w:tabs>
                <w:tab w:val="left" w:pos="0"/>
              </w:tabs>
              <w:spacing w:after="0"/>
            </w:pPr>
            <w:r>
              <w:t xml:space="preserve">Проверка подлинности основе IEEE 802.1x  </w:t>
            </w:r>
          </w:p>
          <w:p w:rsidR="00975660" w:rsidRDefault="007F7E08">
            <w:pPr>
              <w:pStyle w:val="afa"/>
              <w:numPr>
                <w:ilvl w:val="0"/>
                <w:numId w:val="105"/>
              </w:numPr>
              <w:tabs>
                <w:tab w:val="left" w:pos="0"/>
              </w:tabs>
              <w:spacing w:after="0"/>
            </w:pPr>
            <w:r>
              <w:t>Guest VLAN</w:t>
            </w:r>
            <w:r>
              <w:rPr>
                <w:position w:val="7"/>
                <w:sz w:val="18"/>
              </w:rPr>
              <w:t> </w:t>
            </w:r>
            <w: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105"/>
              </w:numPr>
              <w:tabs>
                <w:tab w:val="left" w:pos="0"/>
              </w:tabs>
              <w:spacing w:after="0"/>
            </w:pPr>
            <w:r>
              <w:t xml:space="preserve">Система предотвращения DoS-атак </w:t>
            </w:r>
          </w:p>
          <w:p w:rsidR="00975660" w:rsidRDefault="007F7E08">
            <w:pPr>
              <w:pStyle w:val="afa"/>
              <w:numPr>
                <w:ilvl w:val="0"/>
                <w:numId w:val="105"/>
              </w:numPr>
              <w:tabs>
                <w:tab w:val="left" w:pos="0"/>
              </w:tabs>
              <w:spacing w:after="0"/>
            </w:pPr>
            <w:r>
              <w:t xml:space="preserve">Сегментация трафика </w:t>
            </w:r>
          </w:p>
          <w:p w:rsidR="00975660" w:rsidRDefault="007F7E08">
            <w:pPr>
              <w:pStyle w:val="afa"/>
              <w:numPr>
                <w:ilvl w:val="0"/>
                <w:numId w:val="105"/>
              </w:numPr>
              <w:tabs>
                <w:tab w:val="left" w:pos="0"/>
              </w:tabs>
              <w:spacing w:after="0"/>
            </w:pPr>
            <w:r>
              <w:t xml:space="preserve">Фильтрация DHCP-клиентов </w:t>
            </w:r>
          </w:p>
          <w:p w:rsidR="00975660" w:rsidRDefault="007F7E08">
            <w:pPr>
              <w:pStyle w:val="afa"/>
              <w:numPr>
                <w:ilvl w:val="0"/>
                <w:numId w:val="105"/>
              </w:numPr>
              <w:tabs>
                <w:tab w:val="left" w:pos="0"/>
              </w:tabs>
              <w:spacing w:after="0"/>
            </w:pPr>
            <w:r>
              <w:t xml:space="preserve">Предотвращение атак BPDU </w:t>
            </w:r>
          </w:p>
          <w:p w:rsidR="00975660" w:rsidRDefault="007F7E08">
            <w:pPr>
              <w:pStyle w:val="afa"/>
              <w:numPr>
                <w:ilvl w:val="0"/>
                <w:numId w:val="105"/>
              </w:numPr>
              <w:tabs>
                <w:tab w:val="left" w:pos="0"/>
              </w:tabs>
            </w:pPr>
            <w:r>
              <w:t xml:space="preserve">Фильтрация NetBIOS/NetBEUI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Списки управления доступом ACL</w:t>
            </w:r>
          </w:p>
          <w:p w:rsidR="00975660" w:rsidRDefault="007F7E08">
            <w:pPr>
              <w:pStyle w:val="afa"/>
              <w:numPr>
                <w:ilvl w:val="0"/>
                <w:numId w:val="106"/>
              </w:numPr>
              <w:tabs>
                <w:tab w:val="left" w:pos="0"/>
              </w:tabs>
              <w:spacing w:after="0"/>
            </w:pPr>
            <w:r>
              <w:t xml:space="preserve">L2-L3-L4 ACL (Access Control List) </w:t>
            </w:r>
          </w:p>
          <w:p w:rsidR="00975660" w:rsidRDefault="007F7E08">
            <w:pPr>
              <w:pStyle w:val="afa"/>
              <w:numPr>
                <w:ilvl w:val="0"/>
                <w:numId w:val="106"/>
              </w:numPr>
              <w:tabs>
                <w:tab w:val="left" w:pos="0"/>
              </w:tabs>
              <w:spacing w:after="0"/>
            </w:pPr>
            <w:r>
              <w:t xml:space="preserve">Поддержка Time-Based ACL </w:t>
            </w:r>
          </w:p>
          <w:p w:rsidR="00975660" w:rsidRDefault="007F7E08">
            <w:pPr>
              <w:pStyle w:val="afa"/>
              <w:numPr>
                <w:ilvl w:val="0"/>
                <w:numId w:val="106"/>
              </w:numPr>
              <w:tabs>
                <w:tab w:val="left" w:pos="0"/>
              </w:tabs>
              <w:spacing w:after="0"/>
            </w:pPr>
            <w:r>
              <w:t xml:space="preserve">IРv6 ACL </w:t>
            </w:r>
          </w:p>
          <w:p w:rsidR="00975660" w:rsidRDefault="007F7E08">
            <w:pPr>
              <w:pStyle w:val="afa"/>
              <w:numPr>
                <w:ilvl w:val="0"/>
                <w:numId w:val="106"/>
              </w:numPr>
              <w:tabs>
                <w:tab w:val="left" w:pos="0"/>
              </w:tabs>
              <w:spacing w:after="0"/>
            </w:pPr>
            <w:r>
              <w:t xml:space="preserve">ACL на основе: </w:t>
            </w:r>
          </w:p>
          <w:p w:rsidR="00975660" w:rsidRDefault="007F7E08">
            <w:pPr>
              <w:pStyle w:val="afa"/>
              <w:numPr>
                <w:ilvl w:val="1"/>
                <w:numId w:val="106"/>
              </w:numPr>
              <w:tabs>
                <w:tab w:val="left" w:pos="0"/>
              </w:tabs>
              <w:spacing w:after="0"/>
            </w:pPr>
            <w:r>
              <w:t>Порта коммутатора</w:t>
            </w:r>
          </w:p>
          <w:p w:rsidR="00975660" w:rsidRDefault="007F7E08">
            <w:pPr>
              <w:pStyle w:val="afa"/>
              <w:numPr>
                <w:ilvl w:val="1"/>
                <w:numId w:val="106"/>
              </w:numPr>
              <w:tabs>
                <w:tab w:val="left" w:pos="0"/>
              </w:tabs>
              <w:spacing w:after="0"/>
            </w:pPr>
            <w:r>
              <w:t xml:space="preserve">Приоритета IEEE 802.1p </w:t>
            </w:r>
          </w:p>
          <w:p w:rsidR="00975660" w:rsidRDefault="007F7E08">
            <w:pPr>
              <w:pStyle w:val="afa"/>
              <w:numPr>
                <w:ilvl w:val="1"/>
                <w:numId w:val="106"/>
              </w:numPr>
              <w:tabs>
                <w:tab w:val="left" w:pos="0"/>
              </w:tabs>
              <w:spacing w:after="0"/>
            </w:pPr>
            <w:r>
              <w:t xml:space="preserve">VLAN ID </w:t>
            </w:r>
          </w:p>
          <w:p w:rsidR="00975660" w:rsidRDefault="007F7E08">
            <w:pPr>
              <w:pStyle w:val="afa"/>
              <w:numPr>
                <w:ilvl w:val="1"/>
                <w:numId w:val="106"/>
              </w:numPr>
              <w:tabs>
                <w:tab w:val="left" w:pos="0"/>
              </w:tabs>
              <w:spacing w:after="0"/>
            </w:pPr>
            <w:r>
              <w:t xml:space="preserve">EtherType </w:t>
            </w:r>
          </w:p>
          <w:p w:rsidR="00975660" w:rsidRDefault="007F7E08">
            <w:pPr>
              <w:pStyle w:val="afa"/>
              <w:numPr>
                <w:ilvl w:val="1"/>
                <w:numId w:val="106"/>
              </w:numPr>
              <w:tabs>
                <w:tab w:val="left" w:pos="0"/>
              </w:tabs>
              <w:spacing w:after="0"/>
            </w:pPr>
            <w:r>
              <w:t xml:space="preserve">DSCP </w:t>
            </w:r>
          </w:p>
          <w:p w:rsidR="00975660" w:rsidRDefault="007F7E08">
            <w:pPr>
              <w:pStyle w:val="afa"/>
              <w:numPr>
                <w:ilvl w:val="1"/>
                <w:numId w:val="106"/>
              </w:numPr>
              <w:tabs>
                <w:tab w:val="left" w:pos="0"/>
              </w:tabs>
              <w:spacing w:after="0"/>
            </w:pPr>
            <w:r>
              <w:t xml:space="preserve">Типа IP-протокола </w:t>
            </w:r>
          </w:p>
          <w:p w:rsidR="00975660" w:rsidRDefault="007F7E08">
            <w:pPr>
              <w:pStyle w:val="afa"/>
              <w:numPr>
                <w:ilvl w:val="1"/>
                <w:numId w:val="106"/>
              </w:numPr>
              <w:tabs>
                <w:tab w:val="left" w:pos="0"/>
              </w:tabs>
            </w:pPr>
            <w:r>
              <w:t xml:space="preserve">Номера порта TCP/UDP </w:t>
            </w:r>
          </w:p>
          <w:p w:rsidR="00975660" w:rsidRPr="007F7E08" w:rsidRDefault="007F7E08">
            <w:pPr>
              <w:pStyle w:val="afa"/>
              <w:rPr>
                <w:lang w:val="ru-RU"/>
              </w:rPr>
            </w:pPr>
            <w:r w:rsidRPr="007F7E08">
              <w:rPr>
                <w:b/>
                <w:lang w:val="ru-RU"/>
              </w:rPr>
              <w:t>Основные функции качества обслуживания (</w:t>
            </w:r>
            <w:r>
              <w:rPr>
                <w:b/>
              </w:rPr>
              <w:t>QoS</w:t>
            </w:r>
            <w:r w:rsidRPr="007F7E08">
              <w:rPr>
                <w:b/>
                <w:lang w:val="ru-RU"/>
              </w:rPr>
              <w:t>) и ограничение скорости</w:t>
            </w:r>
          </w:p>
          <w:p w:rsidR="00975660" w:rsidRDefault="007F7E08">
            <w:pPr>
              <w:pStyle w:val="afa"/>
              <w:numPr>
                <w:ilvl w:val="0"/>
                <w:numId w:val="107"/>
              </w:numPr>
              <w:tabs>
                <w:tab w:val="left" w:pos="0"/>
              </w:tabs>
              <w:spacing w:after="0"/>
            </w:pPr>
            <w:r>
              <w:t xml:space="preserve">Статистика CoS </w:t>
            </w:r>
          </w:p>
          <w:p w:rsidR="00975660" w:rsidRPr="007F7E08" w:rsidRDefault="007F7E08">
            <w:pPr>
              <w:pStyle w:val="afa"/>
              <w:numPr>
                <w:ilvl w:val="0"/>
                <w:numId w:val="107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Ограничение скорости на портах (</w:t>
            </w:r>
            <w:r>
              <w:t>Shaping</w:t>
            </w:r>
            <w:r w:rsidRPr="007F7E08">
              <w:rPr>
                <w:lang w:val="ru-RU"/>
              </w:rPr>
              <w:t xml:space="preserve">, </w:t>
            </w:r>
            <w:r>
              <w:t>Policing</w:t>
            </w:r>
            <w:r w:rsidRPr="007F7E08"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107"/>
              </w:numPr>
              <w:tabs>
                <w:tab w:val="left" w:pos="0"/>
              </w:tabs>
              <w:spacing w:after="0"/>
            </w:pPr>
            <w:r>
              <w:t xml:space="preserve">Поддержка класса обслуживания IEEE 802.1р </w:t>
            </w:r>
          </w:p>
          <w:p w:rsidR="00975660" w:rsidRDefault="007F7E08">
            <w:pPr>
              <w:pStyle w:val="afa"/>
              <w:numPr>
                <w:ilvl w:val="0"/>
                <w:numId w:val="107"/>
              </w:numPr>
              <w:tabs>
                <w:tab w:val="left" w:pos="0"/>
              </w:tabs>
              <w:spacing w:after="0"/>
            </w:pPr>
            <w:r>
              <w:t xml:space="preserve">Защита от широковещательного «шторма» </w:t>
            </w:r>
          </w:p>
          <w:p w:rsidR="00975660" w:rsidRDefault="007F7E08">
            <w:pPr>
              <w:pStyle w:val="afa"/>
              <w:numPr>
                <w:ilvl w:val="0"/>
                <w:numId w:val="107"/>
              </w:numPr>
              <w:tabs>
                <w:tab w:val="left" w:pos="0"/>
              </w:tabs>
              <w:spacing w:after="0"/>
            </w:pPr>
            <w:r>
              <w:t xml:space="preserve">Управление полосой пропускания </w:t>
            </w:r>
          </w:p>
          <w:p w:rsidR="00975660" w:rsidRDefault="007F7E08">
            <w:pPr>
              <w:pStyle w:val="afa"/>
              <w:numPr>
                <w:ilvl w:val="0"/>
                <w:numId w:val="107"/>
              </w:numPr>
              <w:tabs>
                <w:tab w:val="left" w:pos="0"/>
              </w:tabs>
              <w:spacing w:after="0"/>
            </w:pPr>
            <w:r>
              <w:t xml:space="preserve">Обработка очередей по алгоритмам Strict Priority/Weighted Round Robin (WRR) </w:t>
            </w:r>
          </w:p>
          <w:p w:rsidR="00975660" w:rsidRDefault="007F7E08">
            <w:pPr>
              <w:pStyle w:val="afa"/>
              <w:numPr>
                <w:ilvl w:val="0"/>
                <w:numId w:val="107"/>
              </w:numPr>
              <w:tabs>
                <w:tab w:val="left" w:pos="0"/>
              </w:tabs>
              <w:spacing w:after="0"/>
            </w:pPr>
            <w:r>
              <w:t xml:space="preserve">Три цвета маркировки </w:t>
            </w:r>
          </w:p>
          <w:p w:rsidR="00975660" w:rsidRDefault="007F7E08">
            <w:pPr>
              <w:pStyle w:val="afa"/>
              <w:numPr>
                <w:ilvl w:val="0"/>
                <w:numId w:val="107"/>
              </w:numPr>
              <w:tabs>
                <w:tab w:val="left" w:pos="0"/>
              </w:tabs>
            </w:pPr>
            <w:r>
              <w:t xml:space="preserve">Классификация трафика на основании ACL 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Основные функции управления</w:t>
            </w:r>
          </w:p>
          <w:p w:rsidR="00975660" w:rsidRPr="007F7E08" w:rsidRDefault="007F7E08">
            <w:pPr>
              <w:pStyle w:val="afa"/>
              <w:numPr>
                <w:ilvl w:val="0"/>
                <w:numId w:val="108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Загрузка и выгрузка конфигурации и ПО по </w:t>
            </w:r>
            <w:r>
              <w:t>TFTP</w:t>
            </w:r>
            <w:r w:rsidRPr="007F7E08"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108"/>
              </w:numPr>
              <w:tabs>
                <w:tab w:val="left" w:pos="0"/>
              </w:tabs>
              <w:spacing w:after="0"/>
            </w:pPr>
            <w:r>
              <w:lastRenderedPageBreak/>
              <w:t xml:space="preserve">Протокол SNMP  </w:t>
            </w:r>
          </w:p>
          <w:p w:rsidR="00975660" w:rsidRDefault="007F7E08">
            <w:pPr>
              <w:pStyle w:val="afa"/>
              <w:numPr>
                <w:ilvl w:val="0"/>
                <w:numId w:val="108"/>
              </w:numPr>
              <w:tabs>
                <w:tab w:val="left" w:pos="0"/>
              </w:tabs>
              <w:spacing w:after="0"/>
            </w:pPr>
            <w:r>
              <w:t xml:space="preserve">Интерфейс командной строки (CLI) </w:t>
            </w:r>
          </w:p>
          <w:p w:rsidR="00975660" w:rsidRDefault="007F7E08">
            <w:pPr>
              <w:pStyle w:val="afa"/>
              <w:numPr>
                <w:ilvl w:val="0"/>
                <w:numId w:val="108"/>
              </w:numPr>
              <w:tabs>
                <w:tab w:val="left" w:pos="0"/>
              </w:tabs>
              <w:spacing w:after="0"/>
            </w:pPr>
            <w:r>
              <w:t xml:space="preserve">Syslog </w:t>
            </w:r>
          </w:p>
          <w:p w:rsidR="00975660" w:rsidRDefault="007F7E08">
            <w:pPr>
              <w:pStyle w:val="afa"/>
              <w:numPr>
                <w:ilvl w:val="0"/>
                <w:numId w:val="108"/>
              </w:numPr>
              <w:tabs>
                <w:tab w:val="left" w:pos="0"/>
              </w:tabs>
              <w:spacing w:after="0"/>
            </w:pPr>
            <w:r>
              <w:t xml:space="preserve">SNTP (Simple Network Time Protocol) </w:t>
            </w:r>
          </w:p>
          <w:p w:rsidR="00975660" w:rsidRDefault="007F7E08">
            <w:pPr>
              <w:pStyle w:val="afa"/>
              <w:numPr>
                <w:ilvl w:val="0"/>
                <w:numId w:val="108"/>
              </w:numPr>
              <w:tabs>
                <w:tab w:val="left" w:pos="0"/>
              </w:tabs>
              <w:spacing w:after="0"/>
            </w:pPr>
            <w:r>
              <w:t xml:space="preserve">Traceroute </w:t>
            </w:r>
          </w:p>
          <w:p w:rsidR="00975660" w:rsidRDefault="007F7E08">
            <w:pPr>
              <w:pStyle w:val="afa"/>
              <w:numPr>
                <w:ilvl w:val="0"/>
                <w:numId w:val="108"/>
              </w:numPr>
              <w:tabs>
                <w:tab w:val="left" w:pos="0"/>
              </w:tabs>
              <w:spacing w:after="0"/>
            </w:pPr>
            <w:r>
              <w:t xml:space="preserve">LLDP (IEEE 802.1ab) </w:t>
            </w:r>
          </w:p>
          <w:p w:rsidR="00975660" w:rsidRPr="007F7E08" w:rsidRDefault="007F7E08">
            <w:pPr>
              <w:pStyle w:val="afa"/>
              <w:numPr>
                <w:ilvl w:val="0"/>
                <w:numId w:val="108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Управление доступом к коммутатору – уровни привилегий для пользователей </w:t>
            </w:r>
          </w:p>
          <w:p w:rsidR="00975660" w:rsidRPr="007F7E08" w:rsidRDefault="007F7E08">
            <w:pPr>
              <w:pStyle w:val="afa"/>
              <w:numPr>
                <w:ilvl w:val="0"/>
                <w:numId w:val="108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Списки контроля доступа (</w:t>
            </w:r>
            <w:r>
              <w:t>Management</w:t>
            </w:r>
            <w:r w:rsidRPr="007F7E08">
              <w:rPr>
                <w:lang w:val="ru-RU"/>
              </w:rPr>
              <w:t xml:space="preserve"> </w:t>
            </w:r>
            <w:r>
              <w:t>ACL</w:t>
            </w:r>
            <w:r w:rsidRPr="007F7E08"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108"/>
              </w:numPr>
              <w:tabs>
                <w:tab w:val="left" w:pos="0"/>
              </w:tabs>
              <w:spacing w:after="0"/>
            </w:pPr>
            <w:r>
              <w:t xml:space="preserve">Блокировка интерфейса управления </w:t>
            </w:r>
          </w:p>
          <w:p w:rsidR="00975660" w:rsidRDefault="007F7E08">
            <w:pPr>
              <w:pStyle w:val="afa"/>
              <w:numPr>
                <w:ilvl w:val="0"/>
                <w:numId w:val="108"/>
              </w:numPr>
              <w:tabs>
                <w:tab w:val="left" w:pos="0"/>
              </w:tabs>
              <w:spacing w:after="0"/>
            </w:pPr>
            <w:r>
              <w:t xml:space="preserve">Локальная аутентификация </w:t>
            </w:r>
          </w:p>
          <w:p w:rsidR="00975660" w:rsidRDefault="007F7E08">
            <w:pPr>
              <w:pStyle w:val="afa"/>
              <w:numPr>
                <w:ilvl w:val="0"/>
                <w:numId w:val="108"/>
              </w:numPr>
              <w:tabs>
                <w:tab w:val="left" w:pos="0"/>
              </w:tabs>
              <w:spacing w:after="0"/>
            </w:pPr>
            <w:r>
              <w:t xml:space="preserve">Фильтрация IP-адресов для SNMP  </w:t>
            </w:r>
          </w:p>
          <w:p w:rsidR="00975660" w:rsidRDefault="007F7E08">
            <w:pPr>
              <w:pStyle w:val="afa"/>
              <w:numPr>
                <w:ilvl w:val="0"/>
                <w:numId w:val="108"/>
              </w:numPr>
              <w:tabs>
                <w:tab w:val="left" w:pos="0"/>
              </w:tabs>
              <w:spacing w:after="0"/>
            </w:pPr>
            <w:r>
              <w:t xml:space="preserve">Клиент RADIUS/TACACS+ (Terminal Access Controller Access Control System) </w:t>
            </w:r>
          </w:p>
          <w:p w:rsidR="00975660" w:rsidRDefault="007F7E08">
            <w:pPr>
              <w:pStyle w:val="afa"/>
              <w:numPr>
                <w:ilvl w:val="0"/>
                <w:numId w:val="108"/>
              </w:numPr>
              <w:tabs>
                <w:tab w:val="left" w:pos="0"/>
              </w:tabs>
              <w:spacing w:after="0"/>
            </w:pPr>
            <w:r>
              <w:t xml:space="preserve">Сервер Telnet, сервер SSH </w:t>
            </w:r>
          </w:p>
          <w:p w:rsidR="00975660" w:rsidRDefault="007F7E08">
            <w:pPr>
              <w:pStyle w:val="afa"/>
              <w:numPr>
                <w:ilvl w:val="0"/>
                <w:numId w:val="108"/>
              </w:numPr>
              <w:tabs>
                <w:tab w:val="left" w:pos="0"/>
              </w:tabs>
              <w:spacing w:after="0"/>
            </w:pPr>
            <w:r>
              <w:t>Клиент Telnet , клиент SSH</w:t>
            </w:r>
          </w:p>
          <w:p w:rsidR="00975660" w:rsidRDefault="007F7E08">
            <w:pPr>
              <w:pStyle w:val="afa"/>
              <w:numPr>
                <w:ilvl w:val="0"/>
                <w:numId w:val="108"/>
              </w:numPr>
              <w:tabs>
                <w:tab w:val="left" w:pos="0"/>
              </w:tabs>
              <w:spacing w:after="0"/>
            </w:pPr>
            <w:r>
              <w:t xml:space="preserve">Поддержка SSL </w:t>
            </w:r>
          </w:p>
          <w:p w:rsidR="00975660" w:rsidRDefault="007F7E08">
            <w:pPr>
              <w:pStyle w:val="afa"/>
              <w:numPr>
                <w:ilvl w:val="0"/>
                <w:numId w:val="108"/>
              </w:numPr>
              <w:tabs>
                <w:tab w:val="left" w:pos="0"/>
              </w:tabs>
              <w:spacing w:after="0"/>
            </w:pPr>
            <w:r>
              <w:t xml:space="preserve">Поддержка макрокоманд  </w:t>
            </w:r>
          </w:p>
          <w:p w:rsidR="00975660" w:rsidRDefault="007F7E08">
            <w:pPr>
              <w:pStyle w:val="afa"/>
              <w:numPr>
                <w:ilvl w:val="0"/>
                <w:numId w:val="108"/>
              </w:numPr>
              <w:tabs>
                <w:tab w:val="left" w:pos="0"/>
              </w:tabs>
              <w:spacing w:after="0"/>
            </w:pPr>
            <w:r>
              <w:t xml:space="preserve">Системный журнал </w:t>
            </w:r>
          </w:p>
          <w:p w:rsidR="00975660" w:rsidRDefault="007F7E08">
            <w:pPr>
              <w:pStyle w:val="afa"/>
              <w:numPr>
                <w:ilvl w:val="0"/>
                <w:numId w:val="108"/>
              </w:numPr>
              <w:tabs>
                <w:tab w:val="left" w:pos="0"/>
              </w:tabs>
              <w:spacing w:after="0"/>
            </w:pPr>
            <w:r>
              <w:t xml:space="preserve">Автоматическая настройка по DHCP  </w:t>
            </w:r>
          </w:p>
          <w:p w:rsidR="00975660" w:rsidRDefault="007F7E08">
            <w:pPr>
              <w:pStyle w:val="afa"/>
              <w:numPr>
                <w:ilvl w:val="0"/>
                <w:numId w:val="108"/>
              </w:numPr>
              <w:tabs>
                <w:tab w:val="left" w:pos="0"/>
              </w:tabs>
              <w:spacing w:after="0"/>
            </w:pPr>
            <w:r>
              <w:t xml:space="preserve">DHCP Relay (Поддержка IPv4) </w:t>
            </w:r>
          </w:p>
          <w:p w:rsidR="00975660" w:rsidRDefault="007F7E08">
            <w:pPr>
              <w:pStyle w:val="afa"/>
              <w:numPr>
                <w:ilvl w:val="0"/>
                <w:numId w:val="108"/>
              </w:numPr>
              <w:tabs>
                <w:tab w:val="left" w:pos="0"/>
              </w:tabs>
              <w:spacing w:after="0"/>
            </w:pPr>
            <w:r>
              <w:t xml:space="preserve">DHCP Option 12 </w:t>
            </w:r>
          </w:p>
          <w:p w:rsidR="00975660" w:rsidRDefault="007F7E08">
            <w:pPr>
              <w:pStyle w:val="afa"/>
              <w:numPr>
                <w:ilvl w:val="0"/>
                <w:numId w:val="108"/>
              </w:numPr>
              <w:tabs>
                <w:tab w:val="left" w:pos="0"/>
              </w:tabs>
              <w:spacing w:after="0"/>
            </w:pPr>
            <w:r>
              <w:t xml:space="preserve">Flash File System  </w:t>
            </w:r>
          </w:p>
          <w:p w:rsidR="00975660" w:rsidRDefault="007F7E08">
            <w:pPr>
              <w:pStyle w:val="afa"/>
              <w:numPr>
                <w:ilvl w:val="0"/>
                <w:numId w:val="108"/>
              </w:numPr>
              <w:tabs>
                <w:tab w:val="left" w:pos="0"/>
              </w:tabs>
              <w:spacing w:after="0"/>
            </w:pPr>
            <w:r>
              <w:t xml:space="preserve">Команды отладки </w:t>
            </w:r>
          </w:p>
          <w:p w:rsidR="00975660" w:rsidRPr="007F7E08" w:rsidRDefault="007F7E08">
            <w:pPr>
              <w:pStyle w:val="afa"/>
              <w:numPr>
                <w:ilvl w:val="0"/>
                <w:numId w:val="108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Механизм ограничения трафика в сторону </w:t>
            </w:r>
            <w:r>
              <w:t>CPU</w:t>
            </w:r>
            <w:r w:rsidRPr="007F7E08"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108"/>
              </w:numPr>
              <w:tabs>
                <w:tab w:val="left" w:pos="0"/>
              </w:tabs>
              <w:spacing w:after="0"/>
            </w:pPr>
            <w:r>
              <w:t xml:space="preserve">Шифрование паролей </w:t>
            </w:r>
          </w:p>
          <w:p w:rsidR="00975660" w:rsidRDefault="007F7E08">
            <w:pPr>
              <w:pStyle w:val="afa"/>
              <w:numPr>
                <w:ilvl w:val="0"/>
                <w:numId w:val="108"/>
              </w:numPr>
              <w:tabs>
                <w:tab w:val="left" w:pos="0"/>
              </w:tabs>
              <w:spacing w:after="0"/>
            </w:pPr>
            <w:r>
              <w:t xml:space="preserve">Восстановление пароля  </w:t>
            </w:r>
          </w:p>
          <w:p w:rsidR="00975660" w:rsidRDefault="007F7E08">
            <w:pPr>
              <w:pStyle w:val="afa"/>
              <w:numPr>
                <w:ilvl w:val="0"/>
                <w:numId w:val="108"/>
              </w:numPr>
              <w:tabs>
                <w:tab w:val="left" w:pos="0"/>
              </w:tabs>
            </w:pPr>
            <w:r>
              <w:t xml:space="preserve">Ping (IPv4/IPv6)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мониторинга</w:t>
            </w:r>
          </w:p>
          <w:p w:rsidR="00975660" w:rsidRDefault="007F7E08">
            <w:pPr>
              <w:pStyle w:val="afa"/>
              <w:numPr>
                <w:ilvl w:val="0"/>
                <w:numId w:val="109"/>
              </w:numPr>
              <w:tabs>
                <w:tab w:val="left" w:pos="0"/>
              </w:tabs>
              <w:spacing w:after="0"/>
            </w:pPr>
            <w:r>
              <w:t xml:space="preserve">Статистика интерфейсов </w:t>
            </w:r>
          </w:p>
          <w:p w:rsidR="00975660" w:rsidRDefault="007F7E08">
            <w:pPr>
              <w:pStyle w:val="afa"/>
              <w:numPr>
                <w:ilvl w:val="0"/>
                <w:numId w:val="109"/>
              </w:numPr>
              <w:tabs>
                <w:tab w:val="left" w:pos="0"/>
              </w:tabs>
              <w:spacing w:after="0"/>
            </w:pPr>
            <w:r>
              <w:t xml:space="preserve">Удаленный мониторинг RMON/SMON </w:t>
            </w:r>
          </w:p>
          <w:p w:rsidR="00975660" w:rsidRPr="007F7E08" w:rsidRDefault="007F7E08">
            <w:pPr>
              <w:pStyle w:val="afa"/>
              <w:numPr>
                <w:ilvl w:val="0"/>
                <w:numId w:val="109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Мониторинг загрузки </w:t>
            </w:r>
            <w:r>
              <w:t>CPU</w:t>
            </w:r>
            <w:r w:rsidRPr="007F7E08">
              <w:rPr>
                <w:lang w:val="ru-RU"/>
              </w:rPr>
              <w:t xml:space="preserve"> по задачам и типу трафика </w:t>
            </w:r>
          </w:p>
          <w:p w:rsidR="00975660" w:rsidRDefault="007F7E08">
            <w:pPr>
              <w:pStyle w:val="afa"/>
              <w:numPr>
                <w:ilvl w:val="0"/>
                <w:numId w:val="109"/>
              </w:numPr>
              <w:tabs>
                <w:tab w:val="left" w:pos="0"/>
              </w:tabs>
              <w:spacing w:after="0"/>
            </w:pPr>
            <w:r>
              <w:t xml:space="preserve">Мониторинг температуры </w:t>
            </w:r>
          </w:p>
          <w:p w:rsidR="00975660" w:rsidRDefault="007F7E08">
            <w:pPr>
              <w:pStyle w:val="afa"/>
              <w:numPr>
                <w:ilvl w:val="0"/>
                <w:numId w:val="109"/>
              </w:numPr>
              <w:tabs>
                <w:tab w:val="left" w:pos="0"/>
              </w:tabs>
            </w:pPr>
            <w:r>
              <w:t xml:space="preserve">Мониторинг TCAM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MIB</w:t>
            </w:r>
          </w:p>
          <w:p w:rsidR="00975660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</w:pPr>
            <w:r>
              <w:t xml:space="preserve">RFC 1065, 1066, 1155, 1156, 2578 MIB Structure </w:t>
            </w:r>
          </w:p>
          <w:p w:rsidR="00975660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</w:pPr>
            <w:r>
              <w:t xml:space="preserve">RFC 1212 Concise MIB Definitions </w:t>
            </w:r>
          </w:p>
          <w:p w:rsidR="00975660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</w:pPr>
            <w:r>
              <w:t xml:space="preserve">RFC 1213 MIB II </w:t>
            </w:r>
          </w:p>
          <w:p w:rsidR="00975660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</w:pPr>
            <w:r>
              <w:t xml:space="preserve">RFC 1215 MIB Traps Convention </w:t>
            </w:r>
          </w:p>
          <w:p w:rsidR="00975660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</w:pPr>
            <w:r>
              <w:t xml:space="preserve">RFC 1493, 4188 Bridge MIB </w:t>
            </w:r>
          </w:p>
          <w:p w:rsidR="00975660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</w:pPr>
            <w:r>
              <w:t xml:space="preserve">RFC 1157, 2571-2576 SNMP MIB </w:t>
            </w:r>
          </w:p>
          <w:p w:rsidR="00975660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</w:pPr>
            <w:r>
              <w:t xml:space="preserve">RFC 1901-1908, 3418, 3636, 1442, 2578 SNMPv2 MIB </w:t>
            </w:r>
          </w:p>
          <w:p w:rsidR="00975660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</w:pPr>
            <w:r>
              <w:t xml:space="preserve">RFC 1271, 1757, 2819 RMON MIB </w:t>
            </w:r>
          </w:p>
          <w:p w:rsidR="00975660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</w:pPr>
            <w:r>
              <w:t xml:space="preserve">RFC 2465 IPv6 MIB </w:t>
            </w:r>
          </w:p>
          <w:p w:rsidR="00975660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</w:pPr>
            <w:r>
              <w:t xml:space="preserve">RFC 2466 ICMPv6 MIB </w:t>
            </w:r>
          </w:p>
          <w:p w:rsidR="00975660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</w:pPr>
            <w:r>
              <w:t xml:space="preserve">RFC 2737 Entity MIB </w:t>
            </w:r>
          </w:p>
          <w:p w:rsidR="00975660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</w:pPr>
            <w:r>
              <w:t xml:space="preserve">RFC 4293 IPv6 SNMP Mgmt Interface MIB </w:t>
            </w:r>
          </w:p>
          <w:p w:rsidR="00975660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</w:pPr>
            <w:r>
              <w:t xml:space="preserve">Private MIB </w:t>
            </w:r>
          </w:p>
          <w:p w:rsidR="00975660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</w:pPr>
            <w:r>
              <w:t xml:space="preserve">RFC 3289 DIFFSERV MIB </w:t>
            </w:r>
          </w:p>
          <w:p w:rsidR="00975660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</w:pPr>
            <w:r>
              <w:t xml:space="preserve">RFC 2021 RMONv2 MIB </w:t>
            </w:r>
          </w:p>
          <w:p w:rsidR="00975660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</w:pPr>
            <w:r>
              <w:t xml:space="preserve">RFC 1398, 1643, 1650, 2358, 2665, 3635 Ether-like MIB </w:t>
            </w:r>
          </w:p>
          <w:p w:rsidR="00975660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</w:pPr>
            <w:r>
              <w:t xml:space="preserve">RFC 2668 IEEE 802.3 MAU MIB </w:t>
            </w:r>
          </w:p>
          <w:p w:rsidR="00975660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</w:pPr>
            <w:r>
              <w:t xml:space="preserve">RFC 2674, 4363 IEEE 802.1p MIB </w:t>
            </w:r>
          </w:p>
          <w:p w:rsidR="00975660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</w:pPr>
            <w:r>
              <w:t xml:space="preserve">RFC 2233, 2863 IF MIB </w:t>
            </w:r>
          </w:p>
          <w:p w:rsidR="00975660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</w:pPr>
            <w:r>
              <w:lastRenderedPageBreak/>
              <w:t xml:space="preserve">RFC 2618 RADIUS Authentication Client MIB </w:t>
            </w:r>
          </w:p>
          <w:p w:rsidR="00975660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</w:pPr>
            <w:r>
              <w:t xml:space="preserve">RFC 4022 MIB для TCP </w:t>
            </w:r>
          </w:p>
          <w:p w:rsidR="00975660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</w:pPr>
            <w:r>
              <w:t xml:space="preserve">RFC 4113 MIB для UDP </w:t>
            </w:r>
          </w:p>
          <w:p w:rsidR="00975660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</w:pPr>
            <w:r>
              <w:t xml:space="preserve">RFC 3298 MIB для Diffserv </w:t>
            </w:r>
          </w:p>
          <w:p w:rsidR="00975660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</w:pPr>
            <w:r>
              <w:t xml:space="preserve">RFC 2620 RADIUS Accounting Client MIB </w:t>
            </w:r>
          </w:p>
          <w:p w:rsidR="00975660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</w:pPr>
            <w:r>
              <w:t xml:space="preserve">RFC 2925 Ping &amp; Traceroute MIB </w:t>
            </w:r>
          </w:p>
          <w:p w:rsidR="00975660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</w:pPr>
            <w:r>
              <w:t xml:space="preserve">RFC 768 UDP </w:t>
            </w:r>
          </w:p>
          <w:p w:rsidR="00975660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</w:pPr>
            <w:r>
              <w:t xml:space="preserve">RFC 791 IP </w:t>
            </w:r>
          </w:p>
          <w:p w:rsidR="00975660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</w:pPr>
            <w:r>
              <w:t xml:space="preserve">RFC 792 ICMPv4 </w:t>
            </w:r>
          </w:p>
          <w:p w:rsidR="00975660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</w:pPr>
            <w:r>
              <w:t xml:space="preserve">RFC 2463, 4443 ICMPv6 </w:t>
            </w:r>
          </w:p>
          <w:p w:rsidR="00975660" w:rsidRPr="007F7E08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t>RFC</w:t>
            </w:r>
            <w:r w:rsidRPr="007F7E08">
              <w:rPr>
                <w:lang w:val="ru-RU"/>
              </w:rPr>
              <w:t xml:space="preserve"> 4884 </w:t>
            </w:r>
            <w:r>
              <w:t>Extended</w:t>
            </w:r>
            <w:r w:rsidRPr="007F7E08">
              <w:rPr>
                <w:lang w:val="ru-RU"/>
              </w:rPr>
              <w:t xml:space="preserve"> </w:t>
            </w:r>
            <w:r>
              <w:t>ICMP</w:t>
            </w:r>
            <w:r w:rsidRPr="007F7E08">
              <w:rPr>
                <w:lang w:val="ru-RU"/>
              </w:rPr>
              <w:t xml:space="preserve"> для поддержки сообщений </w:t>
            </w:r>
            <w:r>
              <w:t>Multi</w:t>
            </w:r>
            <w:r w:rsidRPr="007F7E08">
              <w:rPr>
                <w:lang w:val="ru-RU"/>
              </w:rPr>
              <w:t>-</w:t>
            </w:r>
            <w:r>
              <w:t>Part</w:t>
            </w:r>
            <w:r w:rsidRPr="007F7E08"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</w:pPr>
            <w:r>
              <w:t xml:space="preserve">RFC 793 TCP </w:t>
            </w:r>
          </w:p>
          <w:p w:rsidR="00975660" w:rsidRPr="007F7E08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t>RFC</w:t>
            </w:r>
            <w:r w:rsidRPr="007F7E08">
              <w:rPr>
                <w:lang w:val="ru-RU"/>
              </w:rPr>
              <w:t xml:space="preserve"> 2474, 3260 Определение поля </w:t>
            </w:r>
            <w:r>
              <w:t>DS</w:t>
            </w:r>
            <w:r w:rsidRPr="007F7E08">
              <w:rPr>
                <w:lang w:val="ru-RU"/>
              </w:rPr>
              <w:t xml:space="preserve"> в заголовке </w:t>
            </w:r>
            <w:r>
              <w:t>IPv</w:t>
            </w:r>
            <w:r w:rsidRPr="007F7E08">
              <w:rPr>
                <w:lang w:val="ru-RU"/>
              </w:rPr>
              <w:t xml:space="preserve">4 и </w:t>
            </w:r>
            <w:r>
              <w:t>IPv</w:t>
            </w:r>
            <w:r w:rsidRPr="007F7E08">
              <w:rPr>
                <w:lang w:val="ru-RU"/>
              </w:rPr>
              <w:t xml:space="preserve">6 </w:t>
            </w:r>
          </w:p>
          <w:p w:rsidR="00975660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</w:pPr>
            <w:r>
              <w:t xml:space="preserve">RFC 1321, 2284, 2865, 3580, 3748 Extensible Authentication Protocol (EAP) </w:t>
            </w:r>
          </w:p>
          <w:p w:rsidR="00975660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</w:pPr>
            <w:r>
              <w:t xml:space="preserve">RFC 2571-2574 SNMP </w:t>
            </w:r>
          </w:p>
          <w:p w:rsidR="00975660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  <w:spacing w:after="0"/>
            </w:pPr>
            <w:r>
              <w:t>RFC 826 ARP</w:t>
            </w:r>
          </w:p>
          <w:p w:rsidR="00975660" w:rsidRDefault="007F7E08">
            <w:pPr>
              <w:pStyle w:val="afa"/>
              <w:numPr>
                <w:ilvl w:val="0"/>
                <w:numId w:val="110"/>
              </w:numPr>
              <w:tabs>
                <w:tab w:val="left" w:pos="0"/>
              </w:tabs>
            </w:pPr>
            <w:r>
              <w:t>RFC 854 Telnet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Физические характеристики</w:t>
            </w:r>
          </w:p>
          <w:p w:rsidR="00975660" w:rsidRDefault="007F7E08">
            <w:pPr>
              <w:pStyle w:val="afa"/>
              <w:numPr>
                <w:ilvl w:val="0"/>
                <w:numId w:val="111"/>
              </w:numPr>
              <w:tabs>
                <w:tab w:val="left" w:pos="0"/>
              </w:tabs>
              <w:spacing w:after="0"/>
            </w:pPr>
            <w:r>
              <w:t xml:space="preserve">Питание: </w:t>
            </w:r>
          </w:p>
          <w:p w:rsidR="00975660" w:rsidRDefault="007F7E08">
            <w:pPr>
              <w:pStyle w:val="afa"/>
              <w:numPr>
                <w:ilvl w:val="1"/>
                <w:numId w:val="111"/>
              </w:numPr>
              <w:tabs>
                <w:tab w:val="left" w:pos="0"/>
              </w:tabs>
              <w:spacing w:after="0"/>
            </w:pPr>
            <w:r>
              <w:t>сеть переменного тока: 100-240 В, 50-60 Гц</w:t>
            </w:r>
          </w:p>
          <w:p w:rsidR="00975660" w:rsidRDefault="007F7E08">
            <w:pPr>
              <w:pStyle w:val="afa"/>
              <w:numPr>
                <w:ilvl w:val="1"/>
                <w:numId w:val="111"/>
              </w:numPr>
              <w:tabs>
                <w:tab w:val="left" w:pos="0"/>
              </w:tabs>
              <w:spacing w:after="0"/>
            </w:pPr>
            <w:r>
              <w:t>сеть постоянного тока: 36-72В</w:t>
            </w:r>
          </w:p>
          <w:p w:rsidR="00975660" w:rsidRDefault="007F7E08">
            <w:pPr>
              <w:pStyle w:val="afa"/>
              <w:numPr>
                <w:ilvl w:val="0"/>
                <w:numId w:val="111"/>
              </w:numPr>
              <w:tabs>
                <w:tab w:val="left" w:pos="0"/>
              </w:tabs>
              <w:spacing w:after="0"/>
            </w:pPr>
            <w:r>
              <w:t>Варианты питания:</w:t>
            </w:r>
          </w:p>
          <w:p w:rsidR="00975660" w:rsidRPr="007F7E08" w:rsidRDefault="007F7E08">
            <w:pPr>
              <w:pStyle w:val="afa"/>
              <w:numPr>
                <w:ilvl w:val="1"/>
                <w:numId w:val="111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один источник питания постоянного или переменного тока</w:t>
            </w:r>
          </w:p>
          <w:p w:rsidR="00975660" w:rsidRPr="007F7E08" w:rsidRDefault="007F7E08">
            <w:pPr>
              <w:pStyle w:val="afa"/>
              <w:numPr>
                <w:ilvl w:val="1"/>
                <w:numId w:val="111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два источника питания постоянного или переменного тока, с возможностью горячей замены</w:t>
            </w:r>
          </w:p>
          <w:p w:rsidR="00975660" w:rsidRPr="007F7E08" w:rsidRDefault="007F7E08">
            <w:pPr>
              <w:pStyle w:val="afa"/>
              <w:numPr>
                <w:ilvl w:val="0"/>
                <w:numId w:val="111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Макс. потребляемая мощность - не более 68 Вт </w:t>
            </w:r>
          </w:p>
          <w:p w:rsidR="00975660" w:rsidRPr="007F7E08" w:rsidRDefault="007F7E08">
            <w:pPr>
              <w:pStyle w:val="afa"/>
              <w:numPr>
                <w:ilvl w:val="0"/>
                <w:numId w:val="111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Рабочая температура окружающей среды - от -10 до +45°С </w:t>
            </w:r>
          </w:p>
          <w:p w:rsidR="00975660" w:rsidRDefault="007F7E08">
            <w:pPr>
              <w:pStyle w:val="afa"/>
              <w:numPr>
                <w:ilvl w:val="0"/>
                <w:numId w:val="111"/>
              </w:numPr>
              <w:tabs>
                <w:tab w:val="left" w:pos="0"/>
              </w:tabs>
              <w:spacing w:after="0"/>
            </w:pPr>
            <w:r>
              <w:t xml:space="preserve">Температура хранения - от -50 до +70°С </w:t>
            </w:r>
          </w:p>
          <w:p w:rsidR="00975660" w:rsidRDefault="007F7E08">
            <w:pPr>
              <w:pStyle w:val="afa"/>
              <w:numPr>
                <w:ilvl w:val="0"/>
                <w:numId w:val="111"/>
              </w:numPr>
              <w:tabs>
                <w:tab w:val="left" w:pos="0"/>
              </w:tabs>
              <w:spacing w:after="0"/>
            </w:pPr>
            <w:r>
              <w:t xml:space="preserve">Рабочая влажность - не более 80% </w:t>
            </w:r>
          </w:p>
          <w:p w:rsidR="00975660" w:rsidRDefault="007F7E08">
            <w:pPr>
              <w:pStyle w:val="afa"/>
              <w:numPr>
                <w:ilvl w:val="0"/>
                <w:numId w:val="111"/>
              </w:numPr>
              <w:tabs>
                <w:tab w:val="left" w:pos="0"/>
              </w:tabs>
              <w:spacing w:after="0"/>
            </w:pPr>
            <w:r>
              <w:t xml:space="preserve">Вентиляция Front-to-Back, 4 вентилятора </w:t>
            </w:r>
          </w:p>
          <w:p w:rsidR="00975660" w:rsidRDefault="007F7E08">
            <w:pPr>
              <w:pStyle w:val="afa"/>
              <w:numPr>
                <w:ilvl w:val="0"/>
                <w:numId w:val="111"/>
              </w:numPr>
              <w:tabs>
                <w:tab w:val="left" w:pos="0"/>
              </w:tabs>
              <w:spacing w:after="0"/>
            </w:pPr>
            <w:r>
              <w:t xml:space="preserve">Размеры (ШхВxГ) 430х44х275 мм </w:t>
            </w:r>
          </w:p>
          <w:p w:rsidR="00975660" w:rsidRDefault="007F7E08">
            <w:pPr>
              <w:pStyle w:val="afa"/>
              <w:numPr>
                <w:ilvl w:val="0"/>
                <w:numId w:val="111"/>
              </w:numPr>
              <w:tabs>
                <w:tab w:val="left" w:pos="0"/>
              </w:tabs>
            </w:pPr>
            <w:r>
              <w:t xml:space="preserve">Вес 3,7 кг </w:t>
            </w:r>
          </w:p>
          <w:p w:rsidR="00975660" w:rsidRDefault="00975660">
            <w:pPr>
              <w:pStyle w:val="afa"/>
            </w:pPr>
          </w:p>
          <w:p w:rsidR="00975660" w:rsidRDefault="00975660">
            <w:pPr>
              <w:pStyle w:val="afff7"/>
            </w:pPr>
          </w:p>
          <w:p w:rsidR="00975660" w:rsidRPr="007F7E08" w:rsidRDefault="007F7E08">
            <w:pPr>
              <w:pStyle w:val="1f0"/>
              <w:jc w:val="left"/>
              <w:rPr>
                <w:lang w:val="ru-RU"/>
              </w:rPr>
            </w:pPr>
            <w:r>
              <w:rPr>
                <w:b/>
                <w:color w:val="000000"/>
                <w:position w:val="7"/>
                <w:sz w:val="18"/>
                <w:lang w:val="ru-RU"/>
              </w:rPr>
              <w:t>1</w:t>
            </w:r>
            <w:r>
              <w:rPr>
                <w:b/>
                <w:color w:val="000000"/>
                <w:lang w:val="ru-RU"/>
              </w:rPr>
              <w:t>Для каждого хоста в ARP-таблице создается запись в таблице маршрутизации.</w:t>
            </w:r>
          </w:p>
          <w:p w:rsidR="00975660" w:rsidRPr="007F7E08" w:rsidRDefault="007F7E08">
            <w:pPr>
              <w:pStyle w:val="1f0"/>
              <w:jc w:val="left"/>
              <w:rPr>
                <w:lang w:val="ru-RU"/>
              </w:rPr>
            </w:pPr>
            <w:r>
              <w:rPr>
                <w:b/>
                <w:color w:val="00A933"/>
                <w:lang w:val="ru-RU"/>
              </w:rPr>
              <w:t>1.2 SFP трансивер для 10/100/1000 BASE-T (FH-ST2) — 7 шт. или эквивалент, совместимый с коммутаторами Eltex.</w:t>
            </w:r>
          </w:p>
          <w:p w:rsidR="00975660" w:rsidRPr="007F7E08" w:rsidRDefault="007F7E08">
            <w:pPr>
              <w:pStyle w:val="1f0"/>
              <w:jc w:val="left"/>
              <w:rPr>
                <w:lang w:val="ru-RU"/>
              </w:rPr>
            </w:pPr>
            <w:r>
              <w:rPr>
                <w:b/>
                <w:color w:val="00A933"/>
                <w:lang w:val="ru-RU"/>
              </w:rPr>
              <w:t>1.3. SFP+ Direct attach cable, 10G, 3m (FH-DP1T30SS03) — 4 шт. или эквивалент, совместимый с коммутаторами Eltex.</w:t>
            </w:r>
          </w:p>
          <w:p w:rsidR="00975660" w:rsidRPr="007F7E08" w:rsidRDefault="007F7E08">
            <w:pPr>
              <w:pStyle w:val="1f0"/>
              <w:jc w:val="left"/>
              <w:rPr>
                <w:lang w:val="ru-RU"/>
              </w:rPr>
            </w:pPr>
            <w:r>
              <w:rPr>
                <w:b/>
                <w:color w:val="00A933"/>
                <w:lang w:val="ru-RU"/>
              </w:rPr>
              <w:t>1.4. SFP+ 10GE модуль, 20 км, SM, 2 волокна, 1310 nm, LC, DDM (FH-SP311TCDL20) — 4 шт. или эквивалент, совместимый с коммутаторами Eltex.</w:t>
            </w:r>
          </w:p>
          <w:p w:rsidR="00975660" w:rsidRPr="007F7E08" w:rsidRDefault="007F7E08">
            <w:pPr>
              <w:pStyle w:val="1f0"/>
              <w:jc w:val="left"/>
              <w:rPr>
                <w:lang w:val="ru-RU"/>
              </w:rPr>
            </w:pPr>
            <w:r>
              <w:rPr>
                <w:b/>
                <w:color w:val="00A933"/>
                <w:lang w:val="ru-RU"/>
              </w:rPr>
              <w:t>1.5. HPE BladeSystem c-Class 10Gb SFP+ SR Transceiver (455883-B21) — 3 шт. или эквивалент совместимый с HPE DL380G10 модуль HPE 10Gb SR SFP+.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 xml:space="preserve">1.6. ЗИП (поставляется без монтажа; должен быть совместим с коммутаторами Eltex) в составе:  Блок питания PM160-220/12 — 1 шт.; </w:t>
            </w:r>
          </w:p>
        </w:tc>
        <w:tc>
          <w:tcPr>
            <w:tcW w:w="1364" w:type="dxa"/>
          </w:tcPr>
          <w:p w:rsidR="00975660" w:rsidRDefault="007F7E08">
            <w:pPr>
              <w:pStyle w:val="aff6"/>
              <w:jc w:val="center"/>
            </w:pPr>
            <w:r>
              <w:rPr>
                <w:b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3055" w:type="dxa"/>
          </w:tcPr>
          <w:p w:rsidR="00975660" w:rsidRDefault="007F7E08">
            <w:pPr>
              <w:pStyle w:val="aff6"/>
            </w:pPr>
            <w:r>
              <w:t>Исполнитель обязан произвести следующие работы :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>1. Смонтировать коммутатор в телекоммуникационный шкаф Заказчика, подключить к сети электропитания.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2. Установить SFP и другие указанные в спецификации модули. 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>3. Подключить к локальной сети Заказчика порт управления коммутатора.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>4. Настроить IP адрес и пользователя с административными правами на коммутаторе. Передать данные Заказчику.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5. Сформировать исполнительную документацию, в которой отразить место и порядок размещения оборудования в </w:t>
            </w:r>
            <w:r>
              <w:rPr>
                <w:b/>
                <w:bCs/>
                <w:color w:val="000000"/>
                <w:sz w:val="22"/>
                <w:szCs w:val="22"/>
              </w:rPr>
              <w:t>шкафу.</w:t>
            </w:r>
          </w:p>
        </w:tc>
      </w:tr>
      <w:tr w:rsidR="00975660">
        <w:tc>
          <w:tcPr>
            <w:tcW w:w="6804" w:type="dxa"/>
          </w:tcPr>
          <w:p w:rsidR="00975660" w:rsidRPr="007F7E08" w:rsidRDefault="007F7E08">
            <w:pPr>
              <w:pStyle w:val="1f0"/>
              <w:jc w:val="left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lastRenderedPageBreak/>
              <w:t>2. Узел коммутации ЛВС Управление СП ПЗЭС в составе:</w:t>
            </w:r>
          </w:p>
          <w:p w:rsidR="00975660" w:rsidRPr="007F7E08" w:rsidRDefault="007F7E08">
            <w:pPr>
              <w:pStyle w:val="1f0"/>
              <w:jc w:val="left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lastRenderedPageBreak/>
              <w:t xml:space="preserve">2.1. </w:t>
            </w:r>
            <w:r>
              <w:rPr>
                <w:b/>
                <w:bCs/>
                <w:color w:val="00A933"/>
                <w:szCs w:val="22"/>
                <w:lang w:val="ru-RU"/>
              </w:rPr>
              <w:t>Коммутатор Eltex MES5324A с 2 (двумя) блокамии питания PM160-220/12 – 1 шт</w:t>
            </w:r>
            <w:r>
              <w:rPr>
                <w:b/>
                <w:bCs/>
                <w:color w:val="000000"/>
                <w:szCs w:val="22"/>
                <w:lang w:val="ru-RU"/>
              </w:rPr>
              <w:t>. или эквивалент с параметрами не хуже:</w:t>
            </w:r>
          </w:p>
          <w:p w:rsidR="00975660" w:rsidRDefault="007F7E08">
            <w:r>
              <w:rPr>
                <w:sz w:val="18"/>
              </w:rPr>
              <w:t>Пакетный процессор Marvell 98DX8324</w:t>
            </w:r>
            <w:r>
              <w:rPr>
                <w:sz w:val="18"/>
              </w:rPr>
              <w:br/>
            </w:r>
            <w:r>
              <w:rPr>
                <w:b/>
                <w:sz w:val="18"/>
              </w:rPr>
              <w:br/>
              <w:t>Интерфейсы</w:t>
            </w:r>
          </w:p>
          <w:p w:rsidR="00975660" w:rsidRDefault="007F7E08">
            <w:pPr>
              <w:pStyle w:val="afa"/>
              <w:numPr>
                <w:ilvl w:val="0"/>
                <w:numId w:val="59"/>
              </w:numPr>
              <w:tabs>
                <w:tab w:val="left" w:pos="0"/>
              </w:tabs>
              <w:spacing w:after="0"/>
            </w:pPr>
            <w:r>
              <w:t xml:space="preserve">1х10/100/1000BASE-T (ООВ) </w:t>
            </w:r>
          </w:p>
          <w:p w:rsidR="00975660" w:rsidRDefault="007F7E08">
            <w:pPr>
              <w:pStyle w:val="afa"/>
              <w:numPr>
                <w:ilvl w:val="0"/>
                <w:numId w:val="59"/>
              </w:numPr>
              <w:tabs>
                <w:tab w:val="left" w:pos="0"/>
              </w:tabs>
              <w:spacing w:after="0"/>
            </w:pPr>
            <w:r>
              <w:t xml:space="preserve">24х10GBASE-R (SFP+)/1000BASE-X (SFP) </w:t>
            </w:r>
          </w:p>
          <w:p w:rsidR="00975660" w:rsidRDefault="007F7E08">
            <w:pPr>
              <w:pStyle w:val="afa"/>
              <w:numPr>
                <w:ilvl w:val="0"/>
                <w:numId w:val="59"/>
              </w:numPr>
              <w:tabs>
                <w:tab w:val="left" w:pos="0"/>
              </w:tabs>
            </w:pPr>
            <w:r>
              <w:t xml:space="preserve">1xКонсольный порт RS-232 (RJ-45)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Производительность</w:t>
            </w:r>
          </w:p>
          <w:p w:rsidR="00975660" w:rsidRDefault="007F7E08">
            <w:pPr>
              <w:pStyle w:val="afa"/>
              <w:numPr>
                <w:ilvl w:val="0"/>
                <w:numId w:val="112"/>
              </w:numPr>
              <w:tabs>
                <w:tab w:val="left" w:pos="0"/>
              </w:tabs>
              <w:spacing w:after="0"/>
            </w:pPr>
            <w:r>
              <w:t xml:space="preserve">Пропускная способность 480 Гбит/c </w:t>
            </w:r>
          </w:p>
          <w:p w:rsidR="00975660" w:rsidRPr="007F7E08" w:rsidRDefault="007F7E08">
            <w:pPr>
              <w:pStyle w:val="afa"/>
              <w:numPr>
                <w:ilvl w:val="0"/>
                <w:numId w:val="112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Производительность на пакетах длиной 64 байта 238 </w:t>
            </w:r>
            <w:r>
              <w:t>MPPS</w:t>
            </w:r>
          </w:p>
          <w:p w:rsidR="00975660" w:rsidRDefault="007F7E08">
            <w:pPr>
              <w:pStyle w:val="afa"/>
              <w:numPr>
                <w:ilvl w:val="0"/>
                <w:numId w:val="112"/>
              </w:numPr>
              <w:tabs>
                <w:tab w:val="left" w:pos="0"/>
              </w:tabs>
              <w:spacing w:after="0"/>
            </w:pPr>
            <w:r>
              <w:t xml:space="preserve">Объем буферной памяти 3 Мбайт </w:t>
            </w:r>
          </w:p>
          <w:p w:rsidR="00975660" w:rsidRDefault="007F7E08">
            <w:pPr>
              <w:pStyle w:val="afa"/>
              <w:numPr>
                <w:ilvl w:val="0"/>
                <w:numId w:val="112"/>
              </w:numPr>
              <w:tabs>
                <w:tab w:val="left" w:pos="0"/>
              </w:tabs>
              <w:spacing w:after="0"/>
            </w:pPr>
            <w:r>
              <w:t>Объём ОЗУ (DDR3) 1 Гбайт</w:t>
            </w:r>
          </w:p>
          <w:p w:rsidR="00975660" w:rsidRDefault="007F7E08">
            <w:pPr>
              <w:pStyle w:val="afa"/>
              <w:numPr>
                <w:ilvl w:val="0"/>
                <w:numId w:val="112"/>
              </w:numPr>
              <w:tabs>
                <w:tab w:val="left" w:pos="0"/>
              </w:tabs>
              <w:spacing w:after="0"/>
            </w:pPr>
            <w:r>
              <w:t>Объём ПЗУ (NAND Flash) 1 Гбайт</w:t>
            </w:r>
          </w:p>
          <w:p w:rsidR="00975660" w:rsidRDefault="007F7E08">
            <w:pPr>
              <w:pStyle w:val="afa"/>
              <w:numPr>
                <w:ilvl w:val="0"/>
                <w:numId w:val="112"/>
              </w:numPr>
              <w:tabs>
                <w:tab w:val="left" w:pos="0"/>
              </w:tabs>
              <w:spacing w:after="0"/>
            </w:pPr>
            <w:r>
              <w:t xml:space="preserve">Таблица MAC-адресов 32K  </w:t>
            </w:r>
          </w:p>
          <w:p w:rsidR="00975660" w:rsidRDefault="007F7E08">
            <w:pPr>
              <w:pStyle w:val="afa"/>
              <w:numPr>
                <w:ilvl w:val="0"/>
                <w:numId w:val="112"/>
              </w:numPr>
              <w:tabs>
                <w:tab w:val="left" w:pos="0"/>
              </w:tabs>
              <w:spacing w:after="0"/>
            </w:pPr>
            <w:r>
              <w:t>Таблица VLAN 4K </w:t>
            </w:r>
          </w:p>
          <w:p w:rsidR="00975660" w:rsidRDefault="007F7E08">
            <w:pPr>
              <w:pStyle w:val="afa"/>
              <w:numPr>
                <w:ilvl w:val="0"/>
                <w:numId w:val="112"/>
              </w:numPr>
              <w:tabs>
                <w:tab w:val="left" w:pos="0"/>
              </w:tabs>
              <w:spacing w:after="0"/>
            </w:pPr>
            <w:r>
              <w:t xml:space="preserve">Количество L2 Multicast-групп 8K </w:t>
            </w:r>
          </w:p>
          <w:p w:rsidR="00975660" w:rsidRDefault="007F7E08">
            <w:pPr>
              <w:pStyle w:val="afa"/>
              <w:numPr>
                <w:ilvl w:val="0"/>
                <w:numId w:val="112"/>
              </w:numPr>
              <w:tabs>
                <w:tab w:val="left" w:pos="0"/>
              </w:tabs>
              <w:spacing w:after="0"/>
            </w:pPr>
            <w:r>
              <w:t>Количество ARP-записей¹ 8K</w:t>
            </w:r>
          </w:p>
          <w:p w:rsidR="00975660" w:rsidRDefault="007F7E08">
            <w:pPr>
              <w:pStyle w:val="afa"/>
              <w:numPr>
                <w:ilvl w:val="0"/>
                <w:numId w:val="112"/>
              </w:numPr>
              <w:tabs>
                <w:tab w:val="left" w:pos="0"/>
              </w:tabs>
              <w:spacing w:after="0"/>
            </w:pPr>
            <w:r>
              <w:t xml:space="preserve">Link Aggregation Groups (LAG) 32, до 8 портов в одном LAG </w:t>
            </w:r>
          </w:p>
          <w:p w:rsidR="00975660" w:rsidRPr="007F7E08" w:rsidRDefault="007F7E08">
            <w:pPr>
              <w:pStyle w:val="afa"/>
              <w:numPr>
                <w:ilvl w:val="0"/>
                <w:numId w:val="112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Качество обслуживания </w:t>
            </w:r>
            <w:r>
              <w:t>QoS</w:t>
            </w:r>
            <w:r w:rsidRPr="007F7E08">
              <w:rPr>
                <w:lang w:val="ru-RU"/>
              </w:rPr>
              <w:t xml:space="preserve"> 8 выходных очередей для каждого порта </w:t>
            </w:r>
          </w:p>
          <w:p w:rsidR="00975660" w:rsidRDefault="007F7E08">
            <w:pPr>
              <w:pStyle w:val="afa"/>
              <w:numPr>
                <w:ilvl w:val="0"/>
                <w:numId w:val="112"/>
              </w:numPr>
              <w:tabs>
                <w:tab w:val="left" w:pos="0"/>
              </w:tabs>
              <w:spacing w:after="0"/>
            </w:pPr>
            <w:r>
              <w:t>Объем TCAM</w:t>
            </w:r>
          </w:p>
          <w:p w:rsidR="00975660" w:rsidRPr="007F7E08" w:rsidRDefault="007F7E08">
            <w:pPr>
              <w:pStyle w:val="afa"/>
              <w:numPr>
                <w:ilvl w:val="1"/>
                <w:numId w:val="112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Для маршрутизации: 16</w:t>
            </w:r>
            <w:r>
              <w:t>K</w:t>
            </w:r>
            <w:r w:rsidRPr="007F7E08">
              <w:rPr>
                <w:lang w:val="ru-RU"/>
              </w:rPr>
              <w:t xml:space="preserve"> </w:t>
            </w:r>
            <w:r>
              <w:t>IPv</w:t>
            </w:r>
            <w:r w:rsidRPr="007F7E08">
              <w:rPr>
                <w:lang w:val="ru-RU"/>
              </w:rPr>
              <w:t>4, 4</w:t>
            </w:r>
            <w:r>
              <w:t>K</w:t>
            </w:r>
            <w:r w:rsidRPr="007F7E08">
              <w:rPr>
                <w:lang w:val="ru-RU"/>
              </w:rPr>
              <w:t xml:space="preserve"> </w:t>
            </w:r>
            <w:r>
              <w:t>IPv</w:t>
            </w:r>
            <w:r w:rsidRPr="007F7E08">
              <w:rPr>
                <w:lang w:val="ru-RU"/>
              </w:rPr>
              <w:t>6</w:t>
            </w:r>
          </w:p>
          <w:p w:rsidR="00975660" w:rsidRPr="007F7E08" w:rsidRDefault="007F7E08">
            <w:pPr>
              <w:pStyle w:val="afa"/>
              <w:numPr>
                <w:ilvl w:val="1"/>
                <w:numId w:val="112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Для обработки трафика: 3</w:t>
            </w:r>
            <w:r>
              <w:t>K</w:t>
            </w:r>
            <w:r w:rsidRPr="007F7E08">
              <w:rPr>
                <w:lang w:val="ru-RU"/>
              </w:rPr>
              <w:t xml:space="preserve"> х 30В </w:t>
            </w:r>
          </w:p>
          <w:p w:rsidR="00975660" w:rsidRDefault="007F7E08">
            <w:pPr>
              <w:pStyle w:val="afa"/>
              <w:numPr>
                <w:ilvl w:val="0"/>
                <w:numId w:val="112"/>
              </w:numPr>
              <w:tabs>
                <w:tab w:val="left" w:pos="0"/>
              </w:tabs>
              <w:spacing w:after="0"/>
            </w:pPr>
            <w:r>
              <w:t xml:space="preserve">Размер Jumbo-фреймов 10240 байт </w:t>
            </w:r>
          </w:p>
          <w:p w:rsidR="00975660" w:rsidRDefault="007F7E08">
            <w:pPr>
              <w:pStyle w:val="afa"/>
              <w:numPr>
                <w:ilvl w:val="0"/>
                <w:numId w:val="112"/>
              </w:numPr>
              <w:tabs>
                <w:tab w:val="left" w:pos="0"/>
              </w:tabs>
            </w:pPr>
            <w:r>
              <w:t xml:space="preserve">Стекирование до 8 устройств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интерфейсов</w:t>
            </w:r>
          </w:p>
          <w:p w:rsidR="00975660" w:rsidRPr="007F7E08" w:rsidRDefault="007F7E08">
            <w:pPr>
              <w:pStyle w:val="afa"/>
              <w:numPr>
                <w:ilvl w:val="0"/>
                <w:numId w:val="113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Защита от блокировки очереди (</w:t>
            </w:r>
            <w:r>
              <w:t>HOL</w:t>
            </w:r>
            <w:r w:rsidRPr="007F7E08">
              <w:rPr>
                <w:lang w:val="ru-RU"/>
              </w:rPr>
              <w:t xml:space="preserve">) </w:t>
            </w:r>
          </w:p>
          <w:p w:rsidR="00975660" w:rsidRPr="007F7E08" w:rsidRDefault="007F7E08">
            <w:pPr>
              <w:pStyle w:val="afa"/>
              <w:numPr>
                <w:ilvl w:val="0"/>
                <w:numId w:val="113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Поддержка обратного давления (</w:t>
            </w:r>
            <w:r>
              <w:t>Back</w:t>
            </w:r>
            <w:r w:rsidRPr="007F7E08">
              <w:rPr>
                <w:lang w:val="ru-RU"/>
              </w:rPr>
              <w:t xml:space="preserve"> </w:t>
            </w:r>
            <w:r>
              <w:t>pressure</w:t>
            </w:r>
            <w:r w:rsidRPr="007F7E08">
              <w:rPr>
                <w:lang w:val="ru-RU"/>
              </w:rPr>
              <w:t>)</w:t>
            </w:r>
            <w:r>
              <w:t> </w:t>
            </w:r>
            <w:r w:rsidRPr="007F7E08"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113"/>
              </w:numPr>
              <w:tabs>
                <w:tab w:val="left" w:pos="0"/>
              </w:tabs>
              <w:spacing w:after="0"/>
            </w:pPr>
            <w:r>
              <w:t xml:space="preserve">Поддержка Auto MDI/MDIX </w:t>
            </w:r>
          </w:p>
          <w:p w:rsidR="00975660" w:rsidRPr="007F7E08" w:rsidRDefault="007F7E08">
            <w:pPr>
              <w:pStyle w:val="afa"/>
              <w:numPr>
                <w:ilvl w:val="0"/>
                <w:numId w:val="113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Поддержка сверхдлинных кадров (</w:t>
            </w:r>
            <w:r>
              <w:t>Jumbo</w:t>
            </w:r>
            <w:r w:rsidRPr="007F7E08">
              <w:rPr>
                <w:lang w:val="ru-RU"/>
              </w:rPr>
              <w:t xml:space="preserve"> </w:t>
            </w:r>
            <w:r>
              <w:t>frames</w:t>
            </w:r>
            <w:r w:rsidRPr="007F7E08"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113"/>
              </w:numPr>
              <w:tabs>
                <w:tab w:val="left" w:pos="0"/>
              </w:tabs>
              <w:spacing w:after="0"/>
            </w:pPr>
            <w:r>
              <w:t xml:space="preserve">Управление потоком (IEEE 802.3X) </w:t>
            </w:r>
          </w:p>
          <w:p w:rsidR="00975660" w:rsidRDefault="007F7E08">
            <w:pPr>
              <w:pStyle w:val="afa"/>
              <w:numPr>
                <w:ilvl w:val="0"/>
                <w:numId w:val="113"/>
              </w:numPr>
              <w:tabs>
                <w:tab w:val="left" w:pos="0"/>
              </w:tabs>
              <w:spacing w:after="0"/>
            </w:pPr>
            <w:r>
              <w:t xml:space="preserve">Зеркалирование портов (Port Mirroring) </w:t>
            </w:r>
          </w:p>
          <w:p w:rsidR="00975660" w:rsidRDefault="007F7E08">
            <w:pPr>
              <w:pStyle w:val="afa"/>
              <w:numPr>
                <w:ilvl w:val="0"/>
                <w:numId w:val="113"/>
              </w:numPr>
              <w:tabs>
                <w:tab w:val="left" w:pos="0"/>
              </w:tabs>
            </w:pPr>
            <w:r>
              <w:t xml:space="preserve">Стекирование </w:t>
            </w:r>
          </w:p>
          <w:p w:rsidR="00975660" w:rsidRPr="007F7E08" w:rsidRDefault="007F7E08">
            <w:pPr>
              <w:pStyle w:val="afa"/>
              <w:rPr>
                <w:lang w:val="ru-RU"/>
              </w:rPr>
            </w:pPr>
            <w:r w:rsidRPr="007F7E08">
              <w:rPr>
                <w:b/>
                <w:lang w:val="ru-RU"/>
              </w:rPr>
              <w:t>Функции при работе с М</w:t>
            </w:r>
            <w:r>
              <w:rPr>
                <w:b/>
              </w:rPr>
              <w:t>AC</w:t>
            </w:r>
            <w:r w:rsidRPr="007F7E08">
              <w:rPr>
                <w:b/>
                <w:lang w:val="ru-RU"/>
              </w:rPr>
              <w:t>-адресами</w:t>
            </w:r>
          </w:p>
          <w:p w:rsidR="00975660" w:rsidRPr="007F7E08" w:rsidRDefault="007F7E08">
            <w:pPr>
              <w:pStyle w:val="afa"/>
              <w:numPr>
                <w:ilvl w:val="0"/>
                <w:numId w:val="114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Независимый режим обучения в каждой </w:t>
            </w:r>
            <w:r>
              <w:t>VLAN</w:t>
            </w:r>
            <w:r w:rsidRPr="007F7E08">
              <w:rPr>
                <w:lang w:val="ru-RU"/>
              </w:rPr>
              <w:t xml:space="preserve"> </w:t>
            </w:r>
          </w:p>
          <w:p w:rsidR="00975660" w:rsidRPr="007F7E08" w:rsidRDefault="007F7E08">
            <w:pPr>
              <w:pStyle w:val="afa"/>
              <w:numPr>
                <w:ilvl w:val="0"/>
                <w:numId w:val="114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Поддержка многоадресной рассылки (</w:t>
            </w:r>
            <w:r>
              <w:t>MAC</w:t>
            </w:r>
            <w:r w:rsidRPr="007F7E08">
              <w:rPr>
                <w:lang w:val="ru-RU"/>
              </w:rPr>
              <w:t xml:space="preserve"> </w:t>
            </w:r>
            <w:r>
              <w:t>Multicast</w:t>
            </w:r>
            <w:r w:rsidRPr="007F7E08">
              <w:rPr>
                <w:lang w:val="ru-RU"/>
              </w:rPr>
              <w:t xml:space="preserve"> </w:t>
            </w:r>
            <w:r>
              <w:t>Support</w:t>
            </w:r>
            <w:r w:rsidRPr="007F7E08"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114"/>
              </w:numPr>
              <w:tabs>
                <w:tab w:val="left" w:pos="0"/>
              </w:tabs>
              <w:spacing w:after="0"/>
            </w:pPr>
            <w:r>
              <w:t xml:space="preserve">Регулируемое время хранения MAC-адресов  </w:t>
            </w:r>
          </w:p>
          <w:p w:rsidR="00975660" w:rsidRDefault="007F7E08">
            <w:pPr>
              <w:pStyle w:val="afa"/>
              <w:numPr>
                <w:ilvl w:val="0"/>
                <w:numId w:val="114"/>
              </w:numPr>
              <w:tabs>
                <w:tab w:val="left" w:pos="0"/>
              </w:tabs>
            </w:pPr>
            <w:r>
              <w:t xml:space="preserve">Статические MAC-адреса (Static MAC Entries)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Поддержка VLAN </w:t>
            </w:r>
          </w:p>
          <w:p w:rsidR="00975660" w:rsidRDefault="007F7E08">
            <w:pPr>
              <w:pStyle w:val="afa"/>
              <w:numPr>
                <w:ilvl w:val="0"/>
                <w:numId w:val="115"/>
              </w:numPr>
              <w:tabs>
                <w:tab w:val="left" w:pos="0"/>
              </w:tabs>
              <w:spacing w:after="0"/>
            </w:pPr>
            <w:r>
              <w:t xml:space="preserve">Поддержка Voice VLAN  </w:t>
            </w:r>
          </w:p>
          <w:p w:rsidR="00975660" w:rsidRDefault="007F7E08">
            <w:pPr>
              <w:pStyle w:val="afa"/>
              <w:numPr>
                <w:ilvl w:val="0"/>
                <w:numId w:val="115"/>
              </w:numPr>
              <w:tabs>
                <w:tab w:val="left" w:pos="0"/>
              </w:tabs>
              <w:spacing w:after="0"/>
            </w:pPr>
            <w:r>
              <w:t xml:space="preserve">Поддержка IEEE 802.1Q </w:t>
            </w:r>
          </w:p>
          <w:p w:rsidR="00975660" w:rsidRDefault="007F7E08">
            <w:pPr>
              <w:pStyle w:val="afa"/>
              <w:numPr>
                <w:ilvl w:val="0"/>
                <w:numId w:val="115"/>
              </w:numPr>
              <w:tabs>
                <w:tab w:val="left" w:pos="0"/>
              </w:tabs>
              <w:spacing w:after="0"/>
            </w:pPr>
            <w:r>
              <w:t xml:space="preserve">Поддержка Q-in-Q </w:t>
            </w:r>
          </w:p>
          <w:p w:rsidR="00975660" w:rsidRDefault="007F7E08">
            <w:pPr>
              <w:pStyle w:val="afa"/>
              <w:numPr>
                <w:ilvl w:val="0"/>
                <w:numId w:val="115"/>
              </w:numPr>
              <w:tabs>
                <w:tab w:val="left" w:pos="0"/>
              </w:tabs>
              <w:spacing w:after="0"/>
            </w:pPr>
            <w:r>
              <w:t xml:space="preserve">Поддержка Selective Q-in-Q </w:t>
            </w:r>
          </w:p>
          <w:p w:rsidR="00975660" w:rsidRDefault="007F7E08">
            <w:pPr>
              <w:pStyle w:val="afa"/>
              <w:numPr>
                <w:ilvl w:val="0"/>
                <w:numId w:val="115"/>
              </w:numPr>
              <w:tabs>
                <w:tab w:val="left" w:pos="0"/>
              </w:tabs>
            </w:pPr>
            <w:r>
              <w:t xml:space="preserve">Поддержка GVRP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L2 Multicast</w:t>
            </w:r>
            <w: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116"/>
              </w:numPr>
              <w:tabs>
                <w:tab w:val="left" w:pos="0"/>
              </w:tabs>
              <w:spacing w:after="0"/>
            </w:pPr>
            <w:r>
              <w:t xml:space="preserve">Поддержка статических Multicast-групп </w:t>
            </w:r>
          </w:p>
          <w:p w:rsidR="00975660" w:rsidRDefault="007F7E08">
            <w:pPr>
              <w:pStyle w:val="afa"/>
              <w:numPr>
                <w:ilvl w:val="0"/>
                <w:numId w:val="116"/>
              </w:numPr>
              <w:tabs>
                <w:tab w:val="left" w:pos="0"/>
              </w:tabs>
              <w:spacing w:after="0"/>
            </w:pPr>
            <w:r>
              <w:t xml:space="preserve">Поддержка IGMP Snooping v1,2,3 </w:t>
            </w:r>
          </w:p>
          <w:p w:rsidR="00975660" w:rsidRPr="007F7E08" w:rsidRDefault="007F7E08">
            <w:pPr>
              <w:pStyle w:val="afa"/>
              <w:numPr>
                <w:ilvl w:val="0"/>
                <w:numId w:val="116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Поддержка </w:t>
            </w:r>
            <w:r>
              <w:t>IGMP</w:t>
            </w:r>
            <w:r w:rsidRPr="007F7E08">
              <w:rPr>
                <w:lang w:val="ru-RU"/>
              </w:rPr>
              <w:t xml:space="preserve"> </w:t>
            </w:r>
            <w:r>
              <w:t>Snooping</w:t>
            </w:r>
            <w:r w:rsidRPr="007F7E08">
              <w:rPr>
                <w:lang w:val="ru-RU"/>
              </w:rPr>
              <w:t xml:space="preserve"> </w:t>
            </w:r>
            <w:r>
              <w:t>Fast</w:t>
            </w:r>
            <w:r w:rsidRPr="007F7E08">
              <w:rPr>
                <w:lang w:val="ru-RU"/>
              </w:rPr>
              <w:t xml:space="preserve"> </w:t>
            </w:r>
            <w:r>
              <w:t>Leave</w:t>
            </w:r>
            <w:r w:rsidRPr="007F7E08">
              <w:rPr>
                <w:lang w:val="ru-RU"/>
              </w:rPr>
              <w:t xml:space="preserve"> на основе порта </w:t>
            </w:r>
          </w:p>
          <w:p w:rsidR="00975660" w:rsidRDefault="007F7E08">
            <w:pPr>
              <w:pStyle w:val="afa"/>
              <w:numPr>
                <w:ilvl w:val="0"/>
                <w:numId w:val="116"/>
              </w:numPr>
              <w:tabs>
                <w:tab w:val="left" w:pos="0"/>
              </w:tabs>
              <w:spacing w:after="0"/>
            </w:pPr>
            <w:r>
              <w:t xml:space="preserve">Поддержка MLD Snooping v1,2 </w:t>
            </w:r>
          </w:p>
          <w:p w:rsidR="00975660" w:rsidRDefault="007F7E08">
            <w:pPr>
              <w:pStyle w:val="afa"/>
              <w:numPr>
                <w:ilvl w:val="0"/>
                <w:numId w:val="116"/>
              </w:numPr>
              <w:tabs>
                <w:tab w:val="left" w:pos="0"/>
              </w:tabs>
            </w:pPr>
            <w:r>
              <w:t xml:space="preserve">Поддержка IGMP Querier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lastRenderedPageBreak/>
              <w:t>Функции L2</w:t>
            </w:r>
          </w:p>
          <w:p w:rsidR="00975660" w:rsidRDefault="007F7E08">
            <w:pPr>
              <w:pStyle w:val="afa"/>
              <w:numPr>
                <w:ilvl w:val="0"/>
                <w:numId w:val="117"/>
              </w:numPr>
              <w:tabs>
                <w:tab w:val="left" w:pos="0"/>
              </w:tabs>
              <w:spacing w:after="0"/>
            </w:pPr>
            <w:r>
              <w:t xml:space="preserve">Поддержка STP (Spanning Tree Protocol, IEEE 802.1d) </w:t>
            </w:r>
          </w:p>
          <w:p w:rsidR="00975660" w:rsidRDefault="007F7E08">
            <w:pPr>
              <w:pStyle w:val="afa"/>
              <w:numPr>
                <w:ilvl w:val="0"/>
                <w:numId w:val="117"/>
              </w:numPr>
              <w:tabs>
                <w:tab w:val="left" w:pos="0"/>
              </w:tabs>
              <w:spacing w:after="0"/>
            </w:pPr>
            <w:r>
              <w:t xml:space="preserve">Поддержка RSTP (Rapid Spanning Tree Protocol, IEEE 802.1w) </w:t>
            </w:r>
          </w:p>
          <w:p w:rsidR="00975660" w:rsidRDefault="007F7E08">
            <w:pPr>
              <w:pStyle w:val="afa"/>
              <w:numPr>
                <w:ilvl w:val="0"/>
                <w:numId w:val="117"/>
              </w:numPr>
              <w:tabs>
                <w:tab w:val="left" w:pos="0"/>
              </w:tabs>
              <w:spacing w:after="0"/>
            </w:pPr>
            <w:r>
              <w:t xml:space="preserve">Поддержка MSTP (Multiple Spanning Tree Protocol, IEEE 802.1s) </w:t>
            </w:r>
          </w:p>
          <w:p w:rsidR="00975660" w:rsidRDefault="007F7E08">
            <w:pPr>
              <w:pStyle w:val="afa"/>
              <w:numPr>
                <w:ilvl w:val="0"/>
                <w:numId w:val="117"/>
              </w:numPr>
              <w:tabs>
                <w:tab w:val="left" w:pos="0"/>
              </w:tabs>
              <w:spacing w:after="0"/>
            </w:pPr>
            <w:r>
              <w:t xml:space="preserve">Поддержка Spanning Tree Fast Link option </w:t>
            </w:r>
          </w:p>
          <w:p w:rsidR="00975660" w:rsidRDefault="007F7E08">
            <w:pPr>
              <w:pStyle w:val="afa"/>
              <w:numPr>
                <w:ilvl w:val="0"/>
                <w:numId w:val="117"/>
              </w:numPr>
              <w:tabs>
                <w:tab w:val="left" w:pos="0"/>
              </w:tabs>
              <w:spacing w:after="0"/>
            </w:pPr>
            <w:r>
              <w:t xml:space="preserve">Поддержка STP Root Guard </w:t>
            </w:r>
          </w:p>
          <w:p w:rsidR="00975660" w:rsidRDefault="007F7E08">
            <w:pPr>
              <w:pStyle w:val="afa"/>
              <w:numPr>
                <w:ilvl w:val="0"/>
                <w:numId w:val="117"/>
              </w:numPr>
              <w:tabs>
                <w:tab w:val="left" w:pos="0"/>
              </w:tabs>
              <w:spacing w:after="0"/>
            </w:pPr>
            <w:r>
              <w:t xml:space="preserve">Поддержка BPDU Filtering  </w:t>
            </w:r>
          </w:p>
          <w:p w:rsidR="00975660" w:rsidRDefault="007F7E08">
            <w:pPr>
              <w:pStyle w:val="afa"/>
              <w:numPr>
                <w:ilvl w:val="0"/>
                <w:numId w:val="117"/>
              </w:numPr>
              <w:tabs>
                <w:tab w:val="left" w:pos="0"/>
              </w:tabs>
              <w:spacing w:after="0"/>
            </w:pPr>
            <w:r>
              <w:t xml:space="preserve">Поддержка STP BPDU Guard </w:t>
            </w:r>
          </w:p>
          <w:p w:rsidR="00975660" w:rsidRDefault="007F7E08">
            <w:pPr>
              <w:pStyle w:val="afa"/>
              <w:numPr>
                <w:ilvl w:val="0"/>
                <w:numId w:val="117"/>
              </w:numPr>
              <w:tabs>
                <w:tab w:val="left" w:pos="0"/>
              </w:tabs>
              <w:spacing w:after="0"/>
            </w:pPr>
            <w:r>
              <w:t xml:space="preserve">Поддержка Looback Detection (LBD) </w:t>
            </w:r>
          </w:p>
          <w:p w:rsidR="00975660" w:rsidRDefault="007F7E08">
            <w:pPr>
              <w:pStyle w:val="afa"/>
              <w:numPr>
                <w:ilvl w:val="0"/>
                <w:numId w:val="117"/>
              </w:numPr>
              <w:tabs>
                <w:tab w:val="left" w:pos="0"/>
              </w:tabs>
            </w:pPr>
            <w:r>
              <w:t xml:space="preserve">Поддержка ERPS (G.8032v2)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L3</w:t>
            </w:r>
          </w:p>
          <w:p w:rsidR="00975660" w:rsidRDefault="007F7E08">
            <w:pPr>
              <w:pStyle w:val="afa"/>
              <w:numPr>
                <w:ilvl w:val="0"/>
                <w:numId w:val="118"/>
              </w:numPr>
              <w:tabs>
                <w:tab w:val="left" w:pos="0"/>
              </w:tabs>
              <w:spacing w:after="0"/>
            </w:pPr>
            <w:r>
              <w:t xml:space="preserve">Статические IP-маршруты </w:t>
            </w:r>
          </w:p>
          <w:p w:rsidR="00975660" w:rsidRPr="007F7E08" w:rsidRDefault="007F7E08">
            <w:pPr>
              <w:pStyle w:val="afa"/>
              <w:numPr>
                <w:ilvl w:val="0"/>
                <w:numId w:val="118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Протоколы динамической маршрутизации </w:t>
            </w:r>
            <w:r>
              <w:t>RIP</w:t>
            </w:r>
            <w:r w:rsidRPr="007F7E08">
              <w:rPr>
                <w:lang w:val="ru-RU"/>
              </w:rPr>
              <w:t xml:space="preserve">, </w:t>
            </w:r>
            <w:r>
              <w:t>OSPFv</w:t>
            </w:r>
            <w:r w:rsidRPr="007F7E08">
              <w:rPr>
                <w:lang w:val="ru-RU"/>
              </w:rPr>
              <w:t xml:space="preserve">2, </w:t>
            </w:r>
            <w:r>
              <w:t>OSPFv</w:t>
            </w:r>
            <w:r w:rsidRPr="007F7E08">
              <w:rPr>
                <w:lang w:val="ru-RU"/>
              </w:rPr>
              <w:t xml:space="preserve">3 </w:t>
            </w:r>
          </w:p>
          <w:p w:rsidR="00975660" w:rsidRDefault="007F7E08">
            <w:pPr>
              <w:pStyle w:val="afa"/>
              <w:numPr>
                <w:ilvl w:val="0"/>
                <w:numId w:val="118"/>
              </w:numPr>
              <w:tabs>
                <w:tab w:val="left" w:pos="0"/>
              </w:tabs>
              <w:spacing w:after="0"/>
            </w:pPr>
            <w:r>
              <w:t xml:space="preserve">Address Resolution Protocol (ARP) </w:t>
            </w:r>
          </w:p>
          <w:p w:rsidR="00975660" w:rsidRDefault="007F7E08">
            <w:pPr>
              <w:pStyle w:val="afa"/>
              <w:numPr>
                <w:ilvl w:val="0"/>
                <w:numId w:val="118"/>
              </w:numPr>
              <w:tabs>
                <w:tab w:val="left" w:pos="0"/>
              </w:tabs>
              <w:spacing w:after="0"/>
            </w:pPr>
            <w:r>
              <w:t xml:space="preserve">Поддержка протокола VRRP </w:t>
            </w:r>
          </w:p>
          <w:p w:rsidR="00975660" w:rsidRPr="007F7E08" w:rsidRDefault="007F7E08">
            <w:pPr>
              <w:pStyle w:val="afa"/>
              <w:numPr>
                <w:ilvl w:val="0"/>
                <w:numId w:val="118"/>
              </w:numPr>
              <w:tabs>
                <w:tab w:val="left" w:pos="0"/>
              </w:tabs>
              <w:rPr>
                <w:lang w:val="ru-RU"/>
              </w:rPr>
            </w:pPr>
            <w:r w:rsidRPr="007F7E08">
              <w:rPr>
                <w:lang w:val="ru-RU"/>
              </w:rPr>
              <w:t xml:space="preserve">Протоколы динамической маршрутизации мультикаста </w:t>
            </w:r>
            <w:r>
              <w:t>PIM</w:t>
            </w:r>
            <w:r w:rsidRPr="007F7E08">
              <w:rPr>
                <w:lang w:val="ru-RU"/>
              </w:rPr>
              <w:t xml:space="preserve"> </w:t>
            </w:r>
            <w:r>
              <w:t>SM</w:t>
            </w:r>
            <w:r w:rsidRPr="007F7E08">
              <w:rPr>
                <w:lang w:val="ru-RU"/>
              </w:rPr>
              <w:t xml:space="preserve">, </w:t>
            </w:r>
            <w:r>
              <w:t>IGMP</w:t>
            </w:r>
            <w:r w:rsidRPr="007F7E08">
              <w:rPr>
                <w:lang w:val="ru-RU"/>
              </w:rPr>
              <w:t xml:space="preserve"> </w:t>
            </w:r>
            <w:r>
              <w:t>Proxy</w:t>
            </w:r>
            <w:r w:rsidRPr="007F7E08"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Link Aggregation</w:t>
            </w:r>
          </w:p>
          <w:p w:rsidR="00975660" w:rsidRDefault="007F7E08">
            <w:pPr>
              <w:pStyle w:val="afa"/>
              <w:numPr>
                <w:ilvl w:val="0"/>
                <w:numId w:val="119"/>
              </w:numPr>
              <w:tabs>
                <w:tab w:val="left" w:pos="0"/>
              </w:tabs>
              <w:spacing w:after="0"/>
            </w:pPr>
            <w:r>
              <w:t xml:space="preserve">Создание групп LAG  </w:t>
            </w:r>
          </w:p>
          <w:p w:rsidR="00975660" w:rsidRDefault="007F7E08">
            <w:pPr>
              <w:pStyle w:val="afa"/>
              <w:numPr>
                <w:ilvl w:val="0"/>
                <w:numId w:val="119"/>
              </w:numPr>
              <w:tabs>
                <w:tab w:val="left" w:pos="0"/>
              </w:tabs>
              <w:spacing w:after="0"/>
            </w:pPr>
            <w:r>
              <w:t xml:space="preserve">Объединение каналов с использованием LACP </w:t>
            </w:r>
          </w:p>
          <w:p w:rsidR="00975660" w:rsidRDefault="007F7E08">
            <w:pPr>
              <w:pStyle w:val="afa"/>
              <w:numPr>
                <w:ilvl w:val="0"/>
                <w:numId w:val="119"/>
              </w:numPr>
              <w:tabs>
                <w:tab w:val="left" w:pos="0"/>
              </w:tabs>
            </w:pPr>
            <w:r>
              <w:t xml:space="preserve">Поддержка LAG Balancing Algorithm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Поддержка IPv6 </w:t>
            </w:r>
          </w:p>
          <w:p w:rsidR="00975660" w:rsidRDefault="007F7E08">
            <w:pPr>
              <w:pStyle w:val="afa"/>
              <w:numPr>
                <w:ilvl w:val="0"/>
                <w:numId w:val="120"/>
              </w:numPr>
              <w:tabs>
                <w:tab w:val="left" w:pos="0"/>
              </w:tabs>
              <w:spacing w:after="0"/>
            </w:pPr>
            <w:r>
              <w:t xml:space="preserve">Функциональность IРv6 Host  </w:t>
            </w:r>
          </w:p>
          <w:p w:rsidR="00975660" w:rsidRDefault="007F7E08">
            <w:pPr>
              <w:pStyle w:val="afa"/>
              <w:numPr>
                <w:ilvl w:val="0"/>
                <w:numId w:val="120"/>
              </w:numPr>
              <w:tabs>
                <w:tab w:val="left" w:pos="0"/>
              </w:tabs>
            </w:pPr>
            <w:r>
              <w:t xml:space="preserve">Совместное использование IРv6, IРv4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Сервисные функции </w:t>
            </w:r>
            <w: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121"/>
              </w:numPr>
              <w:tabs>
                <w:tab w:val="left" w:pos="0"/>
              </w:tabs>
              <w:spacing w:after="0"/>
            </w:pPr>
            <w:r>
              <w:t xml:space="preserve">Диагностика оптического трансивера </w:t>
            </w:r>
          </w:p>
          <w:p w:rsidR="00975660" w:rsidRDefault="007F7E08">
            <w:pPr>
              <w:pStyle w:val="afa"/>
              <w:numPr>
                <w:ilvl w:val="0"/>
                <w:numId w:val="121"/>
              </w:numPr>
              <w:tabs>
                <w:tab w:val="left" w:pos="0"/>
              </w:tabs>
            </w:pPr>
            <w:r>
              <w:t xml:space="preserve">Green Ethernet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обеспечения безопасности</w:t>
            </w:r>
          </w:p>
          <w:p w:rsidR="00975660" w:rsidRDefault="007F7E08">
            <w:pPr>
              <w:pStyle w:val="afa"/>
              <w:numPr>
                <w:ilvl w:val="0"/>
                <w:numId w:val="122"/>
              </w:numPr>
              <w:tabs>
                <w:tab w:val="left" w:pos="0"/>
              </w:tabs>
              <w:spacing w:after="0"/>
            </w:pPr>
            <w:r>
              <w:t xml:space="preserve">DHCP Snooping </w:t>
            </w:r>
          </w:p>
          <w:p w:rsidR="00975660" w:rsidRDefault="007F7E08">
            <w:pPr>
              <w:pStyle w:val="afa"/>
              <w:numPr>
                <w:ilvl w:val="0"/>
                <w:numId w:val="122"/>
              </w:numPr>
              <w:tabs>
                <w:tab w:val="left" w:pos="0"/>
              </w:tabs>
              <w:spacing w:after="0"/>
            </w:pPr>
            <w:r>
              <w:t xml:space="preserve">Опция 82 протокола DHCP </w:t>
            </w:r>
          </w:p>
          <w:p w:rsidR="00975660" w:rsidRDefault="007F7E08">
            <w:pPr>
              <w:pStyle w:val="afa"/>
              <w:numPr>
                <w:ilvl w:val="0"/>
                <w:numId w:val="122"/>
              </w:numPr>
              <w:tabs>
                <w:tab w:val="left" w:pos="0"/>
              </w:tabs>
              <w:spacing w:after="0"/>
            </w:pPr>
            <w:r>
              <w:t xml:space="preserve">IP Source Guard </w:t>
            </w:r>
          </w:p>
          <w:p w:rsidR="00975660" w:rsidRDefault="007F7E08">
            <w:pPr>
              <w:pStyle w:val="afa"/>
              <w:numPr>
                <w:ilvl w:val="0"/>
                <w:numId w:val="122"/>
              </w:numPr>
              <w:tabs>
                <w:tab w:val="left" w:pos="0"/>
              </w:tabs>
              <w:spacing w:after="0"/>
            </w:pPr>
            <w:r>
              <w:t xml:space="preserve">Dynamic ARP Inspection  </w:t>
            </w:r>
          </w:p>
          <w:p w:rsidR="00975660" w:rsidRDefault="007F7E08">
            <w:pPr>
              <w:pStyle w:val="afa"/>
              <w:numPr>
                <w:ilvl w:val="0"/>
                <w:numId w:val="122"/>
              </w:numPr>
              <w:tabs>
                <w:tab w:val="left" w:pos="0"/>
              </w:tabs>
              <w:spacing w:after="0"/>
            </w:pPr>
            <w:r>
              <w:t xml:space="preserve">Поддержка sFlow </w:t>
            </w:r>
          </w:p>
          <w:p w:rsidR="00975660" w:rsidRPr="007F7E08" w:rsidRDefault="007F7E08">
            <w:pPr>
              <w:pStyle w:val="afa"/>
              <w:numPr>
                <w:ilvl w:val="0"/>
                <w:numId w:val="122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Проверка подлинности на основе </w:t>
            </w:r>
            <w:r>
              <w:t>MAC</w:t>
            </w:r>
            <w:r w:rsidRPr="007F7E08">
              <w:rPr>
                <w:lang w:val="ru-RU"/>
              </w:rPr>
              <w:t xml:space="preserve">-адреса, ограничение количества </w:t>
            </w:r>
            <w:r>
              <w:t>MAC</w:t>
            </w:r>
            <w:r w:rsidRPr="007F7E08">
              <w:rPr>
                <w:lang w:val="ru-RU"/>
              </w:rPr>
              <w:t xml:space="preserve">-адресов, статические </w:t>
            </w:r>
            <w:r>
              <w:t>MAC</w:t>
            </w:r>
            <w:r w:rsidRPr="007F7E08">
              <w:rPr>
                <w:lang w:val="ru-RU"/>
              </w:rPr>
              <w:t>-адреса</w:t>
            </w:r>
            <w:r>
              <w:t> </w:t>
            </w:r>
            <w:r w:rsidRPr="007F7E08"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122"/>
              </w:numPr>
              <w:tabs>
                <w:tab w:val="left" w:pos="0"/>
              </w:tabs>
              <w:spacing w:after="0"/>
            </w:pPr>
            <w:r>
              <w:t xml:space="preserve">Проверка подлинности основе IEEE 802.1x  </w:t>
            </w:r>
          </w:p>
          <w:p w:rsidR="00975660" w:rsidRDefault="007F7E08">
            <w:pPr>
              <w:pStyle w:val="afa"/>
              <w:numPr>
                <w:ilvl w:val="0"/>
                <w:numId w:val="122"/>
              </w:numPr>
              <w:tabs>
                <w:tab w:val="left" w:pos="0"/>
              </w:tabs>
              <w:spacing w:after="0"/>
            </w:pPr>
            <w:r>
              <w:t>Guest VLAN</w:t>
            </w:r>
            <w:r>
              <w:rPr>
                <w:position w:val="7"/>
                <w:sz w:val="18"/>
              </w:rPr>
              <w:t> </w:t>
            </w:r>
            <w: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122"/>
              </w:numPr>
              <w:tabs>
                <w:tab w:val="left" w:pos="0"/>
              </w:tabs>
              <w:spacing w:after="0"/>
            </w:pPr>
            <w:r>
              <w:t xml:space="preserve">Система предотвращения DoS-атак </w:t>
            </w:r>
          </w:p>
          <w:p w:rsidR="00975660" w:rsidRDefault="007F7E08">
            <w:pPr>
              <w:pStyle w:val="afa"/>
              <w:numPr>
                <w:ilvl w:val="0"/>
                <w:numId w:val="122"/>
              </w:numPr>
              <w:tabs>
                <w:tab w:val="left" w:pos="0"/>
              </w:tabs>
              <w:spacing w:after="0"/>
            </w:pPr>
            <w:r>
              <w:t xml:space="preserve">Сегментация трафика </w:t>
            </w:r>
          </w:p>
          <w:p w:rsidR="00975660" w:rsidRDefault="007F7E08">
            <w:pPr>
              <w:pStyle w:val="afa"/>
              <w:numPr>
                <w:ilvl w:val="0"/>
                <w:numId w:val="122"/>
              </w:numPr>
              <w:tabs>
                <w:tab w:val="left" w:pos="0"/>
              </w:tabs>
              <w:spacing w:after="0"/>
            </w:pPr>
            <w:r>
              <w:t xml:space="preserve">Фильтрация DHCP-клиентов </w:t>
            </w:r>
          </w:p>
          <w:p w:rsidR="00975660" w:rsidRDefault="007F7E08">
            <w:pPr>
              <w:pStyle w:val="afa"/>
              <w:numPr>
                <w:ilvl w:val="0"/>
                <w:numId w:val="122"/>
              </w:numPr>
              <w:tabs>
                <w:tab w:val="left" w:pos="0"/>
              </w:tabs>
              <w:spacing w:after="0"/>
            </w:pPr>
            <w:r>
              <w:t xml:space="preserve">Предотвращение атак BPDU </w:t>
            </w:r>
          </w:p>
          <w:p w:rsidR="00975660" w:rsidRDefault="007F7E08">
            <w:pPr>
              <w:pStyle w:val="afa"/>
              <w:numPr>
                <w:ilvl w:val="0"/>
                <w:numId w:val="122"/>
              </w:numPr>
              <w:tabs>
                <w:tab w:val="left" w:pos="0"/>
              </w:tabs>
            </w:pPr>
            <w:r>
              <w:t xml:space="preserve">Фильтрация NetBIOS/NetBEUI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Списки управления доступом ACL</w:t>
            </w:r>
          </w:p>
          <w:p w:rsidR="00975660" w:rsidRDefault="007F7E08">
            <w:pPr>
              <w:pStyle w:val="afa"/>
              <w:numPr>
                <w:ilvl w:val="0"/>
                <w:numId w:val="123"/>
              </w:numPr>
              <w:tabs>
                <w:tab w:val="left" w:pos="0"/>
              </w:tabs>
              <w:spacing w:after="0"/>
            </w:pPr>
            <w:r>
              <w:t xml:space="preserve">L2-L3-L4 ACL (Access Control List) </w:t>
            </w:r>
          </w:p>
          <w:p w:rsidR="00975660" w:rsidRDefault="007F7E08">
            <w:pPr>
              <w:pStyle w:val="afa"/>
              <w:numPr>
                <w:ilvl w:val="0"/>
                <w:numId w:val="123"/>
              </w:numPr>
              <w:tabs>
                <w:tab w:val="left" w:pos="0"/>
              </w:tabs>
              <w:spacing w:after="0"/>
            </w:pPr>
            <w:r>
              <w:t xml:space="preserve">Поддержка Time-Based ACL </w:t>
            </w:r>
          </w:p>
          <w:p w:rsidR="00975660" w:rsidRDefault="007F7E08">
            <w:pPr>
              <w:pStyle w:val="afa"/>
              <w:numPr>
                <w:ilvl w:val="0"/>
                <w:numId w:val="123"/>
              </w:numPr>
              <w:tabs>
                <w:tab w:val="left" w:pos="0"/>
              </w:tabs>
              <w:spacing w:after="0"/>
            </w:pPr>
            <w:r>
              <w:t xml:space="preserve">IРv6 ACL </w:t>
            </w:r>
          </w:p>
          <w:p w:rsidR="00975660" w:rsidRDefault="007F7E08">
            <w:pPr>
              <w:pStyle w:val="afa"/>
              <w:numPr>
                <w:ilvl w:val="0"/>
                <w:numId w:val="123"/>
              </w:numPr>
              <w:tabs>
                <w:tab w:val="left" w:pos="0"/>
              </w:tabs>
              <w:spacing w:after="0"/>
            </w:pPr>
            <w:r>
              <w:t xml:space="preserve">ACL на основе: </w:t>
            </w:r>
          </w:p>
          <w:p w:rsidR="00975660" w:rsidRDefault="007F7E08">
            <w:pPr>
              <w:pStyle w:val="afa"/>
              <w:numPr>
                <w:ilvl w:val="1"/>
                <w:numId w:val="123"/>
              </w:numPr>
              <w:tabs>
                <w:tab w:val="left" w:pos="0"/>
              </w:tabs>
              <w:spacing w:after="0"/>
            </w:pPr>
            <w:r>
              <w:t>Порта коммутатора</w:t>
            </w:r>
          </w:p>
          <w:p w:rsidR="00975660" w:rsidRDefault="007F7E08">
            <w:pPr>
              <w:pStyle w:val="afa"/>
              <w:numPr>
                <w:ilvl w:val="1"/>
                <w:numId w:val="123"/>
              </w:numPr>
              <w:tabs>
                <w:tab w:val="left" w:pos="0"/>
              </w:tabs>
              <w:spacing w:after="0"/>
            </w:pPr>
            <w:r>
              <w:t xml:space="preserve">Приоритета IEEE 802.1p </w:t>
            </w:r>
          </w:p>
          <w:p w:rsidR="00975660" w:rsidRDefault="007F7E08">
            <w:pPr>
              <w:pStyle w:val="afa"/>
              <w:numPr>
                <w:ilvl w:val="1"/>
                <w:numId w:val="123"/>
              </w:numPr>
              <w:tabs>
                <w:tab w:val="left" w:pos="0"/>
              </w:tabs>
              <w:spacing w:after="0"/>
            </w:pPr>
            <w:r>
              <w:lastRenderedPageBreak/>
              <w:t xml:space="preserve">VLAN ID </w:t>
            </w:r>
          </w:p>
          <w:p w:rsidR="00975660" w:rsidRDefault="007F7E08">
            <w:pPr>
              <w:pStyle w:val="afa"/>
              <w:numPr>
                <w:ilvl w:val="1"/>
                <w:numId w:val="123"/>
              </w:numPr>
              <w:tabs>
                <w:tab w:val="left" w:pos="0"/>
              </w:tabs>
              <w:spacing w:after="0"/>
            </w:pPr>
            <w:r>
              <w:t xml:space="preserve">EtherType </w:t>
            </w:r>
          </w:p>
          <w:p w:rsidR="00975660" w:rsidRDefault="007F7E08">
            <w:pPr>
              <w:pStyle w:val="afa"/>
              <w:numPr>
                <w:ilvl w:val="1"/>
                <w:numId w:val="123"/>
              </w:numPr>
              <w:tabs>
                <w:tab w:val="left" w:pos="0"/>
              </w:tabs>
              <w:spacing w:after="0"/>
            </w:pPr>
            <w:r>
              <w:t xml:space="preserve">DSCP </w:t>
            </w:r>
          </w:p>
          <w:p w:rsidR="00975660" w:rsidRDefault="007F7E08">
            <w:pPr>
              <w:pStyle w:val="afa"/>
              <w:numPr>
                <w:ilvl w:val="1"/>
                <w:numId w:val="123"/>
              </w:numPr>
              <w:tabs>
                <w:tab w:val="left" w:pos="0"/>
              </w:tabs>
              <w:spacing w:after="0"/>
            </w:pPr>
            <w:r>
              <w:t xml:space="preserve">Типа IP-протокола </w:t>
            </w:r>
          </w:p>
          <w:p w:rsidR="00975660" w:rsidRDefault="007F7E08">
            <w:pPr>
              <w:pStyle w:val="afa"/>
              <w:numPr>
                <w:ilvl w:val="1"/>
                <w:numId w:val="123"/>
              </w:numPr>
              <w:tabs>
                <w:tab w:val="left" w:pos="0"/>
              </w:tabs>
            </w:pPr>
            <w:r>
              <w:t xml:space="preserve">Номера порта TCP/UDP </w:t>
            </w:r>
          </w:p>
          <w:p w:rsidR="00975660" w:rsidRPr="007F7E08" w:rsidRDefault="007F7E08">
            <w:pPr>
              <w:pStyle w:val="afa"/>
              <w:rPr>
                <w:lang w:val="ru-RU"/>
              </w:rPr>
            </w:pPr>
            <w:r w:rsidRPr="007F7E08">
              <w:rPr>
                <w:b/>
                <w:lang w:val="ru-RU"/>
              </w:rPr>
              <w:t>Основные функции качества обслуживания (</w:t>
            </w:r>
            <w:r>
              <w:rPr>
                <w:b/>
              </w:rPr>
              <w:t>QoS</w:t>
            </w:r>
            <w:r w:rsidRPr="007F7E08">
              <w:rPr>
                <w:b/>
                <w:lang w:val="ru-RU"/>
              </w:rPr>
              <w:t>) и ограничение скорости</w:t>
            </w:r>
          </w:p>
          <w:p w:rsidR="00975660" w:rsidRDefault="007F7E08">
            <w:pPr>
              <w:pStyle w:val="afa"/>
              <w:numPr>
                <w:ilvl w:val="0"/>
                <w:numId w:val="124"/>
              </w:numPr>
              <w:tabs>
                <w:tab w:val="left" w:pos="0"/>
              </w:tabs>
              <w:spacing w:after="0"/>
            </w:pPr>
            <w:r>
              <w:t xml:space="preserve">Статистика CoS </w:t>
            </w:r>
          </w:p>
          <w:p w:rsidR="00975660" w:rsidRPr="007F7E08" w:rsidRDefault="007F7E08">
            <w:pPr>
              <w:pStyle w:val="afa"/>
              <w:numPr>
                <w:ilvl w:val="0"/>
                <w:numId w:val="124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Ограничение скорости на портах (</w:t>
            </w:r>
            <w:r>
              <w:t>Shaping</w:t>
            </w:r>
            <w:r w:rsidRPr="007F7E08">
              <w:rPr>
                <w:lang w:val="ru-RU"/>
              </w:rPr>
              <w:t xml:space="preserve">, </w:t>
            </w:r>
            <w:r>
              <w:t>Policing</w:t>
            </w:r>
            <w:r w:rsidRPr="007F7E08"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124"/>
              </w:numPr>
              <w:tabs>
                <w:tab w:val="left" w:pos="0"/>
              </w:tabs>
              <w:spacing w:after="0"/>
            </w:pPr>
            <w:r>
              <w:t xml:space="preserve">Поддержка класса обслуживания IEEE 802.1р </w:t>
            </w:r>
          </w:p>
          <w:p w:rsidR="00975660" w:rsidRDefault="007F7E08">
            <w:pPr>
              <w:pStyle w:val="afa"/>
              <w:numPr>
                <w:ilvl w:val="0"/>
                <w:numId w:val="124"/>
              </w:numPr>
              <w:tabs>
                <w:tab w:val="left" w:pos="0"/>
              </w:tabs>
              <w:spacing w:after="0"/>
            </w:pPr>
            <w:r>
              <w:t xml:space="preserve">Защита от широковещательного «шторма» </w:t>
            </w:r>
          </w:p>
          <w:p w:rsidR="00975660" w:rsidRDefault="007F7E08">
            <w:pPr>
              <w:pStyle w:val="afa"/>
              <w:numPr>
                <w:ilvl w:val="0"/>
                <w:numId w:val="124"/>
              </w:numPr>
              <w:tabs>
                <w:tab w:val="left" w:pos="0"/>
              </w:tabs>
              <w:spacing w:after="0"/>
            </w:pPr>
            <w:r>
              <w:t xml:space="preserve">Управление полосой пропускания </w:t>
            </w:r>
          </w:p>
          <w:p w:rsidR="00975660" w:rsidRDefault="007F7E08">
            <w:pPr>
              <w:pStyle w:val="afa"/>
              <w:numPr>
                <w:ilvl w:val="0"/>
                <w:numId w:val="124"/>
              </w:numPr>
              <w:tabs>
                <w:tab w:val="left" w:pos="0"/>
              </w:tabs>
              <w:spacing w:after="0"/>
            </w:pPr>
            <w:r>
              <w:t xml:space="preserve">Обработка очередей по алгоритмам Strict Priority/Weighted Round Robin (WRR) </w:t>
            </w:r>
          </w:p>
          <w:p w:rsidR="00975660" w:rsidRDefault="007F7E08">
            <w:pPr>
              <w:pStyle w:val="afa"/>
              <w:numPr>
                <w:ilvl w:val="0"/>
                <w:numId w:val="124"/>
              </w:numPr>
              <w:tabs>
                <w:tab w:val="left" w:pos="0"/>
              </w:tabs>
              <w:spacing w:after="0"/>
            </w:pPr>
            <w:r>
              <w:t xml:space="preserve">Три цвета маркировки </w:t>
            </w:r>
          </w:p>
          <w:p w:rsidR="00975660" w:rsidRDefault="007F7E08">
            <w:pPr>
              <w:pStyle w:val="afa"/>
              <w:numPr>
                <w:ilvl w:val="0"/>
                <w:numId w:val="124"/>
              </w:numPr>
              <w:tabs>
                <w:tab w:val="left" w:pos="0"/>
              </w:tabs>
            </w:pPr>
            <w:r>
              <w:t xml:space="preserve">Классификация трафика на основании ACL 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Основные функции управления</w:t>
            </w:r>
          </w:p>
          <w:p w:rsidR="00975660" w:rsidRPr="007F7E08" w:rsidRDefault="007F7E08">
            <w:pPr>
              <w:pStyle w:val="afa"/>
              <w:numPr>
                <w:ilvl w:val="0"/>
                <w:numId w:val="125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Загрузка и выгрузка конфигурации и ПО по </w:t>
            </w:r>
            <w:r>
              <w:t>TFTP</w:t>
            </w:r>
            <w:r w:rsidRPr="007F7E08"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125"/>
              </w:numPr>
              <w:tabs>
                <w:tab w:val="left" w:pos="0"/>
              </w:tabs>
              <w:spacing w:after="0"/>
            </w:pPr>
            <w:r>
              <w:t xml:space="preserve">Протокол SNMP  </w:t>
            </w:r>
          </w:p>
          <w:p w:rsidR="00975660" w:rsidRDefault="007F7E08">
            <w:pPr>
              <w:pStyle w:val="afa"/>
              <w:numPr>
                <w:ilvl w:val="0"/>
                <w:numId w:val="125"/>
              </w:numPr>
              <w:tabs>
                <w:tab w:val="left" w:pos="0"/>
              </w:tabs>
              <w:spacing w:after="0"/>
            </w:pPr>
            <w:r>
              <w:t xml:space="preserve">Интерфейс командной строки (CLI) </w:t>
            </w:r>
          </w:p>
          <w:p w:rsidR="00975660" w:rsidRDefault="007F7E08">
            <w:pPr>
              <w:pStyle w:val="afa"/>
              <w:numPr>
                <w:ilvl w:val="0"/>
                <w:numId w:val="125"/>
              </w:numPr>
              <w:tabs>
                <w:tab w:val="left" w:pos="0"/>
              </w:tabs>
              <w:spacing w:after="0"/>
            </w:pPr>
            <w:r>
              <w:t xml:space="preserve">Syslog </w:t>
            </w:r>
          </w:p>
          <w:p w:rsidR="00975660" w:rsidRDefault="007F7E08">
            <w:pPr>
              <w:pStyle w:val="afa"/>
              <w:numPr>
                <w:ilvl w:val="0"/>
                <w:numId w:val="125"/>
              </w:numPr>
              <w:tabs>
                <w:tab w:val="left" w:pos="0"/>
              </w:tabs>
              <w:spacing w:after="0"/>
            </w:pPr>
            <w:r>
              <w:t xml:space="preserve">SNTP (Simple Network Time Protocol) </w:t>
            </w:r>
          </w:p>
          <w:p w:rsidR="00975660" w:rsidRDefault="007F7E08">
            <w:pPr>
              <w:pStyle w:val="afa"/>
              <w:numPr>
                <w:ilvl w:val="0"/>
                <w:numId w:val="125"/>
              </w:numPr>
              <w:tabs>
                <w:tab w:val="left" w:pos="0"/>
              </w:tabs>
              <w:spacing w:after="0"/>
            </w:pPr>
            <w:r>
              <w:t xml:space="preserve">Traceroute </w:t>
            </w:r>
          </w:p>
          <w:p w:rsidR="00975660" w:rsidRDefault="007F7E08">
            <w:pPr>
              <w:pStyle w:val="afa"/>
              <w:numPr>
                <w:ilvl w:val="0"/>
                <w:numId w:val="125"/>
              </w:numPr>
              <w:tabs>
                <w:tab w:val="left" w:pos="0"/>
              </w:tabs>
              <w:spacing w:after="0"/>
            </w:pPr>
            <w:r>
              <w:t xml:space="preserve">LLDP (IEEE 802.1ab) </w:t>
            </w:r>
          </w:p>
          <w:p w:rsidR="00975660" w:rsidRPr="007F7E08" w:rsidRDefault="007F7E08">
            <w:pPr>
              <w:pStyle w:val="afa"/>
              <w:numPr>
                <w:ilvl w:val="0"/>
                <w:numId w:val="125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Управление доступом к коммутатору – уровни привилегий для пользователей </w:t>
            </w:r>
          </w:p>
          <w:p w:rsidR="00975660" w:rsidRPr="007F7E08" w:rsidRDefault="007F7E08">
            <w:pPr>
              <w:pStyle w:val="afa"/>
              <w:numPr>
                <w:ilvl w:val="0"/>
                <w:numId w:val="125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Списки контроля доступа (</w:t>
            </w:r>
            <w:r>
              <w:t>Management</w:t>
            </w:r>
            <w:r w:rsidRPr="007F7E08">
              <w:rPr>
                <w:lang w:val="ru-RU"/>
              </w:rPr>
              <w:t xml:space="preserve"> </w:t>
            </w:r>
            <w:r>
              <w:t>ACL</w:t>
            </w:r>
            <w:r w:rsidRPr="007F7E08"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125"/>
              </w:numPr>
              <w:tabs>
                <w:tab w:val="left" w:pos="0"/>
              </w:tabs>
              <w:spacing w:after="0"/>
            </w:pPr>
            <w:r>
              <w:t xml:space="preserve">Блокировка интерфейса управления </w:t>
            </w:r>
          </w:p>
          <w:p w:rsidR="00975660" w:rsidRDefault="007F7E08">
            <w:pPr>
              <w:pStyle w:val="afa"/>
              <w:numPr>
                <w:ilvl w:val="0"/>
                <w:numId w:val="125"/>
              </w:numPr>
              <w:tabs>
                <w:tab w:val="left" w:pos="0"/>
              </w:tabs>
              <w:spacing w:after="0"/>
            </w:pPr>
            <w:r>
              <w:t xml:space="preserve">Локальная аутентификация </w:t>
            </w:r>
          </w:p>
          <w:p w:rsidR="00975660" w:rsidRDefault="007F7E08">
            <w:pPr>
              <w:pStyle w:val="afa"/>
              <w:numPr>
                <w:ilvl w:val="0"/>
                <w:numId w:val="125"/>
              </w:numPr>
              <w:tabs>
                <w:tab w:val="left" w:pos="0"/>
              </w:tabs>
              <w:spacing w:after="0"/>
            </w:pPr>
            <w:r>
              <w:t xml:space="preserve">Фильтрация IP-адресов для SNMP  </w:t>
            </w:r>
          </w:p>
          <w:p w:rsidR="00975660" w:rsidRDefault="007F7E08">
            <w:pPr>
              <w:pStyle w:val="afa"/>
              <w:numPr>
                <w:ilvl w:val="0"/>
                <w:numId w:val="125"/>
              </w:numPr>
              <w:tabs>
                <w:tab w:val="left" w:pos="0"/>
              </w:tabs>
              <w:spacing w:after="0"/>
            </w:pPr>
            <w:r>
              <w:t xml:space="preserve">Клиент RADIUS/TACACS+ (Terminal Access Controller Access Control System) </w:t>
            </w:r>
          </w:p>
          <w:p w:rsidR="00975660" w:rsidRDefault="007F7E08">
            <w:pPr>
              <w:pStyle w:val="afa"/>
              <w:numPr>
                <w:ilvl w:val="0"/>
                <w:numId w:val="125"/>
              </w:numPr>
              <w:tabs>
                <w:tab w:val="left" w:pos="0"/>
              </w:tabs>
              <w:spacing w:after="0"/>
            </w:pPr>
            <w:r>
              <w:t xml:space="preserve">Сервер Telnet, сервер SSH </w:t>
            </w:r>
          </w:p>
          <w:p w:rsidR="00975660" w:rsidRDefault="007F7E08">
            <w:pPr>
              <w:pStyle w:val="afa"/>
              <w:numPr>
                <w:ilvl w:val="0"/>
                <w:numId w:val="125"/>
              </w:numPr>
              <w:tabs>
                <w:tab w:val="left" w:pos="0"/>
              </w:tabs>
              <w:spacing w:after="0"/>
            </w:pPr>
            <w:r>
              <w:t>Клиент Telnet , клиент SSH</w:t>
            </w:r>
          </w:p>
          <w:p w:rsidR="00975660" w:rsidRDefault="007F7E08">
            <w:pPr>
              <w:pStyle w:val="afa"/>
              <w:numPr>
                <w:ilvl w:val="0"/>
                <w:numId w:val="125"/>
              </w:numPr>
              <w:tabs>
                <w:tab w:val="left" w:pos="0"/>
              </w:tabs>
              <w:spacing w:after="0"/>
            </w:pPr>
            <w:r>
              <w:t xml:space="preserve">Поддержка SSL </w:t>
            </w:r>
          </w:p>
          <w:p w:rsidR="00975660" w:rsidRDefault="007F7E08">
            <w:pPr>
              <w:pStyle w:val="afa"/>
              <w:numPr>
                <w:ilvl w:val="0"/>
                <w:numId w:val="125"/>
              </w:numPr>
              <w:tabs>
                <w:tab w:val="left" w:pos="0"/>
              </w:tabs>
              <w:spacing w:after="0"/>
            </w:pPr>
            <w:r>
              <w:t xml:space="preserve">Поддержка макрокоманд  </w:t>
            </w:r>
          </w:p>
          <w:p w:rsidR="00975660" w:rsidRDefault="007F7E08">
            <w:pPr>
              <w:pStyle w:val="afa"/>
              <w:numPr>
                <w:ilvl w:val="0"/>
                <w:numId w:val="125"/>
              </w:numPr>
              <w:tabs>
                <w:tab w:val="left" w:pos="0"/>
              </w:tabs>
              <w:spacing w:after="0"/>
            </w:pPr>
            <w:r>
              <w:t xml:space="preserve">Системный журнал </w:t>
            </w:r>
          </w:p>
          <w:p w:rsidR="00975660" w:rsidRDefault="007F7E08">
            <w:pPr>
              <w:pStyle w:val="afa"/>
              <w:numPr>
                <w:ilvl w:val="0"/>
                <w:numId w:val="125"/>
              </w:numPr>
              <w:tabs>
                <w:tab w:val="left" w:pos="0"/>
              </w:tabs>
              <w:spacing w:after="0"/>
            </w:pPr>
            <w:r>
              <w:t xml:space="preserve">Автоматическая настройка по DHCP  </w:t>
            </w:r>
          </w:p>
          <w:p w:rsidR="00975660" w:rsidRDefault="007F7E08">
            <w:pPr>
              <w:pStyle w:val="afa"/>
              <w:numPr>
                <w:ilvl w:val="0"/>
                <w:numId w:val="125"/>
              </w:numPr>
              <w:tabs>
                <w:tab w:val="left" w:pos="0"/>
              </w:tabs>
              <w:spacing w:after="0"/>
            </w:pPr>
            <w:r>
              <w:t xml:space="preserve">DHCP Relay (Поддержка IPv4) </w:t>
            </w:r>
          </w:p>
          <w:p w:rsidR="00975660" w:rsidRDefault="007F7E08">
            <w:pPr>
              <w:pStyle w:val="afa"/>
              <w:numPr>
                <w:ilvl w:val="0"/>
                <w:numId w:val="125"/>
              </w:numPr>
              <w:tabs>
                <w:tab w:val="left" w:pos="0"/>
              </w:tabs>
              <w:spacing w:after="0"/>
            </w:pPr>
            <w:r>
              <w:t xml:space="preserve">DHCP Option 12 </w:t>
            </w:r>
          </w:p>
          <w:p w:rsidR="00975660" w:rsidRDefault="007F7E08">
            <w:pPr>
              <w:pStyle w:val="afa"/>
              <w:numPr>
                <w:ilvl w:val="0"/>
                <w:numId w:val="125"/>
              </w:numPr>
              <w:tabs>
                <w:tab w:val="left" w:pos="0"/>
              </w:tabs>
              <w:spacing w:after="0"/>
            </w:pPr>
            <w:r>
              <w:t xml:space="preserve">Flash File System  </w:t>
            </w:r>
          </w:p>
          <w:p w:rsidR="00975660" w:rsidRDefault="007F7E08">
            <w:pPr>
              <w:pStyle w:val="afa"/>
              <w:numPr>
                <w:ilvl w:val="0"/>
                <w:numId w:val="125"/>
              </w:numPr>
              <w:tabs>
                <w:tab w:val="left" w:pos="0"/>
              </w:tabs>
              <w:spacing w:after="0"/>
            </w:pPr>
            <w:r>
              <w:t xml:space="preserve">Команды отладки </w:t>
            </w:r>
          </w:p>
          <w:p w:rsidR="00975660" w:rsidRPr="007F7E08" w:rsidRDefault="007F7E08">
            <w:pPr>
              <w:pStyle w:val="afa"/>
              <w:numPr>
                <w:ilvl w:val="0"/>
                <w:numId w:val="125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Механизм ограничения трафика в сторону </w:t>
            </w:r>
            <w:r>
              <w:t>CPU</w:t>
            </w:r>
            <w:r w:rsidRPr="007F7E08"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125"/>
              </w:numPr>
              <w:tabs>
                <w:tab w:val="left" w:pos="0"/>
              </w:tabs>
              <w:spacing w:after="0"/>
            </w:pPr>
            <w:r>
              <w:t xml:space="preserve">Шифрование паролей </w:t>
            </w:r>
          </w:p>
          <w:p w:rsidR="00975660" w:rsidRDefault="007F7E08">
            <w:pPr>
              <w:pStyle w:val="afa"/>
              <w:numPr>
                <w:ilvl w:val="0"/>
                <w:numId w:val="125"/>
              </w:numPr>
              <w:tabs>
                <w:tab w:val="left" w:pos="0"/>
              </w:tabs>
              <w:spacing w:after="0"/>
            </w:pPr>
            <w:r>
              <w:t xml:space="preserve">Восстановление пароля  </w:t>
            </w:r>
          </w:p>
          <w:p w:rsidR="00975660" w:rsidRDefault="007F7E08">
            <w:pPr>
              <w:pStyle w:val="afa"/>
              <w:numPr>
                <w:ilvl w:val="0"/>
                <w:numId w:val="125"/>
              </w:numPr>
              <w:tabs>
                <w:tab w:val="left" w:pos="0"/>
              </w:tabs>
            </w:pPr>
            <w:r>
              <w:t xml:space="preserve">Ping (IPv4/IPv6)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мониторинга</w:t>
            </w:r>
          </w:p>
          <w:p w:rsidR="00975660" w:rsidRDefault="007F7E08">
            <w:pPr>
              <w:pStyle w:val="afa"/>
              <w:numPr>
                <w:ilvl w:val="0"/>
                <w:numId w:val="126"/>
              </w:numPr>
              <w:tabs>
                <w:tab w:val="left" w:pos="0"/>
              </w:tabs>
              <w:spacing w:after="0"/>
            </w:pPr>
            <w:r>
              <w:t xml:space="preserve">Статистика интерфейсов </w:t>
            </w:r>
          </w:p>
          <w:p w:rsidR="00975660" w:rsidRDefault="007F7E08">
            <w:pPr>
              <w:pStyle w:val="afa"/>
              <w:numPr>
                <w:ilvl w:val="0"/>
                <w:numId w:val="126"/>
              </w:numPr>
              <w:tabs>
                <w:tab w:val="left" w:pos="0"/>
              </w:tabs>
              <w:spacing w:after="0"/>
            </w:pPr>
            <w:r>
              <w:t xml:space="preserve">Удаленный мониторинг RMON/SMON </w:t>
            </w:r>
          </w:p>
          <w:p w:rsidR="00975660" w:rsidRPr="007F7E08" w:rsidRDefault="007F7E08">
            <w:pPr>
              <w:pStyle w:val="afa"/>
              <w:numPr>
                <w:ilvl w:val="0"/>
                <w:numId w:val="126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Мониторинг загрузки </w:t>
            </w:r>
            <w:r>
              <w:t>CPU</w:t>
            </w:r>
            <w:r w:rsidRPr="007F7E08">
              <w:rPr>
                <w:lang w:val="ru-RU"/>
              </w:rPr>
              <w:t xml:space="preserve"> по задачам и типу трафика </w:t>
            </w:r>
          </w:p>
          <w:p w:rsidR="00975660" w:rsidRDefault="007F7E08">
            <w:pPr>
              <w:pStyle w:val="afa"/>
              <w:numPr>
                <w:ilvl w:val="0"/>
                <w:numId w:val="126"/>
              </w:numPr>
              <w:tabs>
                <w:tab w:val="left" w:pos="0"/>
              </w:tabs>
              <w:spacing w:after="0"/>
            </w:pPr>
            <w:r>
              <w:t xml:space="preserve">Мониторинг температуры </w:t>
            </w:r>
          </w:p>
          <w:p w:rsidR="00975660" w:rsidRDefault="007F7E08">
            <w:pPr>
              <w:pStyle w:val="afa"/>
              <w:numPr>
                <w:ilvl w:val="0"/>
                <w:numId w:val="126"/>
              </w:numPr>
              <w:tabs>
                <w:tab w:val="left" w:pos="0"/>
              </w:tabs>
            </w:pPr>
            <w:r>
              <w:t xml:space="preserve">Мониторинг TCAM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MIB</w:t>
            </w:r>
          </w:p>
          <w:p w:rsidR="00975660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</w:pPr>
            <w:r>
              <w:lastRenderedPageBreak/>
              <w:t xml:space="preserve">RFC 1065, 1066, 1155, 1156, 2578 MIB Structure </w:t>
            </w:r>
          </w:p>
          <w:p w:rsidR="00975660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</w:pPr>
            <w:r>
              <w:t xml:space="preserve">RFC 1212 Concise MIB Definitions </w:t>
            </w:r>
          </w:p>
          <w:p w:rsidR="00975660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</w:pPr>
            <w:r>
              <w:t xml:space="preserve">RFC 1213 MIB II </w:t>
            </w:r>
          </w:p>
          <w:p w:rsidR="00975660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</w:pPr>
            <w:r>
              <w:t xml:space="preserve">RFC 1215 MIB Traps Convention </w:t>
            </w:r>
          </w:p>
          <w:p w:rsidR="00975660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</w:pPr>
            <w:r>
              <w:t xml:space="preserve">RFC 1493, 4188 Bridge MIB </w:t>
            </w:r>
          </w:p>
          <w:p w:rsidR="00975660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</w:pPr>
            <w:r>
              <w:t xml:space="preserve">RFC 1157, 2571-2576 SNMP MIB </w:t>
            </w:r>
          </w:p>
          <w:p w:rsidR="00975660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</w:pPr>
            <w:r>
              <w:t xml:space="preserve">RFC 1901-1908, 3418, 3636, 1442, 2578 SNMPv2 MIB </w:t>
            </w:r>
          </w:p>
          <w:p w:rsidR="00975660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</w:pPr>
            <w:r>
              <w:t xml:space="preserve">RFC 1271, 1757, 2819 RMON MIB </w:t>
            </w:r>
          </w:p>
          <w:p w:rsidR="00975660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</w:pPr>
            <w:r>
              <w:t xml:space="preserve">RFC 2465 IPv6 MIB </w:t>
            </w:r>
          </w:p>
          <w:p w:rsidR="00975660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</w:pPr>
            <w:r>
              <w:t xml:space="preserve">RFC 2466 ICMPv6 MIB </w:t>
            </w:r>
          </w:p>
          <w:p w:rsidR="00975660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</w:pPr>
            <w:r>
              <w:t xml:space="preserve">RFC 2737 Entity MIB </w:t>
            </w:r>
          </w:p>
          <w:p w:rsidR="00975660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</w:pPr>
            <w:r>
              <w:t xml:space="preserve">RFC 4293 IPv6 SNMP Mgmt Interface MIB </w:t>
            </w:r>
          </w:p>
          <w:p w:rsidR="00975660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</w:pPr>
            <w:r>
              <w:t xml:space="preserve">Private MIB </w:t>
            </w:r>
          </w:p>
          <w:p w:rsidR="00975660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</w:pPr>
            <w:r>
              <w:t xml:space="preserve">RFC 3289 DIFFSERV MIB </w:t>
            </w:r>
          </w:p>
          <w:p w:rsidR="00975660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</w:pPr>
            <w:r>
              <w:t xml:space="preserve">RFC 2021 RMONv2 MIB </w:t>
            </w:r>
          </w:p>
          <w:p w:rsidR="00975660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</w:pPr>
            <w:r>
              <w:t xml:space="preserve">RFC 1398, 1643, 1650, 2358, 2665, 3635 Ether-like MIB </w:t>
            </w:r>
          </w:p>
          <w:p w:rsidR="00975660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</w:pPr>
            <w:r>
              <w:t xml:space="preserve">RFC 2668 IEEE 802.3 MAU MIB </w:t>
            </w:r>
          </w:p>
          <w:p w:rsidR="00975660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</w:pPr>
            <w:r>
              <w:t xml:space="preserve">RFC 2674, 4363 IEEE 802.1p MIB </w:t>
            </w:r>
          </w:p>
          <w:p w:rsidR="00975660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</w:pPr>
            <w:r>
              <w:t xml:space="preserve">RFC 2233, 2863 IF MIB </w:t>
            </w:r>
          </w:p>
          <w:p w:rsidR="00975660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</w:pPr>
            <w:r>
              <w:t xml:space="preserve">RFC 2618 RADIUS Authentication Client MIB </w:t>
            </w:r>
          </w:p>
          <w:p w:rsidR="00975660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</w:pPr>
            <w:r>
              <w:t xml:space="preserve">RFC 4022 MIB для TCP </w:t>
            </w:r>
          </w:p>
          <w:p w:rsidR="00975660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</w:pPr>
            <w:r>
              <w:t xml:space="preserve">RFC 4113 MIB для UDP </w:t>
            </w:r>
          </w:p>
          <w:p w:rsidR="00975660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</w:pPr>
            <w:r>
              <w:t xml:space="preserve">RFC 3298 MIB для Diffserv </w:t>
            </w:r>
          </w:p>
          <w:p w:rsidR="00975660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</w:pPr>
            <w:r>
              <w:t xml:space="preserve">RFC 2620 RADIUS Accounting Client MIB </w:t>
            </w:r>
          </w:p>
          <w:p w:rsidR="00975660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</w:pPr>
            <w:r>
              <w:t xml:space="preserve">RFC 2925 Ping &amp; Traceroute MIB </w:t>
            </w:r>
          </w:p>
          <w:p w:rsidR="00975660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</w:pPr>
            <w:r>
              <w:t xml:space="preserve">RFC 768 UDP </w:t>
            </w:r>
          </w:p>
          <w:p w:rsidR="00975660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</w:pPr>
            <w:r>
              <w:t xml:space="preserve">RFC 791 IP </w:t>
            </w:r>
          </w:p>
          <w:p w:rsidR="00975660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</w:pPr>
            <w:r>
              <w:t xml:space="preserve">RFC 792 ICMPv4 </w:t>
            </w:r>
          </w:p>
          <w:p w:rsidR="00975660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</w:pPr>
            <w:r>
              <w:t xml:space="preserve">RFC 2463, 4443 ICMPv6 </w:t>
            </w:r>
          </w:p>
          <w:p w:rsidR="00975660" w:rsidRPr="007F7E08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t>RFC</w:t>
            </w:r>
            <w:r w:rsidRPr="007F7E08">
              <w:rPr>
                <w:lang w:val="ru-RU"/>
              </w:rPr>
              <w:t xml:space="preserve"> 4884 </w:t>
            </w:r>
            <w:r>
              <w:t>Extended</w:t>
            </w:r>
            <w:r w:rsidRPr="007F7E08">
              <w:rPr>
                <w:lang w:val="ru-RU"/>
              </w:rPr>
              <w:t xml:space="preserve"> </w:t>
            </w:r>
            <w:r>
              <w:t>ICMP</w:t>
            </w:r>
            <w:r w:rsidRPr="007F7E08">
              <w:rPr>
                <w:lang w:val="ru-RU"/>
              </w:rPr>
              <w:t xml:space="preserve"> для поддержки сообщений </w:t>
            </w:r>
            <w:r>
              <w:t>Multi</w:t>
            </w:r>
            <w:r w:rsidRPr="007F7E08">
              <w:rPr>
                <w:lang w:val="ru-RU"/>
              </w:rPr>
              <w:t>-</w:t>
            </w:r>
            <w:r>
              <w:t>Part</w:t>
            </w:r>
            <w:r w:rsidRPr="007F7E08"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</w:pPr>
            <w:r>
              <w:t xml:space="preserve">RFC 793 TCP </w:t>
            </w:r>
          </w:p>
          <w:p w:rsidR="00975660" w:rsidRPr="007F7E08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t>RFC</w:t>
            </w:r>
            <w:r w:rsidRPr="007F7E08">
              <w:rPr>
                <w:lang w:val="ru-RU"/>
              </w:rPr>
              <w:t xml:space="preserve"> 2474, 3260 Определение поля </w:t>
            </w:r>
            <w:r>
              <w:t>DS</w:t>
            </w:r>
            <w:r w:rsidRPr="007F7E08">
              <w:rPr>
                <w:lang w:val="ru-RU"/>
              </w:rPr>
              <w:t xml:space="preserve"> в заголовке </w:t>
            </w:r>
            <w:r>
              <w:t>IPv</w:t>
            </w:r>
            <w:r w:rsidRPr="007F7E08">
              <w:rPr>
                <w:lang w:val="ru-RU"/>
              </w:rPr>
              <w:t xml:space="preserve">4 и </w:t>
            </w:r>
            <w:r>
              <w:t>IPv</w:t>
            </w:r>
            <w:r w:rsidRPr="007F7E08">
              <w:rPr>
                <w:lang w:val="ru-RU"/>
              </w:rPr>
              <w:t xml:space="preserve">6 </w:t>
            </w:r>
          </w:p>
          <w:p w:rsidR="00975660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</w:pPr>
            <w:r>
              <w:t xml:space="preserve">RFC 1321, 2284, 2865, 3580, 3748 Extensible Authentication Protocol (EAP) </w:t>
            </w:r>
          </w:p>
          <w:p w:rsidR="00975660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</w:pPr>
            <w:r>
              <w:t xml:space="preserve">RFC 2571-2574 SNMP </w:t>
            </w:r>
          </w:p>
          <w:p w:rsidR="00975660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  <w:spacing w:after="0"/>
            </w:pPr>
            <w:r>
              <w:t>RFC 826 ARP</w:t>
            </w:r>
          </w:p>
          <w:p w:rsidR="00975660" w:rsidRDefault="007F7E08">
            <w:pPr>
              <w:pStyle w:val="afa"/>
              <w:numPr>
                <w:ilvl w:val="0"/>
                <w:numId w:val="127"/>
              </w:numPr>
              <w:tabs>
                <w:tab w:val="left" w:pos="0"/>
              </w:tabs>
            </w:pPr>
            <w:r>
              <w:t>RFC 854 Telnet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Физические характеристики</w:t>
            </w:r>
          </w:p>
          <w:p w:rsidR="00975660" w:rsidRDefault="007F7E08">
            <w:pPr>
              <w:pStyle w:val="afa"/>
              <w:numPr>
                <w:ilvl w:val="0"/>
                <w:numId w:val="128"/>
              </w:numPr>
              <w:tabs>
                <w:tab w:val="left" w:pos="0"/>
              </w:tabs>
              <w:spacing w:after="0"/>
            </w:pPr>
            <w:r>
              <w:t xml:space="preserve">Питание: </w:t>
            </w:r>
          </w:p>
          <w:p w:rsidR="00975660" w:rsidRDefault="007F7E08">
            <w:pPr>
              <w:pStyle w:val="afa"/>
              <w:numPr>
                <w:ilvl w:val="1"/>
                <w:numId w:val="128"/>
              </w:numPr>
              <w:tabs>
                <w:tab w:val="left" w:pos="0"/>
              </w:tabs>
              <w:spacing w:after="0"/>
            </w:pPr>
            <w:r>
              <w:t>сеть переменного тока: 100-240 В, 50-60 Гц</w:t>
            </w:r>
          </w:p>
          <w:p w:rsidR="00975660" w:rsidRDefault="007F7E08">
            <w:pPr>
              <w:pStyle w:val="afa"/>
              <w:numPr>
                <w:ilvl w:val="1"/>
                <w:numId w:val="128"/>
              </w:numPr>
              <w:tabs>
                <w:tab w:val="left" w:pos="0"/>
              </w:tabs>
              <w:spacing w:after="0"/>
            </w:pPr>
            <w:r>
              <w:t>сеть постоянного тока: 36-72В</w:t>
            </w:r>
          </w:p>
          <w:p w:rsidR="00975660" w:rsidRDefault="007F7E08">
            <w:pPr>
              <w:pStyle w:val="afa"/>
              <w:numPr>
                <w:ilvl w:val="0"/>
                <w:numId w:val="128"/>
              </w:numPr>
              <w:tabs>
                <w:tab w:val="left" w:pos="0"/>
              </w:tabs>
              <w:spacing w:after="0"/>
            </w:pPr>
            <w:r>
              <w:t>Варианты питания:</w:t>
            </w:r>
          </w:p>
          <w:p w:rsidR="00975660" w:rsidRPr="007F7E08" w:rsidRDefault="007F7E08">
            <w:pPr>
              <w:pStyle w:val="afa"/>
              <w:numPr>
                <w:ilvl w:val="1"/>
                <w:numId w:val="128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один источник питания постоянного или переменного тока</w:t>
            </w:r>
          </w:p>
          <w:p w:rsidR="00975660" w:rsidRPr="007F7E08" w:rsidRDefault="007F7E08">
            <w:pPr>
              <w:pStyle w:val="afa"/>
              <w:numPr>
                <w:ilvl w:val="1"/>
                <w:numId w:val="128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два источника питания постоянного или переменного тока, с возможностью горячей замены</w:t>
            </w:r>
          </w:p>
          <w:p w:rsidR="00975660" w:rsidRPr="007F7E08" w:rsidRDefault="007F7E08">
            <w:pPr>
              <w:pStyle w:val="afa"/>
              <w:numPr>
                <w:ilvl w:val="0"/>
                <w:numId w:val="128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Макс. потребляемая мощность - не более 68 Вт </w:t>
            </w:r>
          </w:p>
          <w:p w:rsidR="00975660" w:rsidRPr="007F7E08" w:rsidRDefault="007F7E08">
            <w:pPr>
              <w:pStyle w:val="afa"/>
              <w:numPr>
                <w:ilvl w:val="0"/>
                <w:numId w:val="128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Рабочая температура окружающей среды - от -10 до +45°С </w:t>
            </w:r>
          </w:p>
          <w:p w:rsidR="00975660" w:rsidRDefault="007F7E08">
            <w:pPr>
              <w:pStyle w:val="afa"/>
              <w:numPr>
                <w:ilvl w:val="0"/>
                <w:numId w:val="128"/>
              </w:numPr>
              <w:tabs>
                <w:tab w:val="left" w:pos="0"/>
              </w:tabs>
              <w:spacing w:after="0"/>
            </w:pPr>
            <w:r>
              <w:t xml:space="preserve">Температура хранения - от -50 до +70°С </w:t>
            </w:r>
          </w:p>
          <w:p w:rsidR="00975660" w:rsidRDefault="007F7E08">
            <w:pPr>
              <w:pStyle w:val="afa"/>
              <w:numPr>
                <w:ilvl w:val="0"/>
                <w:numId w:val="128"/>
              </w:numPr>
              <w:tabs>
                <w:tab w:val="left" w:pos="0"/>
              </w:tabs>
              <w:spacing w:after="0"/>
            </w:pPr>
            <w:r>
              <w:t xml:space="preserve">Рабочая влажность - не более 80% </w:t>
            </w:r>
          </w:p>
          <w:p w:rsidR="00975660" w:rsidRDefault="007F7E08">
            <w:pPr>
              <w:pStyle w:val="afa"/>
              <w:numPr>
                <w:ilvl w:val="0"/>
                <w:numId w:val="128"/>
              </w:numPr>
              <w:tabs>
                <w:tab w:val="left" w:pos="0"/>
              </w:tabs>
              <w:spacing w:after="0"/>
            </w:pPr>
            <w:r>
              <w:t xml:space="preserve">Вентиляция Front-to-Back, 4 вентилятора </w:t>
            </w:r>
          </w:p>
          <w:p w:rsidR="00975660" w:rsidRDefault="007F7E08">
            <w:pPr>
              <w:pStyle w:val="afa"/>
              <w:numPr>
                <w:ilvl w:val="0"/>
                <w:numId w:val="128"/>
              </w:numPr>
              <w:tabs>
                <w:tab w:val="left" w:pos="0"/>
              </w:tabs>
              <w:spacing w:after="0"/>
            </w:pPr>
            <w:r>
              <w:t xml:space="preserve">Размеры (ШхВxГ) 430х44х275 мм </w:t>
            </w:r>
          </w:p>
          <w:p w:rsidR="00975660" w:rsidRDefault="007F7E08">
            <w:pPr>
              <w:pStyle w:val="afa"/>
              <w:numPr>
                <w:ilvl w:val="0"/>
                <w:numId w:val="128"/>
              </w:numPr>
              <w:tabs>
                <w:tab w:val="left" w:pos="0"/>
              </w:tabs>
            </w:pPr>
            <w:r>
              <w:t xml:space="preserve">Вес 3,7 кг </w:t>
            </w:r>
          </w:p>
          <w:p w:rsidR="00975660" w:rsidRDefault="00975660">
            <w:pPr>
              <w:pStyle w:val="afa"/>
            </w:pPr>
          </w:p>
          <w:p w:rsidR="00975660" w:rsidRDefault="00975660">
            <w:pPr>
              <w:pStyle w:val="afff7"/>
            </w:pPr>
          </w:p>
          <w:p w:rsidR="00975660" w:rsidRPr="007F7E08" w:rsidRDefault="007F7E08">
            <w:pPr>
              <w:pStyle w:val="1f0"/>
              <w:jc w:val="left"/>
              <w:rPr>
                <w:lang w:val="ru-RU"/>
              </w:rPr>
            </w:pPr>
            <w:r>
              <w:rPr>
                <w:b/>
                <w:color w:val="000000"/>
                <w:position w:val="7"/>
                <w:sz w:val="18"/>
                <w:lang w:val="ru-RU"/>
              </w:rPr>
              <w:t>1</w:t>
            </w:r>
            <w:r>
              <w:rPr>
                <w:b/>
                <w:color w:val="000000"/>
                <w:lang w:val="ru-RU"/>
              </w:rPr>
              <w:t>Для каждого хоста в ARP-таблице создается запись в таблице маршрутизации.</w:t>
            </w:r>
          </w:p>
          <w:p w:rsidR="00975660" w:rsidRPr="007F7E08" w:rsidRDefault="007F7E08">
            <w:pPr>
              <w:pStyle w:val="1f0"/>
              <w:jc w:val="left"/>
              <w:rPr>
                <w:lang w:val="ru-RU"/>
              </w:rPr>
            </w:pPr>
            <w:r>
              <w:rPr>
                <w:b/>
                <w:color w:val="00A933"/>
                <w:lang w:val="ru-RU"/>
              </w:rPr>
              <w:t>2.2 SFP трансивер для 10/100/1000 BASE-T (FH-ST2) — 7 шт. или эквивалент, совместимый с коммутаторами Eltex.</w:t>
            </w:r>
          </w:p>
          <w:p w:rsidR="00975660" w:rsidRPr="007F7E08" w:rsidRDefault="007F7E08">
            <w:pPr>
              <w:pStyle w:val="1f0"/>
              <w:jc w:val="left"/>
              <w:rPr>
                <w:lang w:val="ru-RU"/>
              </w:rPr>
            </w:pPr>
            <w:r>
              <w:rPr>
                <w:b/>
                <w:color w:val="00A933"/>
                <w:lang w:val="ru-RU"/>
              </w:rPr>
              <w:t>2.3. SFP+ Direct attach cable, 10G, 3m (FH-DP1T30SS03) — 4 шт. или эквивалент, совместимый с коммутаторами Eltex.</w:t>
            </w:r>
          </w:p>
          <w:p w:rsidR="00975660" w:rsidRPr="007F7E08" w:rsidRDefault="007F7E08">
            <w:pPr>
              <w:pStyle w:val="1f0"/>
              <w:jc w:val="left"/>
              <w:rPr>
                <w:lang w:val="ru-RU"/>
              </w:rPr>
            </w:pPr>
            <w:r>
              <w:rPr>
                <w:b/>
                <w:color w:val="00A933"/>
                <w:lang w:val="ru-RU"/>
              </w:rPr>
              <w:t>2.4. SFP+ 10GE модуль, 20 км, SM, 2 волокна, 1310 nm, LC, DDM (FH-SP311TCDL20) — 4 шт. или эквивалент, совместимый с коммутаторами Eltex.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2.5. HPE BladeSystem c-Class 10Gb SFP+ SR Transceiver (455883-B21) — 3 шт. или эквивалент совместимый с HPE DL380G10 модуль HPE 10Gb SR SFP+.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2.6. ЗИП (поставляется без монтажа; должен быть совместим с коммутаторами Eltex) в составе:  Блок питания PM160-220/12 — 1 шт.;</w:t>
            </w:r>
          </w:p>
        </w:tc>
        <w:tc>
          <w:tcPr>
            <w:tcW w:w="1364" w:type="dxa"/>
          </w:tcPr>
          <w:p w:rsidR="00975660" w:rsidRDefault="007F7E08">
            <w:pPr>
              <w:pStyle w:val="aff6"/>
              <w:jc w:val="center"/>
            </w:pPr>
            <w:r>
              <w:rPr>
                <w:b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3055" w:type="dxa"/>
          </w:tcPr>
          <w:p w:rsidR="00975660" w:rsidRDefault="007F7E08">
            <w:pPr>
              <w:pStyle w:val="aff6"/>
            </w:pPr>
            <w:r>
              <w:t xml:space="preserve">Исполнитель обязан произвести </w:t>
            </w:r>
            <w:r>
              <w:t>следующие работы :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>1. Смонтировать коммутатор в телекоммуникационный шкаф Заказчика, подключить к сети электропитания.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2. Установить SFP и другие указанные в спецификации модули. 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>3. Подключить к локальной сети Заказчика порт управления коммутатора.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>4. Настроить IP адрес и пользователя с административными правами на коммутаторе. Передать данные Заказчику.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>5. Сформировать исполнительную документацию, в которой отразить место и порядок размещения оборудования в шкафу.</w:t>
            </w:r>
          </w:p>
        </w:tc>
      </w:tr>
      <w:tr w:rsidR="00975660">
        <w:tc>
          <w:tcPr>
            <w:tcW w:w="6804" w:type="dxa"/>
          </w:tcPr>
          <w:p w:rsidR="00975660" w:rsidRPr="007F7E08" w:rsidRDefault="007F7E08">
            <w:pPr>
              <w:pStyle w:val="1f0"/>
              <w:jc w:val="left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lastRenderedPageBreak/>
              <w:t>3. Узел коммутации ЛВС Управления СП ПСЭС в составе:</w:t>
            </w:r>
          </w:p>
          <w:p w:rsidR="00975660" w:rsidRPr="007F7E08" w:rsidRDefault="007F7E08">
            <w:pPr>
              <w:pStyle w:val="1f0"/>
              <w:jc w:val="left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3.1. </w:t>
            </w:r>
            <w:r>
              <w:rPr>
                <w:b/>
                <w:bCs/>
                <w:color w:val="00A933"/>
                <w:szCs w:val="22"/>
                <w:lang w:val="ru-RU"/>
              </w:rPr>
              <w:t>Коммутатор Eltex MES5324A с 2 (двумя) блоками питания PM160-220/12 – 1 шт</w:t>
            </w:r>
            <w:r>
              <w:rPr>
                <w:b/>
                <w:bCs/>
                <w:color w:val="000000"/>
                <w:szCs w:val="22"/>
                <w:lang w:val="ru-RU"/>
              </w:rPr>
              <w:t>. или эквивалент с параметрами не хуже:</w:t>
            </w:r>
          </w:p>
          <w:p w:rsidR="00975660" w:rsidRDefault="007F7E08">
            <w:r>
              <w:rPr>
                <w:sz w:val="18"/>
              </w:rPr>
              <w:t>Пакетный процессор Marvell 98DX8324</w:t>
            </w:r>
            <w:r>
              <w:rPr>
                <w:sz w:val="18"/>
              </w:rPr>
              <w:br/>
            </w:r>
            <w:r>
              <w:rPr>
                <w:b/>
                <w:sz w:val="18"/>
              </w:rPr>
              <w:br/>
              <w:t>Интерфейсы</w:t>
            </w:r>
          </w:p>
          <w:p w:rsidR="00975660" w:rsidRDefault="007F7E08">
            <w:pPr>
              <w:pStyle w:val="afa"/>
              <w:numPr>
                <w:ilvl w:val="0"/>
                <w:numId w:val="59"/>
              </w:numPr>
              <w:tabs>
                <w:tab w:val="left" w:pos="0"/>
              </w:tabs>
              <w:spacing w:after="0"/>
            </w:pPr>
            <w:r>
              <w:t xml:space="preserve">1х10/100/1000BASE-T (ООВ) </w:t>
            </w:r>
          </w:p>
          <w:p w:rsidR="00975660" w:rsidRDefault="007F7E08">
            <w:pPr>
              <w:pStyle w:val="afa"/>
              <w:numPr>
                <w:ilvl w:val="0"/>
                <w:numId w:val="59"/>
              </w:numPr>
              <w:tabs>
                <w:tab w:val="left" w:pos="0"/>
              </w:tabs>
              <w:spacing w:after="0"/>
            </w:pPr>
            <w:r>
              <w:t xml:space="preserve">24х10GBASE-R (SFP+)/1000BASE-X (SFP) </w:t>
            </w:r>
          </w:p>
          <w:p w:rsidR="00975660" w:rsidRDefault="007F7E08">
            <w:pPr>
              <w:pStyle w:val="afa"/>
              <w:numPr>
                <w:ilvl w:val="0"/>
                <w:numId w:val="59"/>
              </w:numPr>
              <w:tabs>
                <w:tab w:val="left" w:pos="0"/>
              </w:tabs>
            </w:pPr>
            <w:r>
              <w:t xml:space="preserve">1xКонсольный порт RS-232 (RJ-45)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Производительность</w:t>
            </w:r>
          </w:p>
          <w:p w:rsidR="00975660" w:rsidRDefault="007F7E08">
            <w:pPr>
              <w:pStyle w:val="afa"/>
              <w:numPr>
                <w:ilvl w:val="0"/>
                <w:numId w:val="129"/>
              </w:numPr>
              <w:tabs>
                <w:tab w:val="left" w:pos="0"/>
              </w:tabs>
              <w:spacing w:after="0"/>
            </w:pPr>
            <w:r>
              <w:t xml:space="preserve">Пропускная способность 480 Гбит/c </w:t>
            </w:r>
          </w:p>
          <w:p w:rsidR="00975660" w:rsidRPr="007F7E08" w:rsidRDefault="007F7E08">
            <w:pPr>
              <w:pStyle w:val="afa"/>
              <w:numPr>
                <w:ilvl w:val="0"/>
                <w:numId w:val="129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Производительность на пакетах длиной 64 байта 238 </w:t>
            </w:r>
            <w:r>
              <w:t>MPPS</w:t>
            </w:r>
          </w:p>
          <w:p w:rsidR="00975660" w:rsidRDefault="007F7E08">
            <w:pPr>
              <w:pStyle w:val="afa"/>
              <w:numPr>
                <w:ilvl w:val="0"/>
                <w:numId w:val="129"/>
              </w:numPr>
              <w:tabs>
                <w:tab w:val="left" w:pos="0"/>
              </w:tabs>
              <w:spacing w:after="0"/>
            </w:pPr>
            <w:r>
              <w:t xml:space="preserve">Объем буферной памяти 3 Мбайт </w:t>
            </w:r>
          </w:p>
          <w:p w:rsidR="00975660" w:rsidRDefault="007F7E08">
            <w:pPr>
              <w:pStyle w:val="afa"/>
              <w:numPr>
                <w:ilvl w:val="0"/>
                <w:numId w:val="129"/>
              </w:numPr>
              <w:tabs>
                <w:tab w:val="left" w:pos="0"/>
              </w:tabs>
              <w:spacing w:after="0"/>
            </w:pPr>
            <w:r>
              <w:t>Объём ОЗУ (DDR3) 1 Гбайт</w:t>
            </w:r>
          </w:p>
          <w:p w:rsidR="00975660" w:rsidRDefault="007F7E08">
            <w:pPr>
              <w:pStyle w:val="afa"/>
              <w:numPr>
                <w:ilvl w:val="0"/>
                <w:numId w:val="129"/>
              </w:numPr>
              <w:tabs>
                <w:tab w:val="left" w:pos="0"/>
              </w:tabs>
              <w:spacing w:after="0"/>
            </w:pPr>
            <w:r>
              <w:t>Объём ПЗУ (NAND Flash) 1 Гбайт</w:t>
            </w:r>
          </w:p>
          <w:p w:rsidR="00975660" w:rsidRDefault="007F7E08">
            <w:pPr>
              <w:pStyle w:val="afa"/>
              <w:numPr>
                <w:ilvl w:val="0"/>
                <w:numId w:val="129"/>
              </w:numPr>
              <w:tabs>
                <w:tab w:val="left" w:pos="0"/>
              </w:tabs>
              <w:spacing w:after="0"/>
            </w:pPr>
            <w:r>
              <w:t xml:space="preserve">Таблица MAC-адресов 32K  </w:t>
            </w:r>
          </w:p>
          <w:p w:rsidR="00975660" w:rsidRDefault="007F7E08">
            <w:pPr>
              <w:pStyle w:val="afa"/>
              <w:numPr>
                <w:ilvl w:val="0"/>
                <w:numId w:val="129"/>
              </w:numPr>
              <w:tabs>
                <w:tab w:val="left" w:pos="0"/>
              </w:tabs>
              <w:spacing w:after="0"/>
            </w:pPr>
            <w:r>
              <w:t>Таблица VLAN 4K </w:t>
            </w:r>
          </w:p>
          <w:p w:rsidR="00975660" w:rsidRDefault="007F7E08">
            <w:pPr>
              <w:pStyle w:val="afa"/>
              <w:numPr>
                <w:ilvl w:val="0"/>
                <w:numId w:val="129"/>
              </w:numPr>
              <w:tabs>
                <w:tab w:val="left" w:pos="0"/>
              </w:tabs>
              <w:spacing w:after="0"/>
            </w:pPr>
            <w:r>
              <w:t xml:space="preserve">Количество L2 Multicast-групп 8K </w:t>
            </w:r>
          </w:p>
          <w:p w:rsidR="00975660" w:rsidRDefault="007F7E08">
            <w:pPr>
              <w:pStyle w:val="afa"/>
              <w:numPr>
                <w:ilvl w:val="0"/>
                <w:numId w:val="129"/>
              </w:numPr>
              <w:tabs>
                <w:tab w:val="left" w:pos="0"/>
              </w:tabs>
              <w:spacing w:after="0"/>
            </w:pPr>
            <w:r>
              <w:t>Количество ARP-записей¹ 8K</w:t>
            </w:r>
          </w:p>
          <w:p w:rsidR="00975660" w:rsidRDefault="007F7E08">
            <w:pPr>
              <w:pStyle w:val="afa"/>
              <w:numPr>
                <w:ilvl w:val="0"/>
                <w:numId w:val="129"/>
              </w:numPr>
              <w:tabs>
                <w:tab w:val="left" w:pos="0"/>
              </w:tabs>
              <w:spacing w:after="0"/>
            </w:pPr>
            <w:r>
              <w:t xml:space="preserve">Link Aggregation Groups (LAG) 32, до 8 портов в одном LAG </w:t>
            </w:r>
          </w:p>
          <w:p w:rsidR="00975660" w:rsidRPr="007F7E08" w:rsidRDefault="007F7E08">
            <w:pPr>
              <w:pStyle w:val="afa"/>
              <w:numPr>
                <w:ilvl w:val="0"/>
                <w:numId w:val="129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Качество обслуживания </w:t>
            </w:r>
            <w:r>
              <w:t>QoS</w:t>
            </w:r>
            <w:r w:rsidRPr="007F7E08">
              <w:rPr>
                <w:lang w:val="ru-RU"/>
              </w:rPr>
              <w:t xml:space="preserve"> 8 выходных очередей для каждого порта </w:t>
            </w:r>
          </w:p>
          <w:p w:rsidR="00975660" w:rsidRDefault="007F7E08">
            <w:pPr>
              <w:pStyle w:val="afa"/>
              <w:numPr>
                <w:ilvl w:val="0"/>
                <w:numId w:val="129"/>
              </w:numPr>
              <w:tabs>
                <w:tab w:val="left" w:pos="0"/>
              </w:tabs>
              <w:spacing w:after="0"/>
            </w:pPr>
            <w:r>
              <w:t>Объем TCAM</w:t>
            </w:r>
          </w:p>
          <w:p w:rsidR="00975660" w:rsidRPr="007F7E08" w:rsidRDefault="007F7E08">
            <w:pPr>
              <w:pStyle w:val="afa"/>
              <w:numPr>
                <w:ilvl w:val="1"/>
                <w:numId w:val="129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Для маршрутизации: 16</w:t>
            </w:r>
            <w:r>
              <w:t>K</w:t>
            </w:r>
            <w:r w:rsidRPr="007F7E08">
              <w:rPr>
                <w:lang w:val="ru-RU"/>
              </w:rPr>
              <w:t xml:space="preserve"> </w:t>
            </w:r>
            <w:r>
              <w:t>IPv</w:t>
            </w:r>
            <w:r w:rsidRPr="007F7E08">
              <w:rPr>
                <w:lang w:val="ru-RU"/>
              </w:rPr>
              <w:t>4, 4</w:t>
            </w:r>
            <w:r>
              <w:t>K</w:t>
            </w:r>
            <w:r w:rsidRPr="007F7E08">
              <w:rPr>
                <w:lang w:val="ru-RU"/>
              </w:rPr>
              <w:t xml:space="preserve"> </w:t>
            </w:r>
            <w:r>
              <w:t>IPv</w:t>
            </w:r>
            <w:r w:rsidRPr="007F7E08">
              <w:rPr>
                <w:lang w:val="ru-RU"/>
              </w:rPr>
              <w:t>6</w:t>
            </w:r>
          </w:p>
          <w:p w:rsidR="00975660" w:rsidRPr="007F7E08" w:rsidRDefault="007F7E08">
            <w:pPr>
              <w:pStyle w:val="afa"/>
              <w:numPr>
                <w:ilvl w:val="1"/>
                <w:numId w:val="129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Для обработки трафика: 3</w:t>
            </w:r>
            <w:r>
              <w:t>K</w:t>
            </w:r>
            <w:r w:rsidRPr="007F7E08">
              <w:rPr>
                <w:lang w:val="ru-RU"/>
              </w:rPr>
              <w:t xml:space="preserve"> х 30В </w:t>
            </w:r>
          </w:p>
          <w:p w:rsidR="00975660" w:rsidRDefault="007F7E08">
            <w:pPr>
              <w:pStyle w:val="afa"/>
              <w:numPr>
                <w:ilvl w:val="0"/>
                <w:numId w:val="129"/>
              </w:numPr>
              <w:tabs>
                <w:tab w:val="left" w:pos="0"/>
              </w:tabs>
              <w:spacing w:after="0"/>
            </w:pPr>
            <w:r>
              <w:t xml:space="preserve">Размер Jumbo-фреймов 10240 байт </w:t>
            </w:r>
          </w:p>
          <w:p w:rsidR="00975660" w:rsidRDefault="007F7E08">
            <w:pPr>
              <w:pStyle w:val="afa"/>
              <w:numPr>
                <w:ilvl w:val="0"/>
                <w:numId w:val="129"/>
              </w:numPr>
              <w:tabs>
                <w:tab w:val="left" w:pos="0"/>
              </w:tabs>
            </w:pPr>
            <w:r>
              <w:t xml:space="preserve">Стекирование до 8 устройств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интерфейсов</w:t>
            </w:r>
          </w:p>
          <w:p w:rsidR="00975660" w:rsidRPr="007F7E08" w:rsidRDefault="007F7E08">
            <w:pPr>
              <w:pStyle w:val="afa"/>
              <w:numPr>
                <w:ilvl w:val="0"/>
                <w:numId w:val="130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Защита от блокировки очереди (</w:t>
            </w:r>
            <w:r>
              <w:t>HOL</w:t>
            </w:r>
            <w:r w:rsidRPr="007F7E08">
              <w:rPr>
                <w:lang w:val="ru-RU"/>
              </w:rPr>
              <w:t xml:space="preserve">) </w:t>
            </w:r>
          </w:p>
          <w:p w:rsidR="00975660" w:rsidRPr="007F7E08" w:rsidRDefault="007F7E08">
            <w:pPr>
              <w:pStyle w:val="afa"/>
              <w:numPr>
                <w:ilvl w:val="0"/>
                <w:numId w:val="130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Поддержка обратного давления (</w:t>
            </w:r>
            <w:r>
              <w:t>Back</w:t>
            </w:r>
            <w:r w:rsidRPr="007F7E08">
              <w:rPr>
                <w:lang w:val="ru-RU"/>
              </w:rPr>
              <w:t xml:space="preserve"> </w:t>
            </w:r>
            <w:r>
              <w:t>pressure</w:t>
            </w:r>
            <w:r w:rsidRPr="007F7E08">
              <w:rPr>
                <w:lang w:val="ru-RU"/>
              </w:rPr>
              <w:t>)</w:t>
            </w:r>
            <w:r>
              <w:t> </w:t>
            </w:r>
            <w:r w:rsidRPr="007F7E08"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130"/>
              </w:numPr>
              <w:tabs>
                <w:tab w:val="left" w:pos="0"/>
              </w:tabs>
              <w:spacing w:after="0"/>
            </w:pPr>
            <w:r>
              <w:t xml:space="preserve">Поддержка Auto MDI/MDIX </w:t>
            </w:r>
          </w:p>
          <w:p w:rsidR="00975660" w:rsidRPr="007F7E08" w:rsidRDefault="007F7E08">
            <w:pPr>
              <w:pStyle w:val="afa"/>
              <w:numPr>
                <w:ilvl w:val="0"/>
                <w:numId w:val="130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Поддержка сверхдлинных кадров (</w:t>
            </w:r>
            <w:r>
              <w:t>Jumbo</w:t>
            </w:r>
            <w:r w:rsidRPr="007F7E08">
              <w:rPr>
                <w:lang w:val="ru-RU"/>
              </w:rPr>
              <w:t xml:space="preserve"> </w:t>
            </w:r>
            <w:r>
              <w:t>frames</w:t>
            </w:r>
            <w:r w:rsidRPr="007F7E08"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130"/>
              </w:numPr>
              <w:tabs>
                <w:tab w:val="left" w:pos="0"/>
              </w:tabs>
              <w:spacing w:after="0"/>
            </w:pPr>
            <w:r>
              <w:t xml:space="preserve">Управление потоком (IEEE 802.3X) </w:t>
            </w:r>
          </w:p>
          <w:p w:rsidR="00975660" w:rsidRDefault="007F7E08">
            <w:pPr>
              <w:pStyle w:val="afa"/>
              <w:numPr>
                <w:ilvl w:val="0"/>
                <w:numId w:val="130"/>
              </w:numPr>
              <w:tabs>
                <w:tab w:val="left" w:pos="0"/>
              </w:tabs>
              <w:spacing w:after="0"/>
            </w:pPr>
            <w:r>
              <w:t xml:space="preserve">Зеркалирование портов (Port Mirroring) </w:t>
            </w:r>
          </w:p>
          <w:p w:rsidR="00975660" w:rsidRDefault="007F7E08">
            <w:pPr>
              <w:pStyle w:val="afa"/>
              <w:numPr>
                <w:ilvl w:val="0"/>
                <w:numId w:val="130"/>
              </w:numPr>
              <w:tabs>
                <w:tab w:val="left" w:pos="0"/>
              </w:tabs>
            </w:pPr>
            <w:r>
              <w:t xml:space="preserve">Стекирование </w:t>
            </w:r>
          </w:p>
          <w:p w:rsidR="00975660" w:rsidRPr="007F7E08" w:rsidRDefault="007F7E08">
            <w:pPr>
              <w:pStyle w:val="afa"/>
              <w:rPr>
                <w:lang w:val="ru-RU"/>
              </w:rPr>
            </w:pPr>
            <w:r w:rsidRPr="007F7E08">
              <w:rPr>
                <w:b/>
                <w:lang w:val="ru-RU"/>
              </w:rPr>
              <w:t>Функции при работе с М</w:t>
            </w:r>
            <w:r>
              <w:rPr>
                <w:b/>
              </w:rPr>
              <w:t>AC</w:t>
            </w:r>
            <w:r w:rsidRPr="007F7E08">
              <w:rPr>
                <w:b/>
                <w:lang w:val="ru-RU"/>
              </w:rPr>
              <w:t>-адресами</w:t>
            </w:r>
          </w:p>
          <w:p w:rsidR="00975660" w:rsidRPr="007F7E08" w:rsidRDefault="007F7E08">
            <w:pPr>
              <w:pStyle w:val="afa"/>
              <w:numPr>
                <w:ilvl w:val="0"/>
                <w:numId w:val="131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lastRenderedPageBreak/>
              <w:t xml:space="preserve">Независимый режим обучения в каждой </w:t>
            </w:r>
            <w:r>
              <w:t>VLAN</w:t>
            </w:r>
            <w:r w:rsidRPr="007F7E08">
              <w:rPr>
                <w:lang w:val="ru-RU"/>
              </w:rPr>
              <w:t xml:space="preserve"> </w:t>
            </w:r>
          </w:p>
          <w:p w:rsidR="00975660" w:rsidRPr="007F7E08" w:rsidRDefault="007F7E08">
            <w:pPr>
              <w:pStyle w:val="afa"/>
              <w:numPr>
                <w:ilvl w:val="0"/>
                <w:numId w:val="131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Поддержка многоадресной рассылки (</w:t>
            </w:r>
            <w:r>
              <w:t>MAC</w:t>
            </w:r>
            <w:r w:rsidRPr="007F7E08">
              <w:rPr>
                <w:lang w:val="ru-RU"/>
              </w:rPr>
              <w:t xml:space="preserve"> </w:t>
            </w:r>
            <w:r>
              <w:t>Multicast</w:t>
            </w:r>
            <w:r w:rsidRPr="007F7E08">
              <w:rPr>
                <w:lang w:val="ru-RU"/>
              </w:rPr>
              <w:t xml:space="preserve"> </w:t>
            </w:r>
            <w:r>
              <w:t>Support</w:t>
            </w:r>
            <w:r w:rsidRPr="007F7E08"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131"/>
              </w:numPr>
              <w:tabs>
                <w:tab w:val="left" w:pos="0"/>
              </w:tabs>
              <w:spacing w:after="0"/>
            </w:pPr>
            <w:r>
              <w:t xml:space="preserve">Регулируемое время хранения MAC-адресов  </w:t>
            </w:r>
          </w:p>
          <w:p w:rsidR="00975660" w:rsidRDefault="007F7E08">
            <w:pPr>
              <w:pStyle w:val="afa"/>
              <w:numPr>
                <w:ilvl w:val="0"/>
                <w:numId w:val="131"/>
              </w:numPr>
              <w:tabs>
                <w:tab w:val="left" w:pos="0"/>
              </w:tabs>
            </w:pPr>
            <w:r>
              <w:t xml:space="preserve">Статические MAC-адреса (Static MAC Entries)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Поддержка VLAN </w:t>
            </w:r>
          </w:p>
          <w:p w:rsidR="00975660" w:rsidRDefault="007F7E08">
            <w:pPr>
              <w:pStyle w:val="afa"/>
              <w:numPr>
                <w:ilvl w:val="0"/>
                <w:numId w:val="132"/>
              </w:numPr>
              <w:tabs>
                <w:tab w:val="left" w:pos="0"/>
              </w:tabs>
              <w:spacing w:after="0"/>
            </w:pPr>
            <w:r>
              <w:t xml:space="preserve">Поддержка Voice VLAN  </w:t>
            </w:r>
          </w:p>
          <w:p w:rsidR="00975660" w:rsidRDefault="007F7E08">
            <w:pPr>
              <w:pStyle w:val="afa"/>
              <w:numPr>
                <w:ilvl w:val="0"/>
                <w:numId w:val="132"/>
              </w:numPr>
              <w:tabs>
                <w:tab w:val="left" w:pos="0"/>
              </w:tabs>
              <w:spacing w:after="0"/>
            </w:pPr>
            <w:r>
              <w:t xml:space="preserve">Поддержка IEEE 802.1Q </w:t>
            </w:r>
          </w:p>
          <w:p w:rsidR="00975660" w:rsidRDefault="007F7E08">
            <w:pPr>
              <w:pStyle w:val="afa"/>
              <w:numPr>
                <w:ilvl w:val="0"/>
                <w:numId w:val="132"/>
              </w:numPr>
              <w:tabs>
                <w:tab w:val="left" w:pos="0"/>
              </w:tabs>
              <w:spacing w:after="0"/>
            </w:pPr>
            <w:r>
              <w:t xml:space="preserve">Поддержка Q-in-Q </w:t>
            </w:r>
          </w:p>
          <w:p w:rsidR="00975660" w:rsidRDefault="007F7E08">
            <w:pPr>
              <w:pStyle w:val="afa"/>
              <w:numPr>
                <w:ilvl w:val="0"/>
                <w:numId w:val="132"/>
              </w:numPr>
              <w:tabs>
                <w:tab w:val="left" w:pos="0"/>
              </w:tabs>
              <w:spacing w:after="0"/>
            </w:pPr>
            <w:r>
              <w:t xml:space="preserve">Поддержка Selective Q-in-Q </w:t>
            </w:r>
          </w:p>
          <w:p w:rsidR="00975660" w:rsidRDefault="007F7E08">
            <w:pPr>
              <w:pStyle w:val="afa"/>
              <w:numPr>
                <w:ilvl w:val="0"/>
                <w:numId w:val="132"/>
              </w:numPr>
              <w:tabs>
                <w:tab w:val="left" w:pos="0"/>
              </w:tabs>
            </w:pPr>
            <w:r>
              <w:t xml:space="preserve">Поддержка GVRP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L2 Multicast</w:t>
            </w:r>
            <w: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133"/>
              </w:numPr>
              <w:tabs>
                <w:tab w:val="left" w:pos="0"/>
              </w:tabs>
              <w:spacing w:after="0"/>
            </w:pPr>
            <w:r>
              <w:t xml:space="preserve">Поддержка статических Multicast-групп </w:t>
            </w:r>
          </w:p>
          <w:p w:rsidR="00975660" w:rsidRDefault="007F7E08">
            <w:pPr>
              <w:pStyle w:val="afa"/>
              <w:numPr>
                <w:ilvl w:val="0"/>
                <w:numId w:val="133"/>
              </w:numPr>
              <w:tabs>
                <w:tab w:val="left" w:pos="0"/>
              </w:tabs>
              <w:spacing w:after="0"/>
            </w:pPr>
            <w:r>
              <w:t xml:space="preserve">Поддержка IGMP Snooping v1,2,3 </w:t>
            </w:r>
          </w:p>
          <w:p w:rsidR="00975660" w:rsidRPr="007F7E08" w:rsidRDefault="007F7E08">
            <w:pPr>
              <w:pStyle w:val="afa"/>
              <w:numPr>
                <w:ilvl w:val="0"/>
                <w:numId w:val="133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Поддержка </w:t>
            </w:r>
            <w:r>
              <w:t>IGMP</w:t>
            </w:r>
            <w:r w:rsidRPr="007F7E08">
              <w:rPr>
                <w:lang w:val="ru-RU"/>
              </w:rPr>
              <w:t xml:space="preserve"> </w:t>
            </w:r>
            <w:r>
              <w:t>Snooping</w:t>
            </w:r>
            <w:r w:rsidRPr="007F7E08">
              <w:rPr>
                <w:lang w:val="ru-RU"/>
              </w:rPr>
              <w:t xml:space="preserve"> </w:t>
            </w:r>
            <w:r>
              <w:t>Fast</w:t>
            </w:r>
            <w:r w:rsidRPr="007F7E08">
              <w:rPr>
                <w:lang w:val="ru-RU"/>
              </w:rPr>
              <w:t xml:space="preserve"> </w:t>
            </w:r>
            <w:r>
              <w:t>Leave</w:t>
            </w:r>
            <w:r w:rsidRPr="007F7E08">
              <w:rPr>
                <w:lang w:val="ru-RU"/>
              </w:rPr>
              <w:t xml:space="preserve"> на основе порта </w:t>
            </w:r>
          </w:p>
          <w:p w:rsidR="00975660" w:rsidRDefault="007F7E08">
            <w:pPr>
              <w:pStyle w:val="afa"/>
              <w:numPr>
                <w:ilvl w:val="0"/>
                <w:numId w:val="133"/>
              </w:numPr>
              <w:tabs>
                <w:tab w:val="left" w:pos="0"/>
              </w:tabs>
              <w:spacing w:after="0"/>
            </w:pPr>
            <w:r>
              <w:t xml:space="preserve">Поддержка MLD Snooping v1,2 </w:t>
            </w:r>
          </w:p>
          <w:p w:rsidR="00975660" w:rsidRDefault="007F7E08">
            <w:pPr>
              <w:pStyle w:val="afa"/>
              <w:numPr>
                <w:ilvl w:val="0"/>
                <w:numId w:val="133"/>
              </w:numPr>
              <w:tabs>
                <w:tab w:val="left" w:pos="0"/>
              </w:tabs>
            </w:pPr>
            <w:r>
              <w:t xml:space="preserve">Поддержка IGMP Querier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L2</w:t>
            </w:r>
          </w:p>
          <w:p w:rsidR="00975660" w:rsidRDefault="007F7E08">
            <w:pPr>
              <w:pStyle w:val="afa"/>
              <w:numPr>
                <w:ilvl w:val="0"/>
                <w:numId w:val="134"/>
              </w:numPr>
              <w:tabs>
                <w:tab w:val="left" w:pos="0"/>
              </w:tabs>
              <w:spacing w:after="0"/>
            </w:pPr>
            <w:r>
              <w:t xml:space="preserve">Поддержка STP (Spanning Tree Protocol, IEEE 802.1d) </w:t>
            </w:r>
          </w:p>
          <w:p w:rsidR="00975660" w:rsidRDefault="007F7E08">
            <w:pPr>
              <w:pStyle w:val="afa"/>
              <w:numPr>
                <w:ilvl w:val="0"/>
                <w:numId w:val="134"/>
              </w:numPr>
              <w:tabs>
                <w:tab w:val="left" w:pos="0"/>
              </w:tabs>
              <w:spacing w:after="0"/>
            </w:pPr>
            <w:r>
              <w:t xml:space="preserve">Поддержка RSTP (Rapid Spanning Tree Protocol, IEEE 802.1w) </w:t>
            </w:r>
          </w:p>
          <w:p w:rsidR="00975660" w:rsidRDefault="007F7E08">
            <w:pPr>
              <w:pStyle w:val="afa"/>
              <w:numPr>
                <w:ilvl w:val="0"/>
                <w:numId w:val="134"/>
              </w:numPr>
              <w:tabs>
                <w:tab w:val="left" w:pos="0"/>
              </w:tabs>
              <w:spacing w:after="0"/>
            </w:pPr>
            <w:r>
              <w:t xml:space="preserve">Поддержка MSTP (Multiple Spanning Tree Protocol, IEEE 802.1s) </w:t>
            </w:r>
          </w:p>
          <w:p w:rsidR="00975660" w:rsidRDefault="007F7E08">
            <w:pPr>
              <w:pStyle w:val="afa"/>
              <w:numPr>
                <w:ilvl w:val="0"/>
                <w:numId w:val="134"/>
              </w:numPr>
              <w:tabs>
                <w:tab w:val="left" w:pos="0"/>
              </w:tabs>
              <w:spacing w:after="0"/>
            </w:pPr>
            <w:r>
              <w:t xml:space="preserve">Поддержка Spanning Tree Fast Link option </w:t>
            </w:r>
          </w:p>
          <w:p w:rsidR="00975660" w:rsidRDefault="007F7E08">
            <w:pPr>
              <w:pStyle w:val="afa"/>
              <w:numPr>
                <w:ilvl w:val="0"/>
                <w:numId w:val="134"/>
              </w:numPr>
              <w:tabs>
                <w:tab w:val="left" w:pos="0"/>
              </w:tabs>
              <w:spacing w:after="0"/>
            </w:pPr>
            <w:r>
              <w:t xml:space="preserve">Поддержка STP Root Guard </w:t>
            </w:r>
          </w:p>
          <w:p w:rsidR="00975660" w:rsidRDefault="007F7E08">
            <w:pPr>
              <w:pStyle w:val="afa"/>
              <w:numPr>
                <w:ilvl w:val="0"/>
                <w:numId w:val="134"/>
              </w:numPr>
              <w:tabs>
                <w:tab w:val="left" w:pos="0"/>
              </w:tabs>
              <w:spacing w:after="0"/>
            </w:pPr>
            <w:r>
              <w:t xml:space="preserve">Поддержка BPDU Filtering  </w:t>
            </w:r>
          </w:p>
          <w:p w:rsidR="00975660" w:rsidRDefault="007F7E08">
            <w:pPr>
              <w:pStyle w:val="afa"/>
              <w:numPr>
                <w:ilvl w:val="0"/>
                <w:numId w:val="134"/>
              </w:numPr>
              <w:tabs>
                <w:tab w:val="left" w:pos="0"/>
              </w:tabs>
              <w:spacing w:after="0"/>
            </w:pPr>
            <w:r>
              <w:t xml:space="preserve">Поддержка STP BPDU Guard </w:t>
            </w:r>
          </w:p>
          <w:p w:rsidR="00975660" w:rsidRDefault="007F7E08">
            <w:pPr>
              <w:pStyle w:val="afa"/>
              <w:numPr>
                <w:ilvl w:val="0"/>
                <w:numId w:val="134"/>
              </w:numPr>
              <w:tabs>
                <w:tab w:val="left" w:pos="0"/>
              </w:tabs>
              <w:spacing w:after="0"/>
            </w:pPr>
            <w:r>
              <w:t xml:space="preserve">Поддержка Looback Detection (LBD) </w:t>
            </w:r>
          </w:p>
          <w:p w:rsidR="00975660" w:rsidRDefault="007F7E08">
            <w:pPr>
              <w:pStyle w:val="afa"/>
              <w:numPr>
                <w:ilvl w:val="0"/>
                <w:numId w:val="134"/>
              </w:numPr>
              <w:tabs>
                <w:tab w:val="left" w:pos="0"/>
              </w:tabs>
            </w:pPr>
            <w:r>
              <w:t xml:space="preserve">Поддержка ERPS (G.8032v2)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L3</w:t>
            </w:r>
          </w:p>
          <w:p w:rsidR="00975660" w:rsidRDefault="007F7E08">
            <w:pPr>
              <w:pStyle w:val="afa"/>
              <w:numPr>
                <w:ilvl w:val="0"/>
                <w:numId w:val="135"/>
              </w:numPr>
              <w:tabs>
                <w:tab w:val="left" w:pos="0"/>
              </w:tabs>
              <w:spacing w:after="0"/>
            </w:pPr>
            <w:r>
              <w:t xml:space="preserve">Статические IP-маршруты </w:t>
            </w:r>
          </w:p>
          <w:p w:rsidR="00975660" w:rsidRPr="007F7E08" w:rsidRDefault="007F7E08">
            <w:pPr>
              <w:pStyle w:val="afa"/>
              <w:numPr>
                <w:ilvl w:val="0"/>
                <w:numId w:val="135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Протоколы динамической маршрутизации </w:t>
            </w:r>
            <w:r>
              <w:t>RIP</w:t>
            </w:r>
            <w:r w:rsidRPr="007F7E08">
              <w:rPr>
                <w:lang w:val="ru-RU"/>
              </w:rPr>
              <w:t xml:space="preserve">, </w:t>
            </w:r>
            <w:r>
              <w:t>OSPFv</w:t>
            </w:r>
            <w:r w:rsidRPr="007F7E08">
              <w:rPr>
                <w:lang w:val="ru-RU"/>
              </w:rPr>
              <w:t xml:space="preserve">2, </w:t>
            </w:r>
            <w:r>
              <w:t>OSPFv</w:t>
            </w:r>
            <w:r w:rsidRPr="007F7E08">
              <w:rPr>
                <w:lang w:val="ru-RU"/>
              </w:rPr>
              <w:t xml:space="preserve">3 </w:t>
            </w:r>
          </w:p>
          <w:p w:rsidR="00975660" w:rsidRDefault="007F7E08">
            <w:pPr>
              <w:pStyle w:val="afa"/>
              <w:numPr>
                <w:ilvl w:val="0"/>
                <w:numId w:val="135"/>
              </w:numPr>
              <w:tabs>
                <w:tab w:val="left" w:pos="0"/>
              </w:tabs>
              <w:spacing w:after="0"/>
            </w:pPr>
            <w:r>
              <w:t xml:space="preserve">Address Resolution Protocol (ARP) </w:t>
            </w:r>
          </w:p>
          <w:p w:rsidR="00975660" w:rsidRDefault="007F7E08">
            <w:pPr>
              <w:pStyle w:val="afa"/>
              <w:numPr>
                <w:ilvl w:val="0"/>
                <w:numId w:val="135"/>
              </w:numPr>
              <w:tabs>
                <w:tab w:val="left" w:pos="0"/>
              </w:tabs>
              <w:spacing w:after="0"/>
            </w:pPr>
            <w:r>
              <w:t xml:space="preserve">Поддержка протокола VRRP </w:t>
            </w:r>
          </w:p>
          <w:p w:rsidR="00975660" w:rsidRPr="007F7E08" w:rsidRDefault="007F7E08">
            <w:pPr>
              <w:pStyle w:val="afa"/>
              <w:numPr>
                <w:ilvl w:val="0"/>
                <w:numId w:val="135"/>
              </w:numPr>
              <w:tabs>
                <w:tab w:val="left" w:pos="0"/>
              </w:tabs>
              <w:rPr>
                <w:lang w:val="ru-RU"/>
              </w:rPr>
            </w:pPr>
            <w:r w:rsidRPr="007F7E08">
              <w:rPr>
                <w:lang w:val="ru-RU"/>
              </w:rPr>
              <w:t xml:space="preserve">Протоколы динамической маршрутизации мультикаста </w:t>
            </w:r>
            <w:r>
              <w:t>PIM</w:t>
            </w:r>
            <w:r w:rsidRPr="007F7E08">
              <w:rPr>
                <w:lang w:val="ru-RU"/>
              </w:rPr>
              <w:t xml:space="preserve"> </w:t>
            </w:r>
            <w:r>
              <w:t>SM</w:t>
            </w:r>
            <w:r w:rsidRPr="007F7E08">
              <w:rPr>
                <w:lang w:val="ru-RU"/>
              </w:rPr>
              <w:t xml:space="preserve">, </w:t>
            </w:r>
            <w:r>
              <w:t>IGMP</w:t>
            </w:r>
            <w:r w:rsidRPr="007F7E08">
              <w:rPr>
                <w:lang w:val="ru-RU"/>
              </w:rPr>
              <w:t xml:space="preserve"> </w:t>
            </w:r>
            <w:r>
              <w:t>Proxy</w:t>
            </w:r>
            <w:r w:rsidRPr="007F7E08"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Link Aggregation</w:t>
            </w:r>
          </w:p>
          <w:p w:rsidR="00975660" w:rsidRDefault="007F7E08">
            <w:pPr>
              <w:pStyle w:val="afa"/>
              <w:numPr>
                <w:ilvl w:val="0"/>
                <w:numId w:val="136"/>
              </w:numPr>
              <w:tabs>
                <w:tab w:val="left" w:pos="0"/>
              </w:tabs>
              <w:spacing w:after="0"/>
            </w:pPr>
            <w:r>
              <w:t xml:space="preserve">Создание групп LAG  </w:t>
            </w:r>
          </w:p>
          <w:p w:rsidR="00975660" w:rsidRDefault="007F7E08">
            <w:pPr>
              <w:pStyle w:val="afa"/>
              <w:numPr>
                <w:ilvl w:val="0"/>
                <w:numId w:val="136"/>
              </w:numPr>
              <w:tabs>
                <w:tab w:val="left" w:pos="0"/>
              </w:tabs>
              <w:spacing w:after="0"/>
            </w:pPr>
            <w:r>
              <w:t xml:space="preserve">Объединение каналов с использованием LACP </w:t>
            </w:r>
          </w:p>
          <w:p w:rsidR="00975660" w:rsidRDefault="007F7E08">
            <w:pPr>
              <w:pStyle w:val="afa"/>
              <w:numPr>
                <w:ilvl w:val="0"/>
                <w:numId w:val="136"/>
              </w:numPr>
              <w:tabs>
                <w:tab w:val="left" w:pos="0"/>
              </w:tabs>
            </w:pPr>
            <w:r>
              <w:t xml:space="preserve">Поддержка LAG Balancing Algorithm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Поддержка IPv6 </w:t>
            </w:r>
          </w:p>
          <w:p w:rsidR="00975660" w:rsidRDefault="007F7E08">
            <w:pPr>
              <w:pStyle w:val="afa"/>
              <w:numPr>
                <w:ilvl w:val="0"/>
                <w:numId w:val="137"/>
              </w:numPr>
              <w:tabs>
                <w:tab w:val="left" w:pos="0"/>
              </w:tabs>
              <w:spacing w:after="0"/>
            </w:pPr>
            <w:r>
              <w:t xml:space="preserve">Функциональность IРv6 Host  </w:t>
            </w:r>
          </w:p>
          <w:p w:rsidR="00975660" w:rsidRDefault="007F7E08">
            <w:pPr>
              <w:pStyle w:val="afa"/>
              <w:numPr>
                <w:ilvl w:val="0"/>
                <w:numId w:val="137"/>
              </w:numPr>
              <w:tabs>
                <w:tab w:val="left" w:pos="0"/>
              </w:tabs>
            </w:pPr>
            <w:r>
              <w:t xml:space="preserve">Совместное использование IРv6, IРv4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Сервисные функции </w:t>
            </w:r>
            <w: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138"/>
              </w:numPr>
              <w:tabs>
                <w:tab w:val="left" w:pos="0"/>
              </w:tabs>
              <w:spacing w:after="0"/>
            </w:pPr>
            <w:r>
              <w:t xml:space="preserve">Диагностика оптического трансивера </w:t>
            </w:r>
          </w:p>
          <w:p w:rsidR="00975660" w:rsidRDefault="007F7E08">
            <w:pPr>
              <w:pStyle w:val="afa"/>
              <w:numPr>
                <w:ilvl w:val="0"/>
                <w:numId w:val="138"/>
              </w:numPr>
              <w:tabs>
                <w:tab w:val="left" w:pos="0"/>
              </w:tabs>
            </w:pPr>
            <w:r>
              <w:t xml:space="preserve">Green Ethernet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обеспечения безопасности</w:t>
            </w:r>
          </w:p>
          <w:p w:rsidR="00975660" w:rsidRDefault="007F7E08">
            <w:pPr>
              <w:pStyle w:val="afa"/>
              <w:numPr>
                <w:ilvl w:val="0"/>
                <w:numId w:val="139"/>
              </w:numPr>
              <w:tabs>
                <w:tab w:val="left" w:pos="0"/>
              </w:tabs>
              <w:spacing w:after="0"/>
            </w:pPr>
            <w:r>
              <w:t xml:space="preserve">DHCP Snooping </w:t>
            </w:r>
          </w:p>
          <w:p w:rsidR="00975660" w:rsidRDefault="007F7E08">
            <w:pPr>
              <w:pStyle w:val="afa"/>
              <w:numPr>
                <w:ilvl w:val="0"/>
                <w:numId w:val="139"/>
              </w:numPr>
              <w:tabs>
                <w:tab w:val="left" w:pos="0"/>
              </w:tabs>
              <w:spacing w:after="0"/>
            </w:pPr>
            <w:r>
              <w:t xml:space="preserve">Опция 82 протокола DHCP </w:t>
            </w:r>
          </w:p>
          <w:p w:rsidR="00975660" w:rsidRDefault="007F7E08">
            <w:pPr>
              <w:pStyle w:val="afa"/>
              <w:numPr>
                <w:ilvl w:val="0"/>
                <w:numId w:val="139"/>
              </w:numPr>
              <w:tabs>
                <w:tab w:val="left" w:pos="0"/>
              </w:tabs>
              <w:spacing w:after="0"/>
            </w:pPr>
            <w:r>
              <w:t xml:space="preserve">IP Source Guard </w:t>
            </w:r>
          </w:p>
          <w:p w:rsidR="00975660" w:rsidRDefault="007F7E08">
            <w:pPr>
              <w:pStyle w:val="afa"/>
              <w:numPr>
                <w:ilvl w:val="0"/>
                <w:numId w:val="139"/>
              </w:numPr>
              <w:tabs>
                <w:tab w:val="left" w:pos="0"/>
              </w:tabs>
              <w:spacing w:after="0"/>
            </w:pPr>
            <w:r>
              <w:t xml:space="preserve">Dynamic ARP Inspection  </w:t>
            </w:r>
          </w:p>
          <w:p w:rsidR="00975660" w:rsidRDefault="007F7E08">
            <w:pPr>
              <w:pStyle w:val="afa"/>
              <w:numPr>
                <w:ilvl w:val="0"/>
                <w:numId w:val="139"/>
              </w:numPr>
              <w:tabs>
                <w:tab w:val="left" w:pos="0"/>
              </w:tabs>
              <w:spacing w:after="0"/>
            </w:pPr>
            <w:r>
              <w:lastRenderedPageBreak/>
              <w:t xml:space="preserve">Поддержка sFlow </w:t>
            </w:r>
          </w:p>
          <w:p w:rsidR="00975660" w:rsidRPr="007F7E08" w:rsidRDefault="007F7E08">
            <w:pPr>
              <w:pStyle w:val="afa"/>
              <w:numPr>
                <w:ilvl w:val="0"/>
                <w:numId w:val="139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Проверка подлинности на основе </w:t>
            </w:r>
            <w:r>
              <w:t>MAC</w:t>
            </w:r>
            <w:r w:rsidRPr="007F7E08">
              <w:rPr>
                <w:lang w:val="ru-RU"/>
              </w:rPr>
              <w:t xml:space="preserve">-адреса, ограничение количества </w:t>
            </w:r>
            <w:r>
              <w:t>MAC</w:t>
            </w:r>
            <w:r w:rsidRPr="007F7E08">
              <w:rPr>
                <w:lang w:val="ru-RU"/>
              </w:rPr>
              <w:t xml:space="preserve">-адресов, статические </w:t>
            </w:r>
            <w:r>
              <w:t>MAC</w:t>
            </w:r>
            <w:r w:rsidRPr="007F7E08">
              <w:rPr>
                <w:lang w:val="ru-RU"/>
              </w:rPr>
              <w:t>-адреса</w:t>
            </w:r>
            <w:r>
              <w:t> </w:t>
            </w:r>
            <w:r w:rsidRPr="007F7E08"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139"/>
              </w:numPr>
              <w:tabs>
                <w:tab w:val="left" w:pos="0"/>
              </w:tabs>
              <w:spacing w:after="0"/>
            </w:pPr>
            <w:r>
              <w:t xml:space="preserve">Проверка подлинности основе IEEE 802.1x  </w:t>
            </w:r>
          </w:p>
          <w:p w:rsidR="00975660" w:rsidRDefault="007F7E08">
            <w:pPr>
              <w:pStyle w:val="afa"/>
              <w:numPr>
                <w:ilvl w:val="0"/>
                <w:numId w:val="139"/>
              </w:numPr>
              <w:tabs>
                <w:tab w:val="left" w:pos="0"/>
              </w:tabs>
              <w:spacing w:after="0"/>
            </w:pPr>
            <w:r>
              <w:t>Guest VLAN</w:t>
            </w:r>
            <w:r>
              <w:rPr>
                <w:position w:val="7"/>
                <w:sz w:val="18"/>
              </w:rPr>
              <w:t> </w:t>
            </w:r>
            <w: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139"/>
              </w:numPr>
              <w:tabs>
                <w:tab w:val="left" w:pos="0"/>
              </w:tabs>
              <w:spacing w:after="0"/>
            </w:pPr>
            <w:r>
              <w:t xml:space="preserve">Система предотвращения DoS-атак </w:t>
            </w:r>
          </w:p>
          <w:p w:rsidR="00975660" w:rsidRDefault="007F7E08">
            <w:pPr>
              <w:pStyle w:val="afa"/>
              <w:numPr>
                <w:ilvl w:val="0"/>
                <w:numId w:val="139"/>
              </w:numPr>
              <w:tabs>
                <w:tab w:val="left" w:pos="0"/>
              </w:tabs>
              <w:spacing w:after="0"/>
            </w:pPr>
            <w:r>
              <w:t xml:space="preserve">Сегментация трафика </w:t>
            </w:r>
          </w:p>
          <w:p w:rsidR="00975660" w:rsidRDefault="007F7E08">
            <w:pPr>
              <w:pStyle w:val="afa"/>
              <w:numPr>
                <w:ilvl w:val="0"/>
                <w:numId w:val="139"/>
              </w:numPr>
              <w:tabs>
                <w:tab w:val="left" w:pos="0"/>
              </w:tabs>
              <w:spacing w:after="0"/>
            </w:pPr>
            <w:r>
              <w:t xml:space="preserve">Фильтрация DHCP-клиентов </w:t>
            </w:r>
          </w:p>
          <w:p w:rsidR="00975660" w:rsidRDefault="007F7E08">
            <w:pPr>
              <w:pStyle w:val="afa"/>
              <w:numPr>
                <w:ilvl w:val="0"/>
                <w:numId w:val="139"/>
              </w:numPr>
              <w:tabs>
                <w:tab w:val="left" w:pos="0"/>
              </w:tabs>
              <w:spacing w:after="0"/>
            </w:pPr>
            <w:r>
              <w:t xml:space="preserve">Предотвращение атак BPDU </w:t>
            </w:r>
          </w:p>
          <w:p w:rsidR="00975660" w:rsidRDefault="007F7E08">
            <w:pPr>
              <w:pStyle w:val="afa"/>
              <w:numPr>
                <w:ilvl w:val="0"/>
                <w:numId w:val="139"/>
              </w:numPr>
              <w:tabs>
                <w:tab w:val="left" w:pos="0"/>
              </w:tabs>
            </w:pPr>
            <w:r>
              <w:t xml:space="preserve">Фильтрация NetBIOS/NetBEUI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Списки управления доступом ACL</w:t>
            </w:r>
          </w:p>
          <w:p w:rsidR="00975660" w:rsidRDefault="007F7E08">
            <w:pPr>
              <w:pStyle w:val="afa"/>
              <w:numPr>
                <w:ilvl w:val="0"/>
                <w:numId w:val="140"/>
              </w:numPr>
              <w:tabs>
                <w:tab w:val="left" w:pos="0"/>
              </w:tabs>
              <w:spacing w:after="0"/>
            </w:pPr>
            <w:r>
              <w:t xml:space="preserve">L2-L3-L4 ACL (Access Control List) </w:t>
            </w:r>
          </w:p>
          <w:p w:rsidR="00975660" w:rsidRDefault="007F7E08">
            <w:pPr>
              <w:pStyle w:val="afa"/>
              <w:numPr>
                <w:ilvl w:val="0"/>
                <w:numId w:val="140"/>
              </w:numPr>
              <w:tabs>
                <w:tab w:val="left" w:pos="0"/>
              </w:tabs>
              <w:spacing w:after="0"/>
            </w:pPr>
            <w:r>
              <w:t xml:space="preserve">Поддержка Time-Based ACL </w:t>
            </w:r>
          </w:p>
          <w:p w:rsidR="00975660" w:rsidRDefault="007F7E08">
            <w:pPr>
              <w:pStyle w:val="afa"/>
              <w:numPr>
                <w:ilvl w:val="0"/>
                <w:numId w:val="140"/>
              </w:numPr>
              <w:tabs>
                <w:tab w:val="left" w:pos="0"/>
              </w:tabs>
              <w:spacing w:after="0"/>
            </w:pPr>
            <w:r>
              <w:t xml:space="preserve">IРv6 ACL </w:t>
            </w:r>
          </w:p>
          <w:p w:rsidR="00975660" w:rsidRDefault="007F7E08">
            <w:pPr>
              <w:pStyle w:val="afa"/>
              <w:numPr>
                <w:ilvl w:val="0"/>
                <w:numId w:val="140"/>
              </w:numPr>
              <w:tabs>
                <w:tab w:val="left" w:pos="0"/>
              </w:tabs>
              <w:spacing w:after="0"/>
            </w:pPr>
            <w:r>
              <w:t xml:space="preserve">ACL на основе: </w:t>
            </w:r>
          </w:p>
          <w:p w:rsidR="00975660" w:rsidRDefault="007F7E08">
            <w:pPr>
              <w:pStyle w:val="afa"/>
              <w:numPr>
                <w:ilvl w:val="1"/>
                <w:numId w:val="140"/>
              </w:numPr>
              <w:tabs>
                <w:tab w:val="left" w:pos="0"/>
              </w:tabs>
              <w:spacing w:after="0"/>
            </w:pPr>
            <w:r>
              <w:t>Порта коммутатора</w:t>
            </w:r>
          </w:p>
          <w:p w:rsidR="00975660" w:rsidRDefault="007F7E08">
            <w:pPr>
              <w:pStyle w:val="afa"/>
              <w:numPr>
                <w:ilvl w:val="1"/>
                <w:numId w:val="140"/>
              </w:numPr>
              <w:tabs>
                <w:tab w:val="left" w:pos="0"/>
              </w:tabs>
              <w:spacing w:after="0"/>
            </w:pPr>
            <w:r>
              <w:t xml:space="preserve">Приоритета IEEE 802.1p </w:t>
            </w:r>
          </w:p>
          <w:p w:rsidR="00975660" w:rsidRDefault="007F7E08">
            <w:pPr>
              <w:pStyle w:val="afa"/>
              <w:numPr>
                <w:ilvl w:val="1"/>
                <w:numId w:val="140"/>
              </w:numPr>
              <w:tabs>
                <w:tab w:val="left" w:pos="0"/>
              </w:tabs>
              <w:spacing w:after="0"/>
            </w:pPr>
            <w:r>
              <w:t xml:space="preserve">VLAN ID </w:t>
            </w:r>
          </w:p>
          <w:p w:rsidR="00975660" w:rsidRDefault="007F7E08">
            <w:pPr>
              <w:pStyle w:val="afa"/>
              <w:numPr>
                <w:ilvl w:val="1"/>
                <w:numId w:val="140"/>
              </w:numPr>
              <w:tabs>
                <w:tab w:val="left" w:pos="0"/>
              </w:tabs>
              <w:spacing w:after="0"/>
            </w:pPr>
            <w:r>
              <w:t xml:space="preserve">EtherType </w:t>
            </w:r>
          </w:p>
          <w:p w:rsidR="00975660" w:rsidRDefault="007F7E08">
            <w:pPr>
              <w:pStyle w:val="afa"/>
              <w:numPr>
                <w:ilvl w:val="1"/>
                <w:numId w:val="140"/>
              </w:numPr>
              <w:tabs>
                <w:tab w:val="left" w:pos="0"/>
              </w:tabs>
              <w:spacing w:after="0"/>
            </w:pPr>
            <w:r>
              <w:t xml:space="preserve">DSCP </w:t>
            </w:r>
          </w:p>
          <w:p w:rsidR="00975660" w:rsidRDefault="007F7E08">
            <w:pPr>
              <w:pStyle w:val="afa"/>
              <w:numPr>
                <w:ilvl w:val="1"/>
                <w:numId w:val="140"/>
              </w:numPr>
              <w:tabs>
                <w:tab w:val="left" w:pos="0"/>
              </w:tabs>
              <w:spacing w:after="0"/>
            </w:pPr>
            <w:r>
              <w:t xml:space="preserve">Типа IP-протокола </w:t>
            </w:r>
          </w:p>
          <w:p w:rsidR="00975660" w:rsidRDefault="007F7E08">
            <w:pPr>
              <w:pStyle w:val="afa"/>
              <w:numPr>
                <w:ilvl w:val="1"/>
                <w:numId w:val="140"/>
              </w:numPr>
              <w:tabs>
                <w:tab w:val="left" w:pos="0"/>
              </w:tabs>
            </w:pPr>
            <w:r>
              <w:t xml:space="preserve">Номера порта TCP/UDP </w:t>
            </w:r>
          </w:p>
          <w:p w:rsidR="00975660" w:rsidRPr="007F7E08" w:rsidRDefault="007F7E08">
            <w:pPr>
              <w:pStyle w:val="afa"/>
              <w:rPr>
                <w:lang w:val="ru-RU"/>
              </w:rPr>
            </w:pPr>
            <w:r w:rsidRPr="007F7E08">
              <w:rPr>
                <w:b/>
                <w:lang w:val="ru-RU"/>
              </w:rPr>
              <w:t>Основные функции качества обслуживания (</w:t>
            </w:r>
            <w:r>
              <w:rPr>
                <w:b/>
              </w:rPr>
              <w:t>QoS</w:t>
            </w:r>
            <w:r w:rsidRPr="007F7E08">
              <w:rPr>
                <w:b/>
                <w:lang w:val="ru-RU"/>
              </w:rPr>
              <w:t>) и ограничение скорости</w:t>
            </w:r>
          </w:p>
          <w:p w:rsidR="00975660" w:rsidRDefault="007F7E08">
            <w:pPr>
              <w:pStyle w:val="afa"/>
              <w:numPr>
                <w:ilvl w:val="0"/>
                <w:numId w:val="141"/>
              </w:numPr>
              <w:tabs>
                <w:tab w:val="left" w:pos="0"/>
              </w:tabs>
              <w:spacing w:after="0"/>
            </w:pPr>
            <w:r>
              <w:t xml:space="preserve">Статистика CoS </w:t>
            </w:r>
          </w:p>
          <w:p w:rsidR="00975660" w:rsidRPr="007F7E08" w:rsidRDefault="007F7E08">
            <w:pPr>
              <w:pStyle w:val="afa"/>
              <w:numPr>
                <w:ilvl w:val="0"/>
                <w:numId w:val="141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Ограничение скорости на портах (</w:t>
            </w:r>
            <w:r>
              <w:t>Shaping</w:t>
            </w:r>
            <w:r w:rsidRPr="007F7E08">
              <w:rPr>
                <w:lang w:val="ru-RU"/>
              </w:rPr>
              <w:t xml:space="preserve">, </w:t>
            </w:r>
            <w:r>
              <w:t>Policing</w:t>
            </w:r>
            <w:r w:rsidRPr="007F7E08"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141"/>
              </w:numPr>
              <w:tabs>
                <w:tab w:val="left" w:pos="0"/>
              </w:tabs>
              <w:spacing w:after="0"/>
            </w:pPr>
            <w:r>
              <w:t xml:space="preserve">Поддержка класса обслуживания IEEE 802.1р </w:t>
            </w:r>
          </w:p>
          <w:p w:rsidR="00975660" w:rsidRDefault="007F7E08">
            <w:pPr>
              <w:pStyle w:val="afa"/>
              <w:numPr>
                <w:ilvl w:val="0"/>
                <w:numId w:val="141"/>
              </w:numPr>
              <w:tabs>
                <w:tab w:val="left" w:pos="0"/>
              </w:tabs>
              <w:spacing w:after="0"/>
            </w:pPr>
            <w:r>
              <w:t xml:space="preserve">Защита от широковещательного «шторма» </w:t>
            </w:r>
          </w:p>
          <w:p w:rsidR="00975660" w:rsidRDefault="007F7E08">
            <w:pPr>
              <w:pStyle w:val="afa"/>
              <w:numPr>
                <w:ilvl w:val="0"/>
                <w:numId w:val="141"/>
              </w:numPr>
              <w:tabs>
                <w:tab w:val="left" w:pos="0"/>
              </w:tabs>
              <w:spacing w:after="0"/>
            </w:pPr>
            <w:r>
              <w:t xml:space="preserve">Управление полосой пропускания </w:t>
            </w:r>
          </w:p>
          <w:p w:rsidR="00975660" w:rsidRDefault="007F7E08">
            <w:pPr>
              <w:pStyle w:val="afa"/>
              <w:numPr>
                <w:ilvl w:val="0"/>
                <w:numId w:val="141"/>
              </w:numPr>
              <w:tabs>
                <w:tab w:val="left" w:pos="0"/>
              </w:tabs>
              <w:spacing w:after="0"/>
            </w:pPr>
            <w:r>
              <w:t xml:space="preserve">Обработка очередей по алгоритмам Strict Priority/Weighted Round Robin (WRR) </w:t>
            </w:r>
          </w:p>
          <w:p w:rsidR="00975660" w:rsidRDefault="007F7E08">
            <w:pPr>
              <w:pStyle w:val="afa"/>
              <w:numPr>
                <w:ilvl w:val="0"/>
                <w:numId w:val="141"/>
              </w:numPr>
              <w:tabs>
                <w:tab w:val="left" w:pos="0"/>
              </w:tabs>
              <w:spacing w:after="0"/>
            </w:pPr>
            <w:r>
              <w:t xml:space="preserve">Три цвета маркировки </w:t>
            </w:r>
          </w:p>
          <w:p w:rsidR="00975660" w:rsidRDefault="007F7E08">
            <w:pPr>
              <w:pStyle w:val="afa"/>
              <w:numPr>
                <w:ilvl w:val="0"/>
                <w:numId w:val="141"/>
              </w:numPr>
              <w:tabs>
                <w:tab w:val="left" w:pos="0"/>
              </w:tabs>
            </w:pPr>
            <w:r>
              <w:t xml:space="preserve">Классификация трафика на основании ACL 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Основные функции управления</w:t>
            </w:r>
          </w:p>
          <w:p w:rsidR="00975660" w:rsidRPr="007F7E08" w:rsidRDefault="007F7E08">
            <w:pPr>
              <w:pStyle w:val="afa"/>
              <w:numPr>
                <w:ilvl w:val="0"/>
                <w:numId w:val="142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Загрузка и выгрузка конфигурации и ПО по </w:t>
            </w:r>
            <w:r>
              <w:t>TFTP</w:t>
            </w:r>
            <w:r w:rsidRPr="007F7E08"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142"/>
              </w:numPr>
              <w:tabs>
                <w:tab w:val="left" w:pos="0"/>
              </w:tabs>
              <w:spacing w:after="0"/>
            </w:pPr>
            <w:r>
              <w:t xml:space="preserve">Протокол SNMP  </w:t>
            </w:r>
          </w:p>
          <w:p w:rsidR="00975660" w:rsidRDefault="007F7E08">
            <w:pPr>
              <w:pStyle w:val="afa"/>
              <w:numPr>
                <w:ilvl w:val="0"/>
                <w:numId w:val="142"/>
              </w:numPr>
              <w:tabs>
                <w:tab w:val="left" w:pos="0"/>
              </w:tabs>
              <w:spacing w:after="0"/>
            </w:pPr>
            <w:r>
              <w:t xml:space="preserve">Интерфейс командной строки (CLI) </w:t>
            </w:r>
          </w:p>
          <w:p w:rsidR="00975660" w:rsidRDefault="007F7E08">
            <w:pPr>
              <w:pStyle w:val="afa"/>
              <w:numPr>
                <w:ilvl w:val="0"/>
                <w:numId w:val="142"/>
              </w:numPr>
              <w:tabs>
                <w:tab w:val="left" w:pos="0"/>
              </w:tabs>
              <w:spacing w:after="0"/>
            </w:pPr>
            <w:r>
              <w:t xml:space="preserve">Syslog </w:t>
            </w:r>
          </w:p>
          <w:p w:rsidR="00975660" w:rsidRDefault="007F7E08">
            <w:pPr>
              <w:pStyle w:val="afa"/>
              <w:numPr>
                <w:ilvl w:val="0"/>
                <w:numId w:val="142"/>
              </w:numPr>
              <w:tabs>
                <w:tab w:val="left" w:pos="0"/>
              </w:tabs>
              <w:spacing w:after="0"/>
            </w:pPr>
            <w:r>
              <w:t xml:space="preserve">SNTP (Simple Network Time Protocol) </w:t>
            </w:r>
          </w:p>
          <w:p w:rsidR="00975660" w:rsidRDefault="007F7E08">
            <w:pPr>
              <w:pStyle w:val="afa"/>
              <w:numPr>
                <w:ilvl w:val="0"/>
                <w:numId w:val="142"/>
              </w:numPr>
              <w:tabs>
                <w:tab w:val="left" w:pos="0"/>
              </w:tabs>
              <w:spacing w:after="0"/>
            </w:pPr>
            <w:r>
              <w:t xml:space="preserve">Traceroute </w:t>
            </w:r>
          </w:p>
          <w:p w:rsidR="00975660" w:rsidRDefault="007F7E08">
            <w:pPr>
              <w:pStyle w:val="afa"/>
              <w:numPr>
                <w:ilvl w:val="0"/>
                <w:numId w:val="142"/>
              </w:numPr>
              <w:tabs>
                <w:tab w:val="left" w:pos="0"/>
              </w:tabs>
              <w:spacing w:after="0"/>
            </w:pPr>
            <w:r>
              <w:t xml:space="preserve">LLDP (IEEE 802.1ab) </w:t>
            </w:r>
          </w:p>
          <w:p w:rsidR="00975660" w:rsidRPr="007F7E08" w:rsidRDefault="007F7E08">
            <w:pPr>
              <w:pStyle w:val="afa"/>
              <w:numPr>
                <w:ilvl w:val="0"/>
                <w:numId w:val="142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Управление доступом к коммутатору – уровни привилегий для пользователей </w:t>
            </w:r>
          </w:p>
          <w:p w:rsidR="00975660" w:rsidRPr="007F7E08" w:rsidRDefault="007F7E08">
            <w:pPr>
              <w:pStyle w:val="afa"/>
              <w:numPr>
                <w:ilvl w:val="0"/>
                <w:numId w:val="142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Списки контроля доступа (</w:t>
            </w:r>
            <w:r>
              <w:t>Management</w:t>
            </w:r>
            <w:r w:rsidRPr="007F7E08">
              <w:rPr>
                <w:lang w:val="ru-RU"/>
              </w:rPr>
              <w:t xml:space="preserve"> </w:t>
            </w:r>
            <w:r>
              <w:t>ACL</w:t>
            </w:r>
            <w:r w:rsidRPr="007F7E08">
              <w:rPr>
                <w:lang w:val="ru-RU"/>
              </w:rPr>
              <w:t xml:space="preserve">) </w:t>
            </w:r>
          </w:p>
          <w:p w:rsidR="00975660" w:rsidRDefault="007F7E08">
            <w:pPr>
              <w:pStyle w:val="afa"/>
              <w:numPr>
                <w:ilvl w:val="0"/>
                <w:numId w:val="142"/>
              </w:numPr>
              <w:tabs>
                <w:tab w:val="left" w:pos="0"/>
              </w:tabs>
              <w:spacing w:after="0"/>
            </w:pPr>
            <w:r>
              <w:t xml:space="preserve">Блокировка интерфейса управления </w:t>
            </w:r>
          </w:p>
          <w:p w:rsidR="00975660" w:rsidRDefault="007F7E08">
            <w:pPr>
              <w:pStyle w:val="afa"/>
              <w:numPr>
                <w:ilvl w:val="0"/>
                <w:numId w:val="142"/>
              </w:numPr>
              <w:tabs>
                <w:tab w:val="left" w:pos="0"/>
              </w:tabs>
              <w:spacing w:after="0"/>
            </w:pPr>
            <w:r>
              <w:t xml:space="preserve">Локальная аутентификация </w:t>
            </w:r>
          </w:p>
          <w:p w:rsidR="00975660" w:rsidRDefault="007F7E08">
            <w:pPr>
              <w:pStyle w:val="afa"/>
              <w:numPr>
                <w:ilvl w:val="0"/>
                <w:numId w:val="142"/>
              </w:numPr>
              <w:tabs>
                <w:tab w:val="left" w:pos="0"/>
              </w:tabs>
              <w:spacing w:after="0"/>
            </w:pPr>
            <w:r>
              <w:t xml:space="preserve">Фильтрация IP-адресов для SNMP  </w:t>
            </w:r>
          </w:p>
          <w:p w:rsidR="00975660" w:rsidRDefault="007F7E08">
            <w:pPr>
              <w:pStyle w:val="afa"/>
              <w:numPr>
                <w:ilvl w:val="0"/>
                <w:numId w:val="142"/>
              </w:numPr>
              <w:tabs>
                <w:tab w:val="left" w:pos="0"/>
              </w:tabs>
              <w:spacing w:after="0"/>
            </w:pPr>
            <w:r>
              <w:t xml:space="preserve">Клиент RADIUS/TACACS+ (Terminal Access Controller Access Control System) </w:t>
            </w:r>
          </w:p>
          <w:p w:rsidR="00975660" w:rsidRDefault="007F7E08">
            <w:pPr>
              <w:pStyle w:val="afa"/>
              <w:numPr>
                <w:ilvl w:val="0"/>
                <w:numId w:val="142"/>
              </w:numPr>
              <w:tabs>
                <w:tab w:val="left" w:pos="0"/>
              </w:tabs>
              <w:spacing w:after="0"/>
            </w:pPr>
            <w:r>
              <w:t xml:space="preserve">Сервер Telnet, сервер SSH </w:t>
            </w:r>
          </w:p>
          <w:p w:rsidR="00975660" w:rsidRDefault="007F7E08">
            <w:pPr>
              <w:pStyle w:val="afa"/>
              <w:numPr>
                <w:ilvl w:val="0"/>
                <w:numId w:val="142"/>
              </w:numPr>
              <w:tabs>
                <w:tab w:val="left" w:pos="0"/>
              </w:tabs>
              <w:spacing w:after="0"/>
            </w:pPr>
            <w:r>
              <w:t>Клиент Telnet , клиент SSH</w:t>
            </w:r>
          </w:p>
          <w:p w:rsidR="00975660" w:rsidRDefault="007F7E08">
            <w:pPr>
              <w:pStyle w:val="afa"/>
              <w:numPr>
                <w:ilvl w:val="0"/>
                <w:numId w:val="142"/>
              </w:numPr>
              <w:tabs>
                <w:tab w:val="left" w:pos="0"/>
              </w:tabs>
              <w:spacing w:after="0"/>
            </w:pPr>
            <w:r>
              <w:t xml:space="preserve">Поддержка SSL </w:t>
            </w:r>
          </w:p>
          <w:p w:rsidR="00975660" w:rsidRDefault="007F7E08">
            <w:pPr>
              <w:pStyle w:val="afa"/>
              <w:numPr>
                <w:ilvl w:val="0"/>
                <w:numId w:val="142"/>
              </w:numPr>
              <w:tabs>
                <w:tab w:val="left" w:pos="0"/>
              </w:tabs>
              <w:spacing w:after="0"/>
            </w:pPr>
            <w:r>
              <w:t xml:space="preserve">Поддержка макрокоманд  </w:t>
            </w:r>
          </w:p>
          <w:p w:rsidR="00975660" w:rsidRDefault="007F7E08">
            <w:pPr>
              <w:pStyle w:val="afa"/>
              <w:numPr>
                <w:ilvl w:val="0"/>
                <w:numId w:val="142"/>
              </w:numPr>
              <w:tabs>
                <w:tab w:val="left" w:pos="0"/>
              </w:tabs>
              <w:spacing w:after="0"/>
            </w:pPr>
            <w:r>
              <w:lastRenderedPageBreak/>
              <w:t xml:space="preserve">Системный журнал </w:t>
            </w:r>
          </w:p>
          <w:p w:rsidR="00975660" w:rsidRDefault="007F7E08">
            <w:pPr>
              <w:pStyle w:val="afa"/>
              <w:numPr>
                <w:ilvl w:val="0"/>
                <w:numId w:val="142"/>
              </w:numPr>
              <w:tabs>
                <w:tab w:val="left" w:pos="0"/>
              </w:tabs>
              <w:spacing w:after="0"/>
            </w:pPr>
            <w:r>
              <w:t xml:space="preserve">Автоматическая настройка по DHCP  </w:t>
            </w:r>
          </w:p>
          <w:p w:rsidR="00975660" w:rsidRDefault="007F7E08">
            <w:pPr>
              <w:pStyle w:val="afa"/>
              <w:numPr>
                <w:ilvl w:val="0"/>
                <w:numId w:val="142"/>
              </w:numPr>
              <w:tabs>
                <w:tab w:val="left" w:pos="0"/>
              </w:tabs>
              <w:spacing w:after="0"/>
            </w:pPr>
            <w:r>
              <w:t xml:space="preserve">DHCP Relay (Поддержка IPv4) </w:t>
            </w:r>
          </w:p>
          <w:p w:rsidR="00975660" w:rsidRDefault="007F7E08">
            <w:pPr>
              <w:pStyle w:val="afa"/>
              <w:numPr>
                <w:ilvl w:val="0"/>
                <w:numId w:val="142"/>
              </w:numPr>
              <w:tabs>
                <w:tab w:val="left" w:pos="0"/>
              </w:tabs>
              <w:spacing w:after="0"/>
            </w:pPr>
            <w:r>
              <w:t xml:space="preserve">DHCP Option 12 </w:t>
            </w:r>
          </w:p>
          <w:p w:rsidR="00975660" w:rsidRDefault="007F7E08">
            <w:pPr>
              <w:pStyle w:val="afa"/>
              <w:numPr>
                <w:ilvl w:val="0"/>
                <w:numId w:val="142"/>
              </w:numPr>
              <w:tabs>
                <w:tab w:val="left" w:pos="0"/>
              </w:tabs>
              <w:spacing w:after="0"/>
            </w:pPr>
            <w:r>
              <w:t xml:space="preserve">Flash File System  </w:t>
            </w:r>
          </w:p>
          <w:p w:rsidR="00975660" w:rsidRDefault="007F7E08">
            <w:pPr>
              <w:pStyle w:val="afa"/>
              <w:numPr>
                <w:ilvl w:val="0"/>
                <w:numId w:val="142"/>
              </w:numPr>
              <w:tabs>
                <w:tab w:val="left" w:pos="0"/>
              </w:tabs>
              <w:spacing w:after="0"/>
            </w:pPr>
            <w:r>
              <w:t xml:space="preserve">Команды отладки </w:t>
            </w:r>
          </w:p>
          <w:p w:rsidR="00975660" w:rsidRPr="007F7E08" w:rsidRDefault="007F7E08">
            <w:pPr>
              <w:pStyle w:val="afa"/>
              <w:numPr>
                <w:ilvl w:val="0"/>
                <w:numId w:val="142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Механизм ограничения трафика в сторону </w:t>
            </w:r>
            <w:r>
              <w:t>CPU</w:t>
            </w:r>
            <w:r w:rsidRPr="007F7E08"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142"/>
              </w:numPr>
              <w:tabs>
                <w:tab w:val="left" w:pos="0"/>
              </w:tabs>
              <w:spacing w:after="0"/>
            </w:pPr>
            <w:r>
              <w:t xml:space="preserve">Шифрование паролей </w:t>
            </w:r>
          </w:p>
          <w:p w:rsidR="00975660" w:rsidRDefault="007F7E08">
            <w:pPr>
              <w:pStyle w:val="afa"/>
              <w:numPr>
                <w:ilvl w:val="0"/>
                <w:numId w:val="142"/>
              </w:numPr>
              <w:tabs>
                <w:tab w:val="left" w:pos="0"/>
              </w:tabs>
              <w:spacing w:after="0"/>
            </w:pPr>
            <w:r>
              <w:t xml:space="preserve">Восстановление пароля  </w:t>
            </w:r>
          </w:p>
          <w:p w:rsidR="00975660" w:rsidRDefault="007F7E08">
            <w:pPr>
              <w:pStyle w:val="afa"/>
              <w:numPr>
                <w:ilvl w:val="0"/>
                <w:numId w:val="142"/>
              </w:numPr>
              <w:tabs>
                <w:tab w:val="left" w:pos="0"/>
              </w:tabs>
            </w:pPr>
            <w:r>
              <w:t xml:space="preserve">Ping (IPv4/IPv6)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Функции мониторинга</w:t>
            </w:r>
          </w:p>
          <w:p w:rsidR="00975660" w:rsidRDefault="007F7E08">
            <w:pPr>
              <w:pStyle w:val="afa"/>
              <w:numPr>
                <w:ilvl w:val="0"/>
                <w:numId w:val="143"/>
              </w:numPr>
              <w:tabs>
                <w:tab w:val="left" w:pos="0"/>
              </w:tabs>
              <w:spacing w:after="0"/>
            </w:pPr>
            <w:r>
              <w:t xml:space="preserve">Статистика интерфейсов </w:t>
            </w:r>
          </w:p>
          <w:p w:rsidR="00975660" w:rsidRDefault="007F7E08">
            <w:pPr>
              <w:pStyle w:val="afa"/>
              <w:numPr>
                <w:ilvl w:val="0"/>
                <w:numId w:val="143"/>
              </w:numPr>
              <w:tabs>
                <w:tab w:val="left" w:pos="0"/>
              </w:tabs>
              <w:spacing w:after="0"/>
            </w:pPr>
            <w:r>
              <w:t xml:space="preserve">Удаленный мониторинг RMON/SMON </w:t>
            </w:r>
          </w:p>
          <w:p w:rsidR="00975660" w:rsidRPr="007F7E08" w:rsidRDefault="007F7E08">
            <w:pPr>
              <w:pStyle w:val="afa"/>
              <w:numPr>
                <w:ilvl w:val="0"/>
                <w:numId w:val="143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Мониторинг загрузки </w:t>
            </w:r>
            <w:r>
              <w:t>CPU</w:t>
            </w:r>
            <w:r w:rsidRPr="007F7E08">
              <w:rPr>
                <w:lang w:val="ru-RU"/>
              </w:rPr>
              <w:t xml:space="preserve"> по задачам и типу трафика </w:t>
            </w:r>
          </w:p>
          <w:p w:rsidR="00975660" w:rsidRDefault="007F7E08">
            <w:pPr>
              <w:pStyle w:val="afa"/>
              <w:numPr>
                <w:ilvl w:val="0"/>
                <w:numId w:val="143"/>
              </w:numPr>
              <w:tabs>
                <w:tab w:val="left" w:pos="0"/>
              </w:tabs>
              <w:spacing w:after="0"/>
            </w:pPr>
            <w:r>
              <w:t xml:space="preserve">Мониторинг температуры </w:t>
            </w:r>
          </w:p>
          <w:p w:rsidR="00975660" w:rsidRDefault="007F7E08">
            <w:pPr>
              <w:pStyle w:val="afa"/>
              <w:numPr>
                <w:ilvl w:val="0"/>
                <w:numId w:val="143"/>
              </w:numPr>
              <w:tabs>
                <w:tab w:val="left" w:pos="0"/>
              </w:tabs>
            </w:pPr>
            <w:r>
              <w:t xml:space="preserve">Мониторинг TCAM 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t>MIB</w:t>
            </w:r>
          </w:p>
          <w:p w:rsidR="00975660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</w:pPr>
            <w:r>
              <w:t xml:space="preserve">RFC 1065, 1066, 1155, 1156, 2578 MIB Structure </w:t>
            </w:r>
          </w:p>
          <w:p w:rsidR="00975660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</w:pPr>
            <w:r>
              <w:t xml:space="preserve">RFC 1212 Concise MIB Definitions </w:t>
            </w:r>
          </w:p>
          <w:p w:rsidR="00975660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</w:pPr>
            <w:r>
              <w:t xml:space="preserve">RFC 1213 MIB II </w:t>
            </w:r>
          </w:p>
          <w:p w:rsidR="00975660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</w:pPr>
            <w:r>
              <w:t xml:space="preserve">RFC 1215 MIB Traps Convention </w:t>
            </w:r>
          </w:p>
          <w:p w:rsidR="00975660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</w:pPr>
            <w:r>
              <w:t xml:space="preserve">RFC 1493, 4188 Bridge MIB </w:t>
            </w:r>
          </w:p>
          <w:p w:rsidR="00975660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</w:pPr>
            <w:r>
              <w:t xml:space="preserve">RFC 1157, 2571-2576 SNMP MIB </w:t>
            </w:r>
          </w:p>
          <w:p w:rsidR="00975660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</w:pPr>
            <w:r>
              <w:t xml:space="preserve">RFC 1901-1908, 3418, 3636, 1442, 2578 SNMPv2 MIB </w:t>
            </w:r>
          </w:p>
          <w:p w:rsidR="00975660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</w:pPr>
            <w:r>
              <w:t xml:space="preserve">RFC 1271, 1757, 2819 RMON MIB </w:t>
            </w:r>
          </w:p>
          <w:p w:rsidR="00975660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</w:pPr>
            <w:r>
              <w:t xml:space="preserve">RFC 2465 IPv6 MIB </w:t>
            </w:r>
          </w:p>
          <w:p w:rsidR="00975660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</w:pPr>
            <w:r>
              <w:t xml:space="preserve">RFC 2466 ICMPv6 MIB </w:t>
            </w:r>
          </w:p>
          <w:p w:rsidR="00975660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</w:pPr>
            <w:r>
              <w:t xml:space="preserve">RFC 2737 Entity MIB </w:t>
            </w:r>
          </w:p>
          <w:p w:rsidR="00975660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</w:pPr>
            <w:r>
              <w:t xml:space="preserve">RFC 4293 IPv6 SNMP Mgmt Interface MIB </w:t>
            </w:r>
          </w:p>
          <w:p w:rsidR="00975660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</w:pPr>
            <w:r>
              <w:t xml:space="preserve">Private MIB </w:t>
            </w:r>
          </w:p>
          <w:p w:rsidR="00975660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</w:pPr>
            <w:r>
              <w:t xml:space="preserve">RFC 3289 DIFFSERV MIB </w:t>
            </w:r>
          </w:p>
          <w:p w:rsidR="00975660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</w:pPr>
            <w:r>
              <w:t xml:space="preserve">RFC 2021 RMONv2 MIB </w:t>
            </w:r>
          </w:p>
          <w:p w:rsidR="00975660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</w:pPr>
            <w:r>
              <w:t xml:space="preserve">RFC 1398, 1643, 1650, 2358, 2665, 3635 Ether-like MIB </w:t>
            </w:r>
          </w:p>
          <w:p w:rsidR="00975660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</w:pPr>
            <w:r>
              <w:t xml:space="preserve">RFC 2668 IEEE 802.3 MAU MIB </w:t>
            </w:r>
          </w:p>
          <w:p w:rsidR="00975660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</w:pPr>
            <w:r>
              <w:t xml:space="preserve">RFC 2674, 4363 IEEE 802.1p MIB </w:t>
            </w:r>
          </w:p>
          <w:p w:rsidR="00975660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</w:pPr>
            <w:r>
              <w:t xml:space="preserve">RFC 2233, 2863 IF MIB </w:t>
            </w:r>
          </w:p>
          <w:p w:rsidR="00975660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</w:pPr>
            <w:r>
              <w:t xml:space="preserve">RFC 2618 RADIUS Authentication Client MIB </w:t>
            </w:r>
          </w:p>
          <w:p w:rsidR="00975660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</w:pPr>
            <w:r>
              <w:t xml:space="preserve">RFC 4022 MIB для TCP </w:t>
            </w:r>
          </w:p>
          <w:p w:rsidR="00975660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</w:pPr>
            <w:r>
              <w:t xml:space="preserve">RFC 4113 MIB для UDP </w:t>
            </w:r>
          </w:p>
          <w:p w:rsidR="00975660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</w:pPr>
            <w:r>
              <w:t xml:space="preserve">RFC 3298 MIB для Diffserv </w:t>
            </w:r>
          </w:p>
          <w:p w:rsidR="00975660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</w:pPr>
            <w:r>
              <w:t xml:space="preserve">RFC 2620 RADIUS Accounting Client MIB </w:t>
            </w:r>
          </w:p>
          <w:p w:rsidR="00975660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</w:pPr>
            <w:r>
              <w:t xml:space="preserve">RFC 2925 Ping &amp; Traceroute MIB </w:t>
            </w:r>
          </w:p>
          <w:p w:rsidR="00975660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</w:pPr>
            <w:r>
              <w:t xml:space="preserve">RFC 768 UDP </w:t>
            </w:r>
          </w:p>
          <w:p w:rsidR="00975660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</w:pPr>
            <w:r>
              <w:t xml:space="preserve">RFC 791 IP </w:t>
            </w:r>
          </w:p>
          <w:p w:rsidR="00975660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</w:pPr>
            <w:r>
              <w:t xml:space="preserve">RFC 792 ICMPv4 </w:t>
            </w:r>
          </w:p>
          <w:p w:rsidR="00975660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</w:pPr>
            <w:r>
              <w:t xml:space="preserve">RFC 2463, 4443 ICMPv6 </w:t>
            </w:r>
          </w:p>
          <w:p w:rsidR="00975660" w:rsidRPr="007F7E08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t>RFC</w:t>
            </w:r>
            <w:r w:rsidRPr="007F7E08">
              <w:rPr>
                <w:lang w:val="ru-RU"/>
              </w:rPr>
              <w:t xml:space="preserve"> 4884 </w:t>
            </w:r>
            <w:r>
              <w:t>Extended</w:t>
            </w:r>
            <w:r w:rsidRPr="007F7E08">
              <w:rPr>
                <w:lang w:val="ru-RU"/>
              </w:rPr>
              <w:t xml:space="preserve"> </w:t>
            </w:r>
            <w:r>
              <w:t>ICMP</w:t>
            </w:r>
            <w:r w:rsidRPr="007F7E08">
              <w:rPr>
                <w:lang w:val="ru-RU"/>
              </w:rPr>
              <w:t xml:space="preserve"> для поддержки сообщений </w:t>
            </w:r>
            <w:r>
              <w:t>Multi</w:t>
            </w:r>
            <w:r w:rsidRPr="007F7E08">
              <w:rPr>
                <w:lang w:val="ru-RU"/>
              </w:rPr>
              <w:t>-</w:t>
            </w:r>
            <w:r>
              <w:t>Part</w:t>
            </w:r>
            <w:r w:rsidRPr="007F7E08">
              <w:rPr>
                <w:lang w:val="ru-RU"/>
              </w:rPr>
              <w:t xml:space="preserve"> </w:t>
            </w:r>
          </w:p>
          <w:p w:rsidR="00975660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</w:pPr>
            <w:r>
              <w:t xml:space="preserve">RFC 793 TCP </w:t>
            </w:r>
          </w:p>
          <w:p w:rsidR="00975660" w:rsidRPr="007F7E08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>
              <w:t>RFC</w:t>
            </w:r>
            <w:r w:rsidRPr="007F7E08">
              <w:rPr>
                <w:lang w:val="ru-RU"/>
              </w:rPr>
              <w:t xml:space="preserve"> 2474, 3260 Определение поля </w:t>
            </w:r>
            <w:r>
              <w:t>DS</w:t>
            </w:r>
            <w:r w:rsidRPr="007F7E08">
              <w:rPr>
                <w:lang w:val="ru-RU"/>
              </w:rPr>
              <w:t xml:space="preserve"> в заголовке </w:t>
            </w:r>
            <w:r>
              <w:t>IPv</w:t>
            </w:r>
            <w:r w:rsidRPr="007F7E08">
              <w:rPr>
                <w:lang w:val="ru-RU"/>
              </w:rPr>
              <w:t xml:space="preserve">4 и </w:t>
            </w:r>
            <w:r>
              <w:t>IPv</w:t>
            </w:r>
            <w:r w:rsidRPr="007F7E08">
              <w:rPr>
                <w:lang w:val="ru-RU"/>
              </w:rPr>
              <w:t xml:space="preserve">6 </w:t>
            </w:r>
          </w:p>
          <w:p w:rsidR="00975660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</w:pPr>
            <w:r>
              <w:t xml:space="preserve">RFC 1321, 2284, 2865, 3580, 3748 Extensible Authentication Protocol (EAP) </w:t>
            </w:r>
          </w:p>
          <w:p w:rsidR="00975660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</w:pPr>
            <w:r>
              <w:t xml:space="preserve">RFC 2571-2574 SNMP </w:t>
            </w:r>
          </w:p>
          <w:p w:rsidR="00975660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  <w:spacing w:after="0"/>
            </w:pPr>
            <w:r>
              <w:t>RFC 826 ARP</w:t>
            </w:r>
          </w:p>
          <w:p w:rsidR="00975660" w:rsidRDefault="007F7E08">
            <w:pPr>
              <w:pStyle w:val="afa"/>
              <w:numPr>
                <w:ilvl w:val="0"/>
                <w:numId w:val="144"/>
              </w:numPr>
              <w:tabs>
                <w:tab w:val="left" w:pos="0"/>
              </w:tabs>
            </w:pPr>
            <w:r>
              <w:t>RFC 854 Telnet</w:t>
            </w:r>
          </w:p>
          <w:p w:rsidR="00975660" w:rsidRDefault="007F7E08">
            <w:pPr>
              <w:pStyle w:val="afa"/>
            </w:pPr>
            <w:r>
              <w:rPr>
                <w:b/>
              </w:rPr>
              <w:lastRenderedPageBreak/>
              <w:t>Физические характеристики</w:t>
            </w:r>
          </w:p>
          <w:p w:rsidR="00975660" w:rsidRDefault="007F7E08">
            <w:pPr>
              <w:pStyle w:val="afa"/>
              <w:numPr>
                <w:ilvl w:val="0"/>
                <w:numId w:val="145"/>
              </w:numPr>
              <w:tabs>
                <w:tab w:val="left" w:pos="0"/>
              </w:tabs>
              <w:spacing w:after="0"/>
            </w:pPr>
            <w:r>
              <w:t xml:space="preserve">Питание: </w:t>
            </w:r>
          </w:p>
          <w:p w:rsidR="00975660" w:rsidRDefault="007F7E08">
            <w:pPr>
              <w:pStyle w:val="afa"/>
              <w:numPr>
                <w:ilvl w:val="1"/>
                <w:numId w:val="145"/>
              </w:numPr>
              <w:tabs>
                <w:tab w:val="left" w:pos="0"/>
              </w:tabs>
              <w:spacing w:after="0"/>
            </w:pPr>
            <w:r>
              <w:t>сеть переменного тока: 100-240 В, 50-60 Гц</w:t>
            </w:r>
          </w:p>
          <w:p w:rsidR="00975660" w:rsidRDefault="007F7E08">
            <w:pPr>
              <w:pStyle w:val="afa"/>
              <w:numPr>
                <w:ilvl w:val="1"/>
                <w:numId w:val="145"/>
              </w:numPr>
              <w:tabs>
                <w:tab w:val="left" w:pos="0"/>
              </w:tabs>
              <w:spacing w:after="0"/>
            </w:pPr>
            <w:r>
              <w:t>сеть постоянного тока: 36-72В</w:t>
            </w:r>
          </w:p>
          <w:p w:rsidR="00975660" w:rsidRDefault="007F7E08">
            <w:pPr>
              <w:pStyle w:val="afa"/>
              <w:numPr>
                <w:ilvl w:val="0"/>
                <w:numId w:val="145"/>
              </w:numPr>
              <w:tabs>
                <w:tab w:val="left" w:pos="0"/>
              </w:tabs>
              <w:spacing w:after="0"/>
            </w:pPr>
            <w:r>
              <w:t>Варианты питания:</w:t>
            </w:r>
          </w:p>
          <w:p w:rsidR="00975660" w:rsidRPr="007F7E08" w:rsidRDefault="007F7E08">
            <w:pPr>
              <w:pStyle w:val="afa"/>
              <w:numPr>
                <w:ilvl w:val="1"/>
                <w:numId w:val="145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один источник питания постоянного или переменного тока</w:t>
            </w:r>
          </w:p>
          <w:p w:rsidR="00975660" w:rsidRPr="007F7E08" w:rsidRDefault="007F7E08">
            <w:pPr>
              <w:pStyle w:val="afa"/>
              <w:numPr>
                <w:ilvl w:val="1"/>
                <w:numId w:val="145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>два источника питания постоянного или переменного тока, с возможностью горячей замены</w:t>
            </w:r>
          </w:p>
          <w:p w:rsidR="00975660" w:rsidRPr="007F7E08" w:rsidRDefault="007F7E08">
            <w:pPr>
              <w:pStyle w:val="afa"/>
              <w:numPr>
                <w:ilvl w:val="0"/>
                <w:numId w:val="145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Макс. потребляемая мощность - не более 68 Вт </w:t>
            </w:r>
          </w:p>
          <w:p w:rsidR="00975660" w:rsidRPr="007F7E08" w:rsidRDefault="007F7E08">
            <w:pPr>
              <w:pStyle w:val="afa"/>
              <w:numPr>
                <w:ilvl w:val="0"/>
                <w:numId w:val="145"/>
              </w:numPr>
              <w:tabs>
                <w:tab w:val="left" w:pos="0"/>
              </w:tabs>
              <w:spacing w:after="0"/>
              <w:rPr>
                <w:lang w:val="ru-RU"/>
              </w:rPr>
            </w:pPr>
            <w:r w:rsidRPr="007F7E08">
              <w:rPr>
                <w:lang w:val="ru-RU"/>
              </w:rPr>
              <w:t xml:space="preserve">Рабочая температура окружающей среды - от -10 до +45°С </w:t>
            </w:r>
          </w:p>
          <w:p w:rsidR="00975660" w:rsidRDefault="007F7E08">
            <w:pPr>
              <w:pStyle w:val="afa"/>
              <w:numPr>
                <w:ilvl w:val="0"/>
                <w:numId w:val="145"/>
              </w:numPr>
              <w:tabs>
                <w:tab w:val="left" w:pos="0"/>
              </w:tabs>
              <w:spacing w:after="0"/>
            </w:pPr>
            <w:r>
              <w:t xml:space="preserve">Температура хранения - от -50 до +70°С </w:t>
            </w:r>
          </w:p>
          <w:p w:rsidR="00975660" w:rsidRDefault="007F7E08">
            <w:pPr>
              <w:pStyle w:val="afa"/>
              <w:numPr>
                <w:ilvl w:val="0"/>
                <w:numId w:val="145"/>
              </w:numPr>
              <w:tabs>
                <w:tab w:val="left" w:pos="0"/>
              </w:tabs>
              <w:spacing w:after="0"/>
            </w:pPr>
            <w:r>
              <w:t xml:space="preserve">Рабочая влажность - не более 80% </w:t>
            </w:r>
          </w:p>
          <w:p w:rsidR="00975660" w:rsidRDefault="007F7E08">
            <w:pPr>
              <w:pStyle w:val="afa"/>
              <w:numPr>
                <w:ilvl w:val="0"/>
                <w:numId w:val="145"/>
              </w:numPr>
              <w:tabs>
                <w:tab w:val="left" w:pos="0"/>
              </w:tabs>
              <w:spacing w:after="0"/>
            </w:pPr>
            <w:r>
              <w:t xml:space="preserve">Вентиляция Front-to-Back, 4 вентилятора </w:t>
            </w:r>
          </w:p>
          <w:p w:rsidR="00975660" w:rsidRDefault="007F7E08">
            <w:pPr>
              <w:pStyle w:val="afa"/>
              <w:numPr>
                <w:ilvl w:val="0"/>
                <w:numId w:val="145"/>
              </w:numPr>
              <w:tabs>
                <w:tab w:val="left" w:pos="0"/>
              </w:tabs>
              <w:spacing w:after="0"/>
            </w:pPr>
            <w:r>
              <w:t xml:space="preserve">Размеры (ШхВxГ) 430х44х275 мм </w:t>
            </w:r>
          </w:p>
          <w:p w:rsidR="00975660" w:rsidRDefault="007F7E08">
            <w:pPr>
              <w:pStyle w:val="afa"/>
              <w:numPr>
                <w:ilvl w:val="0"/>
                <w:numId w:val="145"/>
              </w:numPr>
              <w:tabs>
                <w:tab w:val="left" w:pos="0"/>
              </w:tabs>
            </w:pPr>
            <w:r>
              <w:t xml:space="preserve">Вес 3,7 кг </w:t>
            </w:r>
          </w:p>
          <w:p w:rsidR="00975660" w:rsidRDefault="00975660">
            <w:pPr>
              <w:pStyle w:val="afa"/>
            </w:pPr>
          </w:p>
          <w:p w:rsidR="00975660" w:rsidRDefault="00975660">
            <w:pPr>
              <w:pStyle w:val="afff7"/>
            </w:pPr>
          </w:p>
          <w:p w:rsidR="00975660" w:rsidRPr="007F7E08" w:rsidRDefault="007F7E08">
            <w:pPr>
              <w:pStyle w:val="1f0"/>
              <w:jc w:val="left"/>
              <w:rPr>
                <w:lang w:val="ru-RU"/>
              </w:rPr>
            </w:pPr>
            <w:r>
              <w:rPr>
                <w:b/>
                <w:color w:val="000000"/>
                <w:position w:val="7"/>
                <w:sz w:val="18"/>
                <w:lang w:val="ru-RU"/>
              </w:rPr>
              <w:t>1</w:t>
            </w:r>
            <w:r>
              <w:rPr>
                <w:b/>
                <w:color w:val="000000"/>
                <w:lang w:val="ru-RU"/>
              </w:rPr>
              <w:t>Для каждого хоста в ARP-таблице создается запись в таблице маршрутизации.</w:t>
            </w:r>
          </w:p>
          <w:p w:rsidR="00975660" w:rsidRPr="007F7E08" w:rsidRDefault="007F7E08">
            <w:pPr>
              <w:pStyle w:val="1f0"/>
              <w:jc w:val="left"/>
              <w:rPr>
                <w:lang w:val="ru-RU"/>
              </w:rPr>
            </w:pPr>
            <w:r>
              <w:rPr>
                <w:b/>
                <w:color w:val="00A933"/>
                <w:lang w:val="ru-RU"/>
              </w:rPr>
              <w:t>3.2 SFP трансивер для 10/100/1000 BASE-T (FH-ST2) — 7 шт. или эквивалент, совместимый с коммутаторами Eltex.</w:t>
            </w:r>
          </w:p>
          <w:p w:rsidR="00975660" w:rsidRPr="007F7E08" w:rsidRDefault="007F7E08">
            <w:pPr>
              <w:pStyle w:val="1f0"/>
              <w:jc w:val="left"/>
              <w:rPr>
                <w:lang w:val="ru-RU"/>
              </w:rPr>
            </w:pPr>
            <w:r>
              <w:rPr>
                <w:b/>
                <w:color w:val="00A933"/>
                <w:lang w:val="ru-RU"/>
              </w:rPr>
              <w:t>3.3. SFP+ Direct attach cable, 10G, 3m (FH-DP1T30SS03) — 4 шт. или эквивалент, совместимый с коммутаторами Eltex.</w:t>
            </w:r>
          </w:p>
          <w:p w:rsidR="00975660" w:rsidRPr="007F7E08" w:rsidRDefault="007F7E08">
            <w:pPr>
              <w:pStyle w:val="1f0"/>
              <w:jc w:val="left"/>
              <w:rPr>
                <w:lang w:val="ru-RU"/>
              </w:rPr>
            </w:pPr>
            <w:r>
              <w:rPr>
                <w:b/>
                <w:color w:val="00A933"/>
                <w:lang w:val="ru-RU"/>
              </w:rPr>
              <w:t>3.4. SFP+ 10GE модуль, 20 км, SM, 2 волокна, 1310 nm, LC, DDM (FH-SP311TCDL20) — 4 шт. или эквивалент, совместимый с коммутаторами Eltex.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3.5. Модуль SFP+ 10G с интерфейсом RJ45, до 20м ( SNR-SFP+T) — 4 шт. или эквивалент.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3.6. ЗИП (поставляется без монтажа; должен быть совместим с коммутаторами Eltex) в составе:  Блок питания PM160-220/12 — 1 шт.;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3.7. Телекоммуникационный шкаф  ШТК-М-42.8.10-44АА с вентиляторным модулем R-FAN-6K-1U — 1шт.  или эквивалент с параметрами не хуже:</w:t>
            </w:r>
          </w:p>
          <w:p w:rsidR="00975660" w:rsidRDefault="007F7E08">
            <w:pPr>
              <w:pStyle w:val="aff6"/>
            </w:pPr>
            <w:r>
              <w:t xml:space="preserve">Шкаф Телекоммуникационный 19" емкостью 42U , перфорированная дверь, </w:t>
            </w:r>
          </w:p>
          <w:p w:rsidR="00975660" w:rsidRDefault="007F7E08">
            <w:pPr>
              <w:pStyle w:val="aff6"/>
            </w:pPr>
            <w:r>
              <w:t xml:space="preserve">Высота, мм- не менее </w:t>
            </w:r>
            <w:r>
              <w:tab/>
              <w:t>2030</w:t>
            </w:r>
          </w:p>
          <w:p w:rsidR="00975660" w:rsidRDefault="007F7E08">
            <w:pPr>
              <w:pStyle w:val="aff6"/>
            </w:pPr>
            <w:r>
              <w:t xml:space="preserve">Ширина, мм- не менее </w:t>
            </w:r>
            <w:r>
              <w:tab/>
              <w:t xml:space="preserve">800, </w:t>
            </w:r>
          </w:p>
          <w:p w:rsidR="00975660" w:rsidRDefault="007F7E08">
            <w:pPr>
              <w:pStyle w:val="aff6"/>
            </w:pPr>
            <w:r>
              <w:t xml:space="preserve">Глубина, мм- не менее 1000, </w:t>
            </w:r>
          </w:p>
          <w:p w:rsidR="00975660" w:rsidRDefault="007F7E08">
            <w:pPr>
              <w:pStyle w:val="aff6"/>
            </w:pPr>
            <w:r>
              <w:t>Полезная глубина, мм- не менее 855,</w:t>
            </w:r>
          </w:p>
          <w:p w:rsidR="00975660" w:rsidRDefault="007F7E08">
            <w:pPr>
              <w:pStyle w:val="aff6"/>
            </w:pPr>
            <w:r>
              <w:t xml:space="preserve"> Распределенная нагрузка, кг- не менее 550, </w:t>
            </w:r>
          </w:p>
          <w:p w:rsidR="00975660" w:rsidRDefault="007F7E08">
            <w:pPr>
              <w:pStyle w:val="aff6"/>
            </w:pPr>
            <w:r>
              <w:t xml:space="preserve">Площадь перфорации двери, %- не менее 59, </w:t>
            </w:r>
          </w:p>
          <w:p w:rsidR="00975660" w:rsidRDefault="007F7E08">
            <w:pPr>
              <w:pStyle w:val="aff6"/>
            </w:pPr>
            <w:r>
              <w:t>Угол открытия дверей, %- не менее 180</w:t>
            </w:r>
          </w:p>
          <w:p w:rsidR="00975660" w:rsidRDefault="007F7E08">
            <w:pPr>
              <w:pStyle w:val="aff6"/>
            </w:pPr>
            <w:r>
              <w:t xml:space="preserve">Модуль вентиляторный 19" 1U, </w:t>
            </w:r>
          </w:p>
          <w:p w:rsidR="00975660" w:rsidRDefault="007F7E08">
            <w:pPr>
              <w:pStyle w:val="aff6"/>
            </w:pPr>
            <w:r>
              <w:t>не менее 6 вентиляторов,</w:t>
            </w:r>
          </w:p>
          <w:p w:rsidR="00975660" w:rsidRDefault="007F7E08">
            <w:pPr>
              <w:pStyle w:val="aff6"/>
            </w:pPr>
            <w:r>
              <w:t>регул. глубина 390-750 мм</w:t>
            </w:r>
          </w:p>
          <w:p w:rsidR="00975660" w:rsidRDefault="007F7E08">
            <w:pPr>
              <w:pStyle w:val="aff6"/>
            </w:pPr>
            <w:r>
              <w:t>с контроллером управления — наличие</w:t>
            </w:r>
          </w:p>
          <w:p w:rsidR="00975660" w:rsidRDefault="007F7E08">
            <w:pPr>
              <w:pStyle w:val="aff6"/>
            </w:pPr>
            <w:r>
              <w:rPr>
                <w:b/>
                <w:bCs/>
                <w:sz w:val="22"/>
                <w:szCs w:val="22"/>
              </w:rPr>
              <w:t xml:space="preserve">3.8. </w:t>
            </w:r>
            <w:r>
              <w:rPr>
                <w:b/>
                <w:bCs/>
                <w:color w:val="00A933"/>
                <w:sz w:val="22"/>
                <w:szCs w:val="22"/>
              </w:rPr>
              <w:t>ИБП Socomec Netys RT 7000 (NRT3-7000K) с 2 (двумя) дополнительными батарейными блоками Socomec Netys RT 5000-7000 BA NRT3-B7000, с картой управления и мониторинга SNMP и датчиком температуры окружающей среды — 1шт</w:t>
            </w:r>
            <w:r>
              <w:rPr>
                <w:b/>
                <w:bCs/>
                <w:color w:val="000000"/>
                <w:sz w:val="22"/>
                <w:szCs w:val="22"/>
              </w:rPr>
              <w:t>. или эквивалент с параметрами не хуже:</w:t>
            </w:r>
          </w:p>
          <w:p w:rsidR="00975660" w:rsidRDefault="00975660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Тип оборудования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ИБП стоечного иcполнения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Вид ИБП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C двойным преобразованием (On-line)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Способ монтажа: В стойку 19''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Возможность параллельной конфигурации: Да (опция)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Номинальная мощность, не менее 6 кВт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Количество фаз (вх/вых): 1/1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Входное напряжение: 230В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Диапазон входного напряжения при работе от сети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156-280 В при 100% нагрузке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Номинальная частота на входе: 50/60Гц ±5Гц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Входной коэффициент мощности, не менее 0,99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Выходное напряжение: 200/208/220/230/240 В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Допуск по напряжению на выходе: ±2%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Допуск по частоте на выходе: ±0,05Гц при работе от АБ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Допустимая перегрузка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105% - постоянно, 125% - 5 мин, 150% - 30 сек.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Коммуникационные интерфейсы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RS-232, RJ-45 (поддержка HTTPS, SNMP v.1,v.2,v3, IoT, MODBUS TCP,), EPO, порт для парал.работы и байпаса, слот для доп.плат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Дополнительные требования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Наличие модуля контроля окр.среды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Возможность подключения дополнительных бат.модулей (до 9)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Наличие ЖК дисплея: Да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Максимальный ток зарядного устройства, не менее 4А.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Время поддержки при нагрузке 5 кВт, не менее мин.: не менее 20 минут.</w:t>
            </w:r>
          </w:p>
          <w:p w:rsidR="00975660" w:rsidRDefault="007F7E08">
            <w:r>
              <w:rPr>
                <w:b/>
                <w:bCs/>
                <w:color w:val="000000"/>
                <w:sz w:val="22"/>
                <w:szCs w:val="22"/>
              </w:rPr>
              <w:t>Гарантия: 3 года.</w:t>
            </w:r>
          </w:p>
          <w:p w:rsidR="00975660" w:rsidRDefault="007F7E08">
            <w:pPr>
              <w:pStyle w:val="aff6"/>
            </w:pPr>
            <w:r>
              <w:rPr>
                <w:b/>
                <w:bCs/>
                <w:color w:val="000000"/>
                <w:sz w:val="22"/>
                <w:szCs w:val="22"/>
              </w:rPr>
              <w:t>Наличие сервисной службы у Поставщика в ДВФО.</w:t>
            </w:r>
          </w:p>
          <w:p w:rsidR="00975660" w:rsidRDefault="007F7E08">
            <w:pPr>
              <w:pStyle w:val="aff6"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3.9. </w:t>
            </w:r>
            <w:r>
              <w:rPr>
                <w:b/>
                <w:bCs/>
                <w:color w:val="00A933"/>
                <w:sz w:val="22"/>
                <w:szCs w:val="22"/>
              </w:rPr>
              <w:t>APC AP9565 Блок распределения питания базовый, 1U, 16А, 208/230В, 12 розеток IEC 320 C13, вилка IEC-320 C20, шнур 2.5м — 1 шт</w:t>
            </w:r>
            <w:r>
              <w:rPr>
                <w:bCs/>
                <w:color w:val="000000"/>
                <w:sz w:val="22"/>
                <w:szCs w:val="22"/>
              </w:rPr>
              <w:t>. с параметрами не хуже</w:t>
            </w:r>
            <w:r>
              <w:rPr>
                <w:b/>
                <w:bCs/>
                <w:color w:val="00A933"/>
                <w:sz w:val="22"/>
                <w:szCs w:val="22"/>
              </w:rPr>
              <w:t>.</w:t>
            </w:r>
          </w:p>
          <w:p w:rsidR="00975660" w:rsidRDefault="00975660">
            <w:pPr>
              <w:rPr>
                <w:sz w:val="22"/>
                <w:szCs w:val="22"/>
              </w:rPr>
            </w:pP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Выход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Максимальная суммарная сила тока: 16А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Входная частота: 50/60 Гц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Количество кабелей питания: 1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Нагрузочная способность: 3680ВА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Максимальная входная сила тока: 16A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 xml:space="preserve">Физические параметры: 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Максимальная высота: 44мм, 4.4см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Максимальная ширина: 447мм, 44.7смm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Максимальная глубина: 57мм, 5.7см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Масса нетто: 2.05КГ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Параметры Окружающей среды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Рабочая температура: 0 - 45 °C</w:t>
            </w:r>
          </w:p>
          <w:p w:rsidR="00975660" w:rsidRDefault="007F7E08">
            <w:r>
              <w:rPr>
                <w:b/>
                <w:bCs/>
                <w:color w:val="00A933"/>
                <w:sz w:val="22"/>
                <w:szCs w:val="22"/>
              </w:rPr>
              <w:t>Рабочий диапазон относительной влажности: 0 - 95 %</w:t>
            </w:r>
          </w:p>
          <w:p w:rsidR="00975660" w:rsidRDefault="007F7E08">
            <w:pPr>
              <w:pStyle w:val="aff6"/>
            </w:pPr>
            <w:r>
              <w:rPr>
                <w:b/>
                <w:bCs/>
                <w:color w:val="00A933"/>
                <w:sz w:val="22"/>
                <w:szCs w:val="22"/>
              </w:rPr>
              <w:t xml:space="preserve">Стандартная гарантия: 2 года на ремонт или замену. </w:t>
            </w:r>
          </w:p>
        </w:tc>
        <w:tc>
          <w:tcPr>
            <w:tcW w:w="1364" w:type="dxa"/>
          </w:tcPr>
          <w:p w:rsidR="00975660" w:rsidRDefault="007F7E08">
            <w:pPr>
              <w:pStyle w:val="aff6"/>
              <w:jc w:val="center"/>
            </w:pPr>
            <w:r>
              <w:rPr>
                <w:b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3055" w:type="dxa"/>
          </w:tcPr>
          <w:p w:rsidR="00975660" w:rsidRDefault="007F7E08">
            <w:pPr>
              <w:pStyle w:val="aff6"/>
            </w:pPr>
            <w:r>
              <w:t>Исполнитель обязан произвести следующие работы :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>1. Смонтировать коммутатор в телекоммуникационный шкаф Заказчика, подключить к сети электропитания.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2. Установить SFP и другие указанные в спецификации модули. 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>3. Подключить к локальной сети Заказчика порт управления коммутатора.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>4. Настроить IP адрес и пользователя с административными правами на коммутаторе. Передать данные Заказчику.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>5. Произвести монтаж в телекоммуникационного шкафа и блока розеток;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>6. Смонтировать и подключить к сети энергоснабжения ИБП согласно инструкции от производителя. Использовать Кабель ВВГ нг LS необходимого сечения и автоматический выключатель производства Legrand или Schneider Electric необходимой мощности (поставляется Исполнителем).  Точку подключения в щите, расположенном в том же помещении предоставляет Заказчик.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7. Подключить плату управления ИБП к локальной сети Заказчика, настроить IP адрес и пользователя с правами администратора. </w:t>
            </w: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Передать все данные Заказчику.</w:t>
            </w:r>
          </w:p>
          <w:p w:rsidR="00975660" w:rsidRDefault="007F7E08">
            <w:pPr>
              <w:snapToGrid w:val="0"/>
            </w:pPr>
            <w:r>
              <w:rPr>
                <w:b/>
                <w:bCs/>
                <w:color w:val="000000"/>
                <w:sz w:val="22"/>
                <w:szCs w:val="22"/>
              </w:rPr>
              <w:t>8. Сформировать исполнительную документацию, в которой отразить место и порядок размещения оборудования в шкафу.</w:t>
            </w:r>
          </w:p>
        </w:tc>
      </w:tr>
      <w:tr w:rsidR="00975660">
        <w:tc>
          <w:tcPr>
            <w:tcW w:w="6804" w:type="dxa"/>
          </w:tcPr>
          <w:p w:rsidR="00975660" w:rsidRDefault="00975660">
            <w:pPr>
              <w:pStyle w:val="aff6"/>
            </w:pPr>
          </w:p>
        </w:tc>
        <w:tc>
          <w:tcPr>
            <w:tcW w:w="1364" w:type="dxa"/>
          </w:tcPr>
          <w:p w:rsidR="00975660" w:rsidRDefault="00975660">
            <w:pPr>
              <w:pStyle w:val="aff6"/>
            </w:pPr>
          </w:p>
        </w:tc>
        <w:tc>
          <w:tcPr>
            <w:tcW w:w="3055" w:type="dxa"/>
          </w:tcPr>
          <w:p w:rsidR="00975660" w:rsidRDefault="00975660">
            <w:pPr>
              <w:pStyle w:val="aff6"/>
            </w:pPr>
          </w:p>
        </w:tc>
      </w:tr>
    </w:tbl>
    <w:p w:rsidR="00975660" w:rsidRDefault="00975660">
      <w:pPr>
        <w:pStyle w:val="1f0"/>
        <w:jc w:val="left"/>
        <w:rPr>
          <w:b/>
          <w:color w:val="000000"/>
          <w:lang w:val="ru-RU"/>
        </w:rPr>
      </w:pPr>
    </w:p>
    <w:p w:rsidR="00975660" w:rsidRDefault="00975660">
      <w:pPr>
        <w:pStyle w:val="1f0"/>
        <w:jc w:val="left"/>
        <w:rPr>
          <w:b/>
          <w:color w:val="000000"/>
          <w:lang w:val="ru-RU"/>
        </w:rPr>
      </w:pPr>
    </w:p>
    <w:p w:rsidR="00975660" w:rsidRDefault="007F7E08">
      <w:pPr>
        <w:jc w:val="center"/>
      </w:pPr>
      <w:r>
        <w:rPr>
          <w:b/>
          <w:color w:val="000000"/>
        </w:rPr>
        <w:t>5. Требования к задачам раздела № 3.</w:t>
      </w:r>
    </w:p>
    <w:p w:rsidR="00975660" w:rsidRDefault="00975660">
      <w:pPr>
        <w:pStyle w:val="1f0"/>
        <w:jc w:val="left"/>
        <w:rPr>
          <w:b/>
          <w:color w:val="000000"/>
          <w:lang w:val="ru-RU"/>
        </w:rPr>
      </w:pPr>
    </w:p>
    <w:p w:rsidR="00975660" w:rsidRDefault="00975660">
      <w:pPr>
        <w:rPr>
          <w:b/>
          <w:bCs/>
          <w:color w:val="000000"/>
          <w:sz w:val="22"/>
          <w:szCs w:val="22"/>
        </w:rPr>
      </w:pPr>
    </w:p>
    <w:p w:rsidR="00975660" w:rsidRDefault="007F7E08">
      <w:r>
        <w:rPr>
          <w:b/>
          <w:bCs/>
          <w:color w:val="000000"/>
          <w:sz w:val="22"/>
          <w:szCs w:val="22"/>
        </w:rPr>
        <w:t>По данному разделу Исполнитель должен выполнить следующие виды работ:</w:t>
      </w:r>
    </w:p>
    <w:p w:rsidR="00975660" w:rsidRDefault="007F7E08">
      <w:r>
        <w:rPr>
          <w:b/>
          <w:bCs/>
          <w:color w:val="000000"/>
          <w:sz w:val="22"/>
          <w:szCs w:val="22"/>
        </w:rPr>
        <w:t>1. Получить у Заказчика требования к построению СКС и дополнительные материалы по объектам.</w:t>
      </w:r>
    </w:p>
    <w:p w:rsidR="00975660" w:rsidRDefault="007F7E08">
      <w:r>
        <w:rPr>
          <w:b/>
          <w:bCs/>
          <w:color w:val="000000"/>
          <w:sz w:val="22"/>
          <w:szCs w:val="22"/>
        </w:rPr>
        <w:t>2. Совместно с Заказчиком провести очное предпроектное обследование каждого объекта, в том числе провести сбор исходных данных и создать точные схемы зданий и помещений.</w:t>
      </w:r>
    </w:p>
    <w:p w:rsidR="00975660" w:rsidRDefault="007F7E08">
      <w:r>
        <w:rPr>
          <w:b/>
          <w:bCs/>
          <w:color w:val="000000"/>
          <w:sz w:val="22"/>
          <w:szCs w:val="22"/>
        </w:rPr>
        <w:lastRenderedPageBreak/>
        <w:t>3. Сформировать рабочую документацию и пояснительную записку согласно существующих требований и норм, а также дополнительных требований от Заказчика. В документации отразить планы зданий и помещений, схемы физических соединений и центральных узлов, трассировку кабельных соединений, обоснование выбора технологий и материалов.</w:t>
      </w:r>
    </w:p>
    <w:p w:rsidR="00975660" w:rsidRDefault="007F7E08">
      <w:r>
        <w:rPr>
          <w:b/>
          <w:bCs/>
          <w:color w:val="000000"/>
          <w:sz w:val="22"/>
          <w:szCs w:val="22"/>
        </w:rPr>
        <w:t>4. Создать сметные расчеты по каждому объекту согласно требований Заказчика, приложить документы, обосновывающие стоимость и объемы необходимого оборудования, материалов и работ.</w:t>
      </w:r>
    </w:p>
    <w:p w:rsidR="00975660" w:rsidRDefault="007F7E08">
      <w:r>
        <w:rPr>
          <w:b/>
          <w:bCs/>
          <w:color w:val="000000"/>
          <w:sz w:val="22"/>
          <w:szCs w:val="22"/>
        </w:rPr>
        <w:t>5. Согласовать рабочую и сметную документацию с Заказчиком.</w:t>
      </w:r>
    </w:p>
    <w:p w:rsidR="00975660" w:rsidRDefault="007F7E08">
      <w:r>
        <w:rPr>
          <w:b/>
          <w:bCs/>
          <w:color w:val="000000"/>
          <w:sz w:val="22"/>
          <w:szCs w:val="22"/>
        </w:rPr>
        <w:t xml:space="preserve">6. После согласования предоставить все документы в 2 экземплярах на бумажном носителе и в электронном виде в форматах Visio, pdf, microsoft word, microsoft Excel, </w:t>
      </w:r>
      <w:r>
        <w:rPr>
          <w:b/>
          <w:bCs/>
          <w:color w:val="000000"/>
          <w:sz w:val="22"/>
          <w:szCs w:val="24"/>
        </w:rPr>
        <w:t>Гранд-Смета (</w:t>
      </w:r>
      <w:r>
        <w:rPr>
          <w:b/>
          <w:bCs/>
          <w:color w:val="000000"/>
          <w:sz w:val="22"/>
          <w:szCs w:val="24"/>
          <w:lang w:val="en-US"/>
        </w:rPr>
        <w:t>gsfx</w:t>
      </w:r>
      <w:r>
        <w:rPr>
          <w:b/>
          <w:bCs/>
          <w:color w:val="000000"/>
          <w:sz w:val="22"/>
          <w:szCs w:val="24"/>
        </w:rPr>
        <w:t>).</w:t>
      </w:r>
    </w:p>
    <w:p w:rsidR="00975660" w:rsidRDefault="00975660">
      <w:pPr>
        <w:rPr>
          <w:b/>
          <w:bCs/>
          <w:color w:val="000000"/>
          <w:sz w:val="22"/>
          <w:szCs w:val="24"/>
        </w:rPr>
      </w:pPr>
    </w:p>
    <w:p w:rsidR="00975660" w:rsidRDefault="007F7E08">
      <w:r>
        <w:rPr>
          <w:b/>
          <w:bCs/>
          <w:color w:val="000000"/>
          <w:sz w:val="22"/>
          <w:szCs w:val="24"/>
        </w:rPr>
        <w:t xml:space="preserve">Под СКС понимается единая система физических соединений и портов локальной телекоммуникационной сети Ethernet, сети телефонной связи и сети электроснабжения рабочих мест сотрудников (для компьютерной и оргтехники). </w:t>
      </w:r>
    </w:p>
    <w:p w:rsidR="00975660" w:rsidRDefault="007F7E08">
      <w:r>
        <w:rPr>
          <w:b/>
          <w:bCs/>
          <w:color w:val="000000"/>
          <w:sz w:val="22"/>
          <w:szCs w:val="24"/>
        </w:rPr>
        <w:t>Перечень и краткие характеристики объектов, для которых необходимо провести работы:</w:t>
      </w:r>
    </w:p>
    <w:p w:rsidR="00975660" w:rsidRDefault="00975660">
      <w:pPr>
        <w:rPr>
          <w:b/>
          <w:bCs/>
          <w:color w:val="000000"/>
          <w:sz w:val="22"/>
          <w:szCs w:val="24"/>
        </w:rPr>
      </w:pPr>
    </w:p>
    <w:p w:rsidR="00975660" w:rsidRDefault="007F7E08">
      <w:r>
        <w:rPr>
          <w:b/>
          <w:bCs/>
          <w:color w:val="000000"/>
          <w:sz w:val="22"/>
          <w:szCs w:val="24"/>
        </w:rPr>
        <w:t>1. Чугуевский РЭС СП ПСЭС.</w:t>
      </w:r>
    </w:p>
    <w:p w:rsidR="00975660" w:rsidRDefault="007F7E08">
      <w:r>
        <w:rPr>
          <w:b/>
          <w:bCs/>
          <w:color w:val="000000"/>
          <w:sz w:val="22"/>
          <w:szCs w:val="24"/>
        </w:rPr>
        <w:t>Объект состоит из двух территориально разнесенных пунктов в с. Чугуевка.</w:t>
      </w:r>
    </w:p>
    <w:p w:rsidR="00975660" w:rsidRDefault="007F7E08">
      <w:r>
        <w:rPr>
          <w:b/>
          <w:bCs/>
          <w:color w:val="000000"/>
          <w:sz w:val="22"/>
          <w:szCs w:val="24"/>
        </w:rPr>
        <w:t>Адреса объекта: РДП (ОПУ) - Чугуевка, Рабочая 17; АБК - Чугуевка, Рабочая 8.</w:t>
      </w:r>
    </w:p>
    <w:p w:rsidR="00975660" w:rsidRDefault="007F7E08">
      <w:r>
        <w:rPr>
          <w:b/>
          <w:bCs/>
          <w:color w:val="000000"/>
          <w:sz w:val="22"/>
          <w:szCs w:val="24"/>
        </w:rPr>
        <w:t>Этажность зданий: РДП (ОПУ) — 1 этаж; АБК — 2 этажа.</w:t>
      </w:r>
    </w:p>
    <w:p w:rsidR="00975660" w:rsidRDefault="007F7E08">
      <w:r>
        <w:rPr>
          <w:b/>
          <w:bCs/>
          <w:color w:val="000000"/>
          <w:sz w:val="22"/>
          <w:szCs w:val="24"/>
        </w:rPr>
        <w:t xml:space="preserve">Ориентировочное количество рабочих мест и портов: </w:t>
      </w:r>
    </w:p>
    <w:p w:rsidR="00975660" w:rsidRDefault="007F7E08">
      <w:r>
        <w:rPr>
          <w:b/>
          <w:bCs/>
          <w:color w:val="000000"/>
          <w:sz w:val="22"/>
          <w:szCs w:val="24"/>
        </w:rPr>
        <w:t>1. Здание РДП (ОПУ) — 4 рабочих места, 12 портов локальной сети и телефонии, 12 розеток электропитания 220 В;</w:t>
      </w:r>
    </w:p>
    <w:p w:rsidR="00975660" w:rsidRDefault="007F7E08">
      <w:r>
        <w:rPr>
          <w:b/>
          <w:bCs/>
          <w:color w:val="000000"/>
          <w:sz w:val="22"/>
          <w:szCs w:val="24"/>
        </w:rPr>
        <w:t>2. Здание АБК — 14 рабочих места, 42 портов локальной сети и телефонии, 42 розеток электропитания 220 В.</w:t>
      </w:r>
    </w:p>
    <w:p w:rsidR="00975660" w:rsidRDefault="00975660">
      <w:pPr>
        <w:rPr>
          <w:b/>
          <w:bCs/>
          <w:color w:val="000000"/>
          <w:sz w:val="22"/>
          <w:szCs w:val="24"/>
        </w:rPr>
      </w:pPr>
    </w:p>
    <w:p w:rsidR="00975660" w:rsidRDefault="007F7E08">
      <w:r>
        <w:rPr>
          <w:b/>
          <w:bCs/>
          <w:color w:val="000000"/>
          <w:sz w:val="22"/>
          <w:szCs w:val="24"/>
        </w:rPr>
        <w:t>2. Арсеньевский РЭС СП ПСЭС:</w:t>
      </w:r>
    </w:p>
    <w:p w:rsidR="00975660" w:rsidRDefault="007F7E08">
      <w:r>
        <w:rPr>
          <w:b/>
          <w:bCs/>
          <w:color w:val="000000"/>
          <w:sz w:val="22"/>
          <w:szCs w:val="24"/>
        </w:rPr>
        <w:t>Адрес объекта: г. Арсеньев, Смирнова 9.</w:t>
      </w:r>
    </w:p>
    <w:p w:rsidR="00975660" w:rsidRDefault="007F7E08">
      <w:r>
        <w:rPr>
          <w:b/>
          <w:bCs/>
          <w:color w:val="000000"/>
          <w:sz w:val="22"/>
          <w:szCs w:val="24"/>
        </w:rPr>
        <w:t>Краткая характеристика: единая территория с несколькими зданиями; СКС формируется в двух из них — РДП (ОПУ) и АБК.</w:t>
      </w:r>
    </w:p>
    <w:p w:rsidR="00975660" w:rsidRDefault="007F7E08">
      <w:r>
        <w:rPr>
          <w:b/>
          <w:bCs/>
          <w:color w:val="000000"/>
          <w:sz w:val="22"/>
          <w:szCs w:val="24"/>
        </w:rPr>
        <w:t>Этажность зданий: РДП (ОПУ) — 1 этаж; АБК — 2 этажа.</w:t>
      </w:r>
    </w:p>
    <w:p w:rsidR="00975660" w:rsidRDefault="007F7E08">
      <w:r>
        <w:rPr>
          <w:b/>
          <w:bCs/>
          <w:color w:val="000000"/>
          <w:sz w:val="22"/>
          <w:szCs w:val="24"/>
        </w:rPr>
        <w:t xml:space="preserve">Ориентировочное количество рабочих мест и портов: </w:t>
      </w:r>
    </w:p>
    <w:p w:rsidR="00975660" w:rsidRDefault="007F7E08">
      <w:r>
        <w:rPr>
          <w:b/>
          <w:bCs/>
          <w:color w:val="000000"/>
          <w:sz w:val="22"/>
          <w:szCs w:val="24"/>
        </w:rPr>
        <w:t>1. Здание РДП (ОПУ) — 6 рабочих места, 18 портов локальной сети и телефонии, 18 розеток электропитания 220 В;</w:t>
      </w:r>
    </w:p>
    <w:p w:rsidR="00975660" w:rsidRDefault="007F7E08">
      <w:r>
        <w:rPr>
          <w:b/>
          <w:bCs/>
          <w:color w:val="000000"/>
          <w:sz w:val="22"/>
          <w:szCs w:val="24"/>
        </w:rPr>
        <w:t>2. Здание АБК — 16 рабочих места, 48 портов локальной сети и телефонии, 48 розеток электропитания 220 В.</w:t>
      </w:r>
    </w:p>
    <w:p w:rsidR="00975660" w:rsidRDefault="00975660">
      <w:pPr>
        <w:rPr>
          <w:b/>
          <w:bCs/>
          <w:color w:val="000000"/>
          <w:sz w:val="22"/>
          <w:szCs w:val="24"/>
        </w:rPr>
      </w:pPr>
    </w:p>
    <w:p w:rsidR="00975660" w:rsidRDefault="007F7E08">
      <w:r>
        <w:rPr>
          <w:b/>
          <w:bCs/>
          <w:color w:val="000000"/>
          <w:sz w:val="22"/>
          <w:szCs w:val="24"/>
        </w:rPr>
        <w:t>3. Производственная база СП ПЦЭС в г. Уссурийске.</w:t>
      </w:r>
    </w:p>
    <w:p w:rsidR="00975660" w:rsidRDefault="007F7E08">
      <w:r>
        <w:rPr>
          <w:b/>
          <w:bCs/>
          <w:color w:val="000000"/>
          <w:sz w:val="22"/>
          <w:szCs w:val="24"/>
        </w:rPr>
        <w:t>Адрес объекта: г. Уссурийск, ул. Владивостокское Шоссе 28.</w:t>
      </w:r>
    </w:p>
    <w:p w:rsidR="00975660" w:rsidRDefault="007F7E08">
      <w:r>
        <w:rPr>
          <w:b/>
          <w:bCs/>
          <w:color w:val="000000"/>
          <w:sz w:val="22"/>
          <w:szCs w:val="24"/>
        </w:rPr>
        <w:t>Количество зданий для проведения работ — 2 шт.</w:t>
      </w:r>
    </w:p>
    <w:p w:rsidR="00975660" w:rsidRDefault="007F7E08">
      <w:r>
        <w:rPr>
          <w:b/>
          <w:bCs/>
          <w:color w:val="000000"/>
          <w:sz w:val="22"/>
          <w:szCs w:val="24"/>
        </w:rPr>
        <w:t>Этажность зданий: 1. РПБ — 4 этажа; 2. ОДС и СДТУ — 2 этажа.</w:t>
      </w:r>
    </w:p>
    <w:p w:rsidR="00975660" w:rsidRDefault="007F7E08">
      <w:r>
        <w:rPr>
          <w:b/>
          <w:bCs/>
          <w:color w:val="000000"/>
          <w:sz w:val="22"/>
          <w:szCs w:val="24"/>
        </w:rPr>
        <w:t xml:space="preserve">Ориентировочное количество рабочих мест и портов: </w:t>
      </w:r>
    </w:p>
    <w:p w:rsidR="00975660" w:rsidRDefault="007F7E08">
      <w:r>
        <w:rPr>
          <w:b/>
          <w:bCs/>
          <w:color w:val="000000"/>
          <w:sz w:val="22"/>
          <w:szCs w:val="24"/>
        </w:rPr>
        <w:t>1. Здание РПБ. 1 этаж — 4 рабочих места, 7 портов локальной сети, 4 порта телефонии, 12 розеток электропитания 220 В;  2 этаж — 13 рабочих мест, 25 портов локальной сети, 13 портов телефонии, 39 розеток электропитания 220 В; 3 этаж — 13 рабочих места, 23 порта локальной сети, 13 портов телефонии, 39 розеток электропитания 220 В; 4 этаж — 34 рабочих места, 54 порта локальной сети, 34 порта телефонии, 102 розетки электропитания 220 В;</w:t>
      </w:r>
    </w:p>
    <w:p w:rsidR="00975660" w:rsidRDefault="007F7E08">
      <w:r>
        <w:rPr>
          <w:b/>
          <w:bCs/>
          <w:color w:val="000000"/>
          <w:sz w:val="22"/>
          <w:szCs w:val="24"/>
        </w:rPr>
        <w:t>2. Здание ОДС и СДТУ. 1 этаж — 9 рабочих мест, 18 портов локальной сети, 14 портов телефонии, 27 розеток электропитания 220 В; 2 этаж —12 рабочих мест, 21 портов локальной сети, 21 порт телефонии, 27 розеток электропитания 220 В.</w:t>
      </w:r>
    </w:p>
    <w:p w:rsidR="00975660" w:rsidRDefault="00975660">
      <w:pPr>
        <w:rPr>
          <w:b/>
          <w:bCs/>
          <w:color w:val="000000"/>
          <w:sz w:val="22"/>
          <w:szCs w:val="24"/>
        </w:rPr>
      </w:pPr>
    </w:p>
    <w:p w:rsidR="00975660" w:rsidRDefault="007F7E08">
      <w:r>
        <w:rPr>
          <w:b/>
          <w:bCs/>
          <w:color w:val="000000"/>
          <w:sz w:val="22"/>
          <w:szCs w:val="24"/>
        </w:rPr>
        <w:t>4. Дальнереченский РЭС СП ПЗЭС.</w:t>
      </w:r>
    </w:p>
    <w:p w:rsidR="00975660" w:rsidRDefault="007F7E08">
      <w:r>
        <w:rPr>
          <w:b/>
          <w:bCs/>
          <w:color w:val="000000"/>
          <w:sz w:val="22"/>
          <w:szCs w:val="24"/>
        </w:rPr>
        <w:t>Адрес: г. Дальнереченск, ул. Светлая 62.</w:t>
      </w:r>
    </w:p>
    <w:p w:rsidR="00975660" w:rsidRDefault="007F7E08">
      <w:r>
        <w:rPr>
          <w:b/>
          <w:bCs/>
          <w:color w:val="000000"/>
          <w:sz w:val="22"/>
          <w:szCs w:val="24"/>
        </w:rPr>
        <w:t>Этажность здания: 2 этажа.</w:t>
      </w:r>
    </w:p>
    <w:p w:rsidR="00975660" w:rsidRDefault="007F7E08">
      <w:r>
        <w:rPr>
          <w:b/>
          <w:bCs/>
          <w:color w:val="000000"/>
          <w:sz w:val="22"/>
          <w:szCs w:val="24"/>
        </w:rPr>
        <w:t xml:space="preserve">Ориентировочное количество рабочих мест и портов: </w:t>
      </w:r>
    </w:p>
    <w:p w:rsidR="00975660" w:rsidRDefault="007F7E08">
      <w:r>
        <w:rPr>
          <w:b/>
          <w:bCs/>
          <w:color w:val="000000"/>
          <w:sz w:val="22"/>
          <w:szCs w:val="24"/>
        </w:rPr>
        <w:lastRenderedPageBreak/>
        <w:t xml:space="preserve">1 этаж — 7 рабочих места, 15 портов локальной сети, 9 портов телефонии, 21 розетка электропитания 220 В; 2 этаж — 28 рабочих мест, 30 порта локальной сети, 28 портов телефонии, 84 розетки электропитания 220 В; </w:t>
      </w:r>
    </w:p>
    <w:p w:rsidR="00975660" w:rsidRDefault="00975660">
      <w:pPr>
        <w:rPr>
          <w:b/>
          <w:bCs/>
          <w:color w:val="000000"/>
          <w:sz w:val="22"/>
          <w:szCs w:val="24"/>
        </w:rPr>
      </w:pPr>
    </w:p>
    <w:p w:rsidR="00975660" w:rsidRDefault="007F7E08">
      <w:r>
        <w:rPr>
          <w:b/>
          <w:bCs/>
          <w:color w:val="000000"/>
          <w:sz w:val="22"/>
          <w:szCs w:val="24"/>
        </w:rPr>
        <w:t>5. Пожарский РЭС СП ПЗЭС.</w:t>
      </w:r>
    </w:p>
    <w:p w:rsidR="00975660" w:rsidRDefault="007F7E08">
      <w:r>
        <w:rPr>
          <w:b/>
          <w:bCs/>
          <w:color w:val="000000"/>
          <w:sz w:val="22"/>
          <w:szCs w:val="24"/>
        </w:rPr>
        <w:t>РЭС состоит из двух зданий с разными адресами: ОДГ и АБК.</w:t>
      </w:r>
    </w:p>
    <w:p w:rsidR="00975660" w:rsidRDefault="007F7E08">
      <w:r>
        <w:rPr>
          <w:b/>
          <w:bCs/>
          <w:color w:val="000000"/>
          <w:sz w:val="22"/>
          <w:szCs w:val="24"/>
        </w:rPr>
        <w:t>АБК:</w:t>
      </w:r>
    </w:p>
    <w:p w:rsidR="00975660" w:rsidRDefault="007F7E08">
      <w:r>
        <w:rPr>
          <w:b/>
          <w:bCs/>
          <w:color w:val="000000"/>
          <w:sz w:val="22"/>
          <w:szCs w:val="24"/>
        </w:rPr>
        <w:t>Адрес объекта: Пожарский - пгт. Лучегорск, ул. Пристанционная 8а.</w:t>
      </w:r>
    </w:p>
    <w:p w:rsidR="00975660" w:rsidRDefault="007F7E08">
      <w:r>
        <w:rPr>
          <w:b/>
          <w:bCs/>
          <w:color w:val="000000"/>
          <w:sz w:val="22"/>
          <w:szCs w:val="24"/>
        </w:rPr>
        <w:t xml:space="preserve">Этажность здания: 1 этажа. </w:t>
      </w:r>
    </w:p>
    <w:p w:rsidR="00975660" w:rsidRDefault="007F7E08">
      <w:r>
        <w:rPr>
          <w:b/>
          <w:bCs/>
          <w:color w:val="000000"/>
          <w:sz w:val="22"/>
          <w:szCs w:val="24"/>
        </w:rPr>
        <w:t xml:space="preserve">Ориентировочное количество рабочих мест и портов: 32 рабочих места, 33 порта локальной сети, 34 портов телефонии, 96 розетки электропитания 220 В; </w:t>
      </w:r>
    </w:p>
    <w:p w:rsidR="00975660" w:rsidRDefault="007F7E08">
      <w:r>
        <w:rPr>
          <w:b/>
          <w:bCs/>
          <w:color w:val="000000"/>
          <w:sz w:val="22"/>
          <w:szCs w:val="24"/>
        </w:rPr>
        <w:t>ОДГ:</w:t>
      </w:r>
    </w:p>
    <w:p w:rsidR="00975660" w:rsidRDefault="007F7E08">
      <w:r>
        <w:rPr>
          <w:b/>
          <w:bCs/>
          <w:color w:val="000000"/>
          <w:sz w:val="22"/>
          <w:szCs w:val="24"/>
        </w:rPr>
        <w:t xml:space="preserve">Адрес объекта: ОДГ Пожарский - пгт. Лучегорск, 5й мик. Д 5. </w:t>
      </w:r>
    </w:p>
    <w:p w:rsidR="00975660" w:rsidRDefault="007F7E08">
      <w:r>
        <w:rPr>
          <w:b/>
          <w:bCs/>
          <w:color w:val="000000"/>
          <w:sz w:val="22"/>
          <w:szCs w:val="24"/>
        </w:rPr>
        <w:t xml:space="preserve">Этажность здания: 1 этажа. </w:t>
      </w:r>
    </w:p>
    <w:p w:rsidR="00975660" w:rsidRDefault="007F7E08">
      <w:r>
        <w:rPr>
          <w:b/>
          <w:bCs/>
          <w:color w:val="000000"/>
          <w:sz w:val="22"/>
          <w:szCs w:val="24"/>
        </w:rPr>
        <w:t xml:space="preserve">Ориентировочное количество рабочих мест и портов: 5 рабочих мест, 10 портов локальной сети, 6 портов телефонии, 15 розеток электропитания </w:t>
      </w:r>
      <w:r>
        <w:rPr>
          <w:b/>
          <w:bCs/>
          <w:sz w:val="22"/>
          <w:szCs w:val="24"/>
        </w:rPr>
        <w:t>220В</w:t>
      </w:r>
      <w:r>
        <w:rPr>
          <w:b/>
          <w:bCs/>
          <w:color w:val="000000"/>
          <w:sz w:val="22"/>
          <w:szCs w:val="24"/>
        </w:rPr>
        <w:t>.</w:t>
      </w:r>
    </w:p>
    <w:p w:rsidR="00975660" w:rsidRDefault="007F7E08">
      <w:r>
        <w:rPr>
          <w:b/>
          <w:bCs/>
          <w:color w:val="000000"/>
          <w:sz w:val="22"/>
          <w:szCs w:val="24"/>
        </w:rPr>
        <w:t xml:space="preserve"> </w:t>
      </w:r>
    </w:p>
    <w:p w:rsidR="00975660" w:rsidRDefault="007F7E08">
      <w:r>
        <w:rPr>
          <w:b/>
          <w:bCs/>
          <w:color w:val="000000"/>
          <w:sz w:val="22"/>
          <w:szCs w:val="24"/>
        </w:rPr>
        <w:t>6. Красноармейский РЭС СП ПЗЭС:</w:t>
      </w:r>
    </w:p>
    <w:p w:rsidR="00975660" w:rsidRDefault="007F7E08">
      <w:r>
        <w:rPr>
          <w:b/>
          <w:bCs/>
          <w:sz w:val="22"/>
          <w:szCs w:val="24"/>
        </w:rPr>
        <w:t>РЭС состоит из двух зданий с разными адресами: ОДГ и АБК.</w:t>
      </w:r>
    </w:p>
    <w:p w:rsidR="00975660" w:rsidRDefault="007F7E08">
      <w:r>
        <w:rPr>
          <w:b/>
          <w:bCs/>
          <w:sz w:val="22"/>
          <w:szCs w:val="24"/>
        </w:rPr>
        <w:t>АБК:</w:t>
      </w:r>
    </w:p>
    <w:p w:rsidR="00975660" w:rsidRDefault="007F7E08">
      <w:r>
        <w:rPr>
          <w:b/>
          <w:bCs/>
          <w:sz w:val="22"/>
          <w:szCs w:val="24"/>
        </w:rPr>
        <w:t>Адрес объекта: п. Рощино, ул. Энергетиков 2 .</w:t>
      </w:r>
    </w:p>
    <w:p w:rsidR="00975660" w:rsidRDefault="007F7E08">
      <w:r>
        <w:rPr>
          <w:b/>
          <w:bCs/>
          <w:sz w:val="22"/>
          <w:szCs w:val="24"/>
        </w:rPr>
        <w:t xml:space="preserve">Этажность здания: 2 этажа. </w:t>
      </w:r>
    </w:p>
    <w:p w:rsidR="00975660" w:rsidRDefault="007F7E08">
      <w:r>
        <w:rPr>
          <w:b/>
          <w:bCs/>
          <w:sz w:val="22"/>
          <w:szCs w:val="24"/>
        </w:rPr>
        <w:t xml:space="preserve">Ориентировочное количество рабочих мест и портов: 1 этаж — нет рабочих мест 2 этаж — 22 рабочих мест, 22 порта локальной сети, 22 портов телефонии, 66 розетки электропитания 220 В; </w:t>
      </w:r>
    </w:p>
    <w:p w:rsidR="00975660" w:rsidRDefault="007F7E08">
      <w:r>
        <w:rPr>
          <w:b/>
          <w:bCs/>
          <w:sz w:val="22"/>
          <w:szCs w:val="24"/>
        </w:rPr>
        <w:t>ОДГ:</w:t>
      </w:r>
    </w:p>
    <w:p w:rsidR="00975660" w:rsidRDefault="007F7E08">
      <w:r>
        <w:rPr>
          <w:b/>
          <w:bCs/>
          <w:sz w:val="22"/>
          <w:szCs w:val="24"/>
        </w:rPr>
        <w:t>Адрес объекта: п. Рощино, ул. Энергетиков 4 .</w:t>
      </w:r>
    </w:p>
    <w:p w:rsidR="00975660" w:rsidRDefault="007F7E08">
      <w:r>
        <w:rPr>
          <w:b/>
          <w:bCs/>
          <w:sz w:val="22"/>
          <w:szCs w:val="24"/>
        </w:rPr>
        <w:t xml:space="preserve">Этажность здания: 1 этажа. Ориентировочное количество рабочих мест и портов: 5 рабочих мест, 12 портов локальной сети, 8 портов телефонии, 15 розеток электропитания 220В. </w:t>
      </w:r>
    </w:p>
    <w:p w:rsidR="00975660" w:rsidRDefault="00975660">
      <w:pPr>
        <w:rPr>
          <w:b/>
          <w:bCs/>
          <w:color w:val="000000"/>
          <w:sz w:val="22"/>
          <w:szCs w:val="24"/>
        </w:rPr>
      </w:pPr>
    </w:p>
    <w:p w:rsidR="00975660" w:rsidRDefault="00975660">
      <w:pPr>
        <w:rPr>
          <w:b/>
          <w:bCs/>
          <w:color w:val="000000"/>
          <w:sz w:val="22"/>
          <w:szCs w:val="24"/>
        </w:rPr>
      </w:pPr>
    </w:p>
    <w:p w:rsidR="00975660" w:rsidRDefault="007F7E08">
      <w:r>
        <w:rPr>
          <w:b/>
          <w:bCs/>
          <w:color w:val="000000"/>
          <w:sz w:val="22"/>
          <w:szCs w:val="24"/>
        </w:rPr>
        <w:t>По всем объектам окончательное количество рабочих мест, портов и розеток определяется на этапе создания рабочей документации после обследования.</w:t>
      </w:r>
    </w:p>
    <w:p w:rsidR="00975660" w:rsidRDefault="00975660">
      <w:pPr>
        <w:rPr>
          <w:b/>
          <w:bCs/>
          <w:color w:val="000000"/>
          <w:sz w:val="22"/>
          <w:szCs w:val="24"/>
        </w:rPr>
      </w:pPr>
    </w:p>
    <w:p w:rsidR="00975660" w:rsidRDefault="00975660">
      <w:pPr>
        <w:rPr>
          <w:b/>
          <w:bCs/>
          <w:color w:val="000000"/>
          <w:sz w:val="22"/>
          <w:szCs w:val="24"/>
        </w:rPr>
      </w:pPr>
    </w:p>
    <w:p w:rsidR="00975660" w:rsidRDefault="00975660">
      <w:pPr>
        <w:rPr>
          <w:b/>
          <w:bCs/>
          <w:color w:val="000000"/>
          <w:sz w:val="22"/>
          <w:szCs w:val="22"/>
        </w:rPr>
      </w:pPr>
    </w:p>
    <w:p w:rsidR="00975660" w:rsidRDefault="007F7E08">
      <w:pPr>
        <w:pStyle w:val="aff5"/>
        <w:ind w:left="858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Cs w:val="24"/>
        </w:rPr>
        <w:t>6. Нормативные требования к рабочей документации.</w:t>
      </w:r>
    </w:p>
    <w:p w:rsidR="00975660" w:rsidRDefault="00975660">
      <w:pPr>
        <w:pStyle w:val="aff5"/>
        <w:ind w:left="858"/>
        <w:jc w:val="center"/>
        <w:rPr>
          <w:rFonts w:ascii="Times New Roman" w:hAnsi="Times New Roman"/>
        </w:rPr>
      </w:pPr>
    </w:p>
    <w:p w:rsidR="00975660" w:rsidRDefault="007F7E08">
      <w:pPr>
        <w:pStyle w:val="aff5"/>
        <w:spacing w:after="0" w:line="240" w:lineRule="auto"/>
        <w:ind w:left="864"/>
        <w:rPr>
          <w:rFonts w:ascii="Times New Roman" w:hAnsi="Times New Roman"/>
        </w:rPr>
      </w:pPr>
      <w:r>
        <w:rPr>
          <w:rFonts w:ascii="Times New Roman" w:hAnsi="Times New Roman"/>
        </w:rPr>
        <w:t>6.1. Выбор способа обоснования, подтверждения и оценки соответствия проектных решений должен быть определен Исполнителем и дополнительно согласован с Заказчиком. В случае если Заказчиком требования к выбору или согласованию способа обоснования, подтверждения и оценки соответствия проектных решений не установлены, Исполнитель определяет этот выбор самостоятельно на основании результатов исследований, а также расчетов и (или) испытаний, выполненных по сертифицированным или апробированным иным способом методикам;</w:t>
      </w:r>
    </w:p>
    <w:p w:rsidR="00975660" w:rsidRDefault="007F7E08">
      <w:pPr>
        <w:pStyle w:val="aff5"/>
        <w:spacing w:after="0" w:line="240" w:lineRule="auto"/>
        <w:ind w:left="576"/>
        <w:rPr>
          <w:rFonts w:ascii="Times New Roman" w:hAnsi="Times New Roman"/>
        </w:rPr>
      </w:pPr>
      <w:r>
        <w:rPr>
          <w:rFonts w:ascii="Times New Roman" w:hAnsi="Times New Roman"/>
        </w:rPr>
        <w:t>6.2. Перечень нормативных документов:</w:t>
      </w:r>
    </w:p>
    <w:p w:rsidR="00975660" w:rsidRDefault="007F7E08">
      <w:pPr>
        <w:pStyle w:val="aff5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6.2.1. Градостроительный кодекс Российской Федерации (с изменениями на 3 августа 2018 года) (редакция, действующая с 1 января 2019 года);</w:t>
      </w:r>
    </w:p>
    <w:p w:rsidR="00975660" w:rsidRDefault="007F7E08">
      <w:pPr>
        <w:pStyle w:val="aff5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6.2.2. Федеральный закон от 21 июля 2011 г. N 256-ФЗ «О безопасности объектов топливно-энергетического комплекса» (с изменениями и дополнениями);</w:t>
      </w:r>
    </w:p>
    <w:p w:rsidR="00975660" w:rsidRDefault="007F7E08">
      <w:pPr>
        <w:pStyle w:val="aff5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6.2.3. СТО РусГидро 07.01.134-2019 «Типовые технические требования к проектированию и оснащению зданий (помещений), предназначенных для размещения диспетчерских служб». Все отклонения от СТО согласовать с Заказчиком.</w:t>
      </w:r>
    </w:p>
    <w:p w:rsidR="00975660" w:rsidRDefault="007F7E08">
      <w:pPr>
        <w:pStyle w:val="aff5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6.2.4. Федеральный закон №149-ФЗ от 27.07.2006г. «Об информации, информационных технологиях и о защите информации» (с изменениями на 18 марта 2019 года);</w:t>
      </w:r>
    </w:p>
    <w:p w:rsidR="00975660" w:rsidRDefault="007F7E08">
      <w:pPr>
        <w:pStyle w:val="aff5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6.2.5. Постановление Правительства Российской Федерации от 16 февраля 2008г. №87 «О составе разделов проектной документации и требованиях к их содержанию» (с изменениями на 17 сентября 2018 года);</w:t>
      </w:r>
    </w:p>
    <w:p w:rsidR="00975660" w:rsidRDefault="007F7E08">
      <w:pPr>
        <w:pStyle w:val="aff5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6.2.6. ГОСТ 2.001-2013 «Единая система конструкторской документации (ЕСКД). Общие положения (с Поправкой)»;</w:t>
      </w:r>
    </w:p>
    <w:p w:rsidR="00975660" w:rsidRDefault="007F7E08">
      <w:pPr>
        <w:pStyle w:val="aff5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6.2.7. ГОСТ 2.105-95 «Единая система конструкторской документации (ЕСКД). Общие требования к текстовым документам (с Изменением N 1, с Поправками)»;</w:t>
      </w:r>
    </w:p>
    <w:p w:rsidR="00975660" w:rsidRDefault="007F7E08">
      <w:pPr>
        <w:pStyle w:val="aff5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6.2.8. ГОСТ 12.2.003-91 «Система стандартов безопасности труда (ССБТ). Оборудование производственное. Общие требования безопасности»;</w:t>
      </w:r>
    </w:p>
    <w:p w:rsidR="00975660" w:rsidRDefault="007F7E08">
      <w:pPr>
        <w:pStyle w:val="aff5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6.2.9. ГОСТ 21.1101-2013 «Система проектной документации для строительства (СПДС). Основные требования к проектной и рабочей документации (с Поправкой)»;</w:t>
      </w:r>
    </w:p>
    <w:p w:rsidR="00975660" w:rsidRDefault="007F7E08">
      <w:pPr>
        <w:pStyle w:val="aff5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6.2.10. ГОСТ 15543.1-89 «Изделия электротехнические и другие технические изделия. Общие требования в части стойкости к климатическим внешним воздействующим факторам (с Изменением №1)»;</w:t>
      </w:r>
    </w:p>
    <w:p w:rsidR="00975660" w:rsidRDefault="007F7E08">
      <w:pPr>
        <w:pStyle w:val="aff5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6.2.11. ГОСТ Р 50739-95 «Средства вычислительной техники. Защита от несанкционированного доступа к информации. Общие технические требования»;</w:t>
      </w:r>
    </w:p>
    <w:p w:rsidR="00975660" w:rsidRDefault="007F7E08">
      <w:pPr>
        <w:pStyle w:val="aff5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6.2.12. ГОСТ Р 53246-2008. «Информационные технологии (ИТ). Структурированные кабельные системы. Проектирование основных узлов системы. Общие требования»;</w:t>
      </w:r>
    </w:p>
    <w:p w:rsidR="00975660" w:rsidRDefault="007F7E08">
      <w:pPr>
        <w:pStyle w:val="aff5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6.2.13. ГОСТ Р 56875-2016 «Информационные технологии (ИТ). Системы безопасности комплексные и интегрированные. Типовые требования к архитектуре и технологиям интеллектуальных систем мониторинга для обеспечения безопасности предприятий и территорий»;</w:t>
      </w:r>
    </w:p>
    <w:p w:rsidR="00975660" w:rsidRDefault="007F7E08">
      <w:pPr>
        <w:pStyle w:val="aff5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6.2.14. Правила устройства электроустановок ПУЭ, издание 7;</w:t>
      </w:r>
    </w:p>
    <w:p w:rsidR="00975660" w:rsidRDefault="007F7E08">
      <w:pPr>
        <w:pStyle w:val="aff5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6.2.15. СП 49.13330.2010 «Безопасность труда в строительстве. Часть 1. Общие требования»;</w:t>
      </w:r>
    </w:p>
    <w:p w:rsidR="00975660" w:rsidRDefault="007F7E08">
      <w:pPr>
        <w:pStyle w:val="aff5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6.2.16. СП 49.13330.2010 «Безопасность труда в строительстве. Часть 2. Общие требования»;</w:t>
      </w:r>
    </w:p>
    <w:p w:rsidR="00975660" w:rsidRDefault="007F7E08">
      <w:pPr>
        <w:pStyle w:val="aff5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6.2.17. СП76.13330.2016 «Электротехнические устройства. Актуализированная редакция СНиП 3.05.06-85»;</w:t>
      </w:r>
    </w:p>
    <w:p w:rsidR="00975660" w:rsidRDefault="007F7E08">
      <w:pPr>
        <w:pStyle w:val="aff5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6.2.18. СанПиН 2.2.2/2.4.1340-03 «Гигиенические требования к персональным электронно-вычислительным машинам и организации работы" (с изменениями на 21 июня 2016 года)»;</w:t>
      </w:r>
    </w:p>
    <w:p w:rsidR="00975660" w:rsidRDefault="007F7E08">
      <w:pPr>
        <w:pStyle w:val="aff5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6.2.19. Федеральный закон № 123-ФЗ «Технический регламент о требованиях пожарной безопасности (с изменениями на 27 декабря 2018 года)»</w:t>
      </w:r>
    </w:p>
    <w:p w:rsidR="00975660" w:rsidRDefault="007F7E08">
      <w:pPr>
        <w:pStyle w:val="aff5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6.2.20. Федеральный закон № 7-ФЗ «Об охране окружающей среды» (с изменениями на 29 июля 2018 года)»;</w:t>
      </w:r>
    </w:p>
    <w:p w:rsidR="00975660" w:rsidRDefault="007F7E08">
      <w:pPr>
        <w:pStyle w:val="aff5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6.2.21. Соглашение о техническом взаимодействии в целях обеспечения надежности функционирования ЕЭС России от 1 февраля 2011г № СДУ - В-1/2011-140.</w:t>
      </w:r>
    </w:p>
    <w:p w:rsidR="00975660" w:rsidRDefault="007F7E08">
      <w:pPr>
        <w:pStyle w:val="aff5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6.2.22. 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утвержденная приказом Минстроя от 04.08.2020 №421/пр.</w:t>
      </w:r>
    </w:p>
    <w:p w:rsidR="00975660" w:rsidRDefault="007F7E08">
      <w:pPr>
        <w:pStyle w:val="aff5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6.2.23. ФЗ «Об охране окружающей среды» от 10.01.2002 № 7-ФЗ (действующая редакция);</w:t>
      </w:r>
    </w:p>
    <w:p w:rsidR="00975660" w:rsidRDefault="007F7E08">
      <w:pPr>
        <w:pStyle w:val="aff5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6.2.24. ФЗ от 22.07.2008 № 123-ФЗ «Технический регламент о требованиях пожарной безопасности» (действующая редакция);</w:t>
      </w:r>
    </w:p>
    <w:p w:rsidR="00975660" w:rsidRDefault="007F7E08">
      <w:pPr>
        <w:pStyle w:val="aff5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6.2.25.   ФЗ «Об электроэнергетике» от 26.03.2003 № 35-ФЗ;</w:t>
      </w:r>
    </w:p>
    <w:p w:rsidR="00975660" w:rsidRDefault="007F7E08">
      <w:pPr>
        <w:pStyle w:val="aff5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6.2.26. МДС 12-81.2007 Методические рекомендации по разработке и оформлению проекта организации строительства и проекта производства работ;</w:t>
      </w:r>
    </w:p>
    <w:p w:rsidR="00975660" w:rsidRDefault="007F7E08">
      <w:pPr>
        <w:pStyle w:val="aff5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6.2.27. МДС 12-46.2008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работ;</w:t>
      </w:r>
    </w:p>
    <w:p w:rsidR="00975660" w:rsidRDefault="007F7E08">
      <w:pPr>
        <w:pStyle w:val="aff5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6.2.28. МДС 81-35.2004 «Методика определения стоимости строительной продукции на территории Российской Федерации»;</w:t>
      </w:r>
    </w:p>
    <w:p w:rsidR="00975660" w:rsidRDefault="007F7E08">
      <w:pPr>
        <w:pStyle w:val="aff5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6.2.29. ПУЭ (действующее издание);</w:t>
      </w:r>
    </w:p>
    <w:p w:rsidR="00975660" w:rsidRDefault="007F7E08">
      <w:pPr>
        <w:pStyle w:val="aff5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6.2.30. ПТЭ (действующее издание);</w:t>
      </w:r>
    </w:p>
    <w:p w:rsidR="00975660" w:rsidRDefault="007F7E08">
      <w:pPr>
        <w:pStyle w:val="aff5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6.2.31. 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энергосистем», утвержденные приказом Минэнерго РФ от 03.08.2018 № 630;</w:t>
      </w:r>
    </w:p>
    <w:p w:rsidR="00975660" w:rsidRDefault="007F7E08">
      <w:pPr>
        <w:pStyle w:val="aff5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6.2.32. СП 48.13330.2011. Организация строительства. Актуализированная редакция СНиП 12-01-2004;</w:t>
      </w:r>
    </w:p>
    <w:p w:rsidR="00975660" w:rsidRDefault="007F7E08">
      <w:pPr>
        <w:pStyle w:val="aff5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6.2.34. СНиП 11-02-96 Инженерные изыскания для строительства. Основные положения;</w:t>
      </w:r>
    </w:p>
    <w:p w:rsidR="00975660" w:rsidRDefault="007F7E08">
      <w:pPr>
        <w:pStyle w:val="aff5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6.2.35. Разработанная рабочая документация является собственностью Заказчика и передача её третьим лицам без его согласия запрещается;</w:t>
      </w:r>
    </w:p>
    <w:p w:rsidR="00975660" w:rsidRDefault="007F7E08">
      <w:pPr>
        <w:ind w:firstLine="709"/>
        <w:rPr>
          <w:sz w:val="22"/>
          <w:szCs w:val="22"/>
        </w:rPr>
      </w:pPr>
      <w:r>
        <w:rPr>
          <w:sz w:val="22"/>
          <w:szCs w:val="22"/>
        </w:rPr>
        <w:lastRenderedPageBreak/>
        <w:t>6.3. При выполнении рабочей документации Подрядчик обязан:</w:t>
      </w:r>
    </w:p>
    <w:p w:rsidR="00975660" w:rsidRDefault="007F7E08">
      <w:pPr>
        <w:ind w:firstLine="709"/>
        <w:rPr>
          <w:sz w:val="22"/>
          <w:szCs w:val="22"/>
        </w:rPr>
      </w:pPr>
      <w:r>
        <w:rPr>
          <w:sz w:val="22"/>
          <w:szCs w:val="22"/>
        </w:rPr>
        <w:t>6.3.1. Использовать полученные от Заказчика исходные данные, а также другую документацию и информацию только для достижения целей, предусмотренных договорами, заключенными по итогам закрытых запросов цен, не разглашать и не передавать их третьим лицам без письменного согласия Заказчика;</w:t>
      </w:r>
    </w:p>
    <w:p w:rsidR="00975660" w:rsidRDefault="007F7E08">
      <w:pPr>
        <w:ind w:firstLine="709"/>
        <w:rPr>
          <w:sz w:val="22"/>
          <w:szCs w:val="22"/>
        </w:rPr>
      </w:pPr>
      <w:r>
        <w:rPr>
          <w:sz w:val="22"/>
          <w:szCs w:val="22"/>
        </w:rPr>
        <w:t>6.3.2. Безвозмездно откорректировать документацию по замечаниям Заказчика и предоставить корректировку в течение 3 (трех) рабочих дней;</w:t>
      </w:r>
    </w:p>
    <w:p w:rsidR="00975660" w:rsidRDefault="007F7E08">
      <w:pPr>
        <w:ind w:firstLine="709"/>
        <w:rPr>
          <w:sz w:val="22"/>
          <w:szCs w:val="22"/>
        </w:rPr>
      </w:pPr>
      <w:r>
        <w:rPr>
          <w:sz w:val="22"/>
          <w:szCs w:val="22"/>
        </w:rPr>
        <w:t>6.3.3. При обнаружении недостатков в документации по требованию Заказчика безвозмездно доработать техническую документацию в течение 5 (пяти) рабочих дней и возместить убытки, связанные с допущенными недостатками;</w:t>
      </w:r>
    </w:p>
    <w:p w:rsidR="00975660" w:rsidRDefault="007F7E08">
      <w:pPr>
        <w:ind w:firstLine="709"/>
        <w:rPr>
          <w:sz w:val="22"/>
          <w:szCs w:val="22"/>
        </w:rPr>
      </w:pPr>
      <w:r>
        <w:rPr>
          <w:sz w:val="22"/>
          <w:szCs w:val="22"/>
          <w:lang w:eastAsia="ru-RU"/>
        </w:rPr>
        <w:t>6.3.4. В случае выявления, на этапе выполнения строительно-монтажных и пуско-наладочных работ, ошибок проектирования подрядная организация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объекта;</w:t>
      </w:r>
    </w:p>
    <w:p w:rsidR="00975660" w:rsidRDefault="007F7E08">
      <w:pPr>
        <w:ind w:firstLine="709"/>
        <w:rPr>
          <w:sz w:val="22"/>
          <w:szCs w:val="22"/>
        </w:rPr>
      </w:pPr>
      <w:r>
        <w:rPr>
          <w:sz w:val="22"/>
          <w:szCs w:val="22"/>
          <w:lang w:eastAsia="ru-RU"/>
        </w:rPr>
        <w:t>6.3.5. При выполнении рабочей документации необходимо применять оборудование и материалы, соответствующие Российским стандартам, сертифицированные в установленном порядке;</w:t>
      </w:r>
    </w:p>
    <w:p w:rsidR="00975660" w:rsidRDefault="007F7E08">
      <w:pPr>
        <w:ind w:firstLine="709"/>
        <w:rPr>
          <w:sz w:val="22"/>
          <w:szCs w:val="22"/>
        </w:rPr>
      </w:pPr>
      <w:r>
        <w:rPr>
          <w:sz w:val="22"/>
          <w:szCs w:val="22"/>
          <w:lang w:eastAsia="ru-RU"/>
        </w:rPr>
        <w:t xml:space="preserve">6.3.6. </w:t>
      </w:r>
      <w:r>
        <w:rPr>
          <w:sz w:val="22"/>
          <w:szCs w:val="22"/>
        </w:rPr>
        <w:t>Письменно согласовывать с Заказчиком заключение Договоров с субподрядчиками;</w:t>
      </w:r>
    </w:p>
    <w:p w:rsidR="00975660" w:rsidRDefault="00975660">
      <w:pPr>
        <w:pStyle w:val="aff5"/>
        <w:ind w:left="0"/>
        <w:jc w:val="center"/>
        <w:rPr>
          <w:b/>
          <w:szCs w:val="24"/>
        </w:rPr>
      </w:pPr>
    </w:p>
    <w:p w:rsidR="00975660" w:rsidRDefault="007F7E08">
      <w:pPr>
        <w:pStyle w:val="aff5"/>
        <w:ind w:left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Cs w:val="24"/>
        </w:rPr>
        <w:t>7. Требования к выполнению сметных расчетов.</w:t>
      </w:r>
    </w:p>
    <w:p w:rsidR="00975660" w:rsidRDefault="007F7E08">
      <w:pPr>
        <w:ind w:firstLine="709"/>
        <w:rPr>
          <w:sz w:val="22"/>
          <w:szCs w:val="22"/>
        </w:rPr>
      </w:pPr>
      <w:r>
        <w:rPr>
          <w:sz w:val="22"/>
          <w:szCs w:val="22"/>
        </w:rPr>
        <w:t>7.1. Подрядчик представляет сметную документацию (расчет стоимости работ конкурсного предложения) в соответствии с действующими положениями, требованиями нормативных документов Минстроя РФ по сметно-нормативной базе ценообразования в строительстве, включенных в федеральный реестр сметных нормативов (далее ФРСН). Сметная документация составляется с учетом требований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от 04.08.2020 №421/пр.</w:t>
      </w:r>
    </w:p>
    <w:p w:rsidR="00975660" w:rsidRDefault="007F7E08">
      <w:pPr>
        <w:ind w:firstLine="709"/>
        <w:rPr>
          <w:sz w:val="22"/>
          <w:szCs w:val="22"/>
        </w:rPr>
      </w:pPr>
      <w:r>
        <w:rPr>
          <w:sz w:val="22"/>
          <w:szCs w:val="22"/>
        </w:rPr>
        <w:t>7.2 Сметная документация должна соответствовать требованиям методических указаний по определению стоимости строительства, решение по которым принято Советом директоров АО «ДРСК» (Приложение к техническому заданию).</w:t>
      </w:r>
    </w:p>
    <w:p w:rsidR="00975660" w:rsidRDefault="007F7E08">
      <w:pPr>
        <w:ind w:firstLine="709"/>
        <w:rPr>
          <w:sz w:val="22"/>
          <w:szCs w:val="22"/>
        </w:rPr>
      </w:pPr>
      <w:r>
        <w:rPr>
          <w:sz w:val="22"/>
          <w:szCs w:val="22"/>
        </w:rPr>
        <w:t>7.3. Сметную документацию выполнить в двух уровнях цен с применением базисно-индексного метода.</w:t>
      </w:r>
    </w:p>
    <w:p w:rsidR="00975660" w:rsidRDefault="007F7E08">
      <w:pPr>
        <w:ind w:firstLine="709"/>
        <w:rPr>
          <w:sz w:val="22"/>
          <w:szCs w:val="22"/>
        </w:rPr>
      </w:pPr>
      <w:r>
        <w:rPr>
          <w:sz w:val="22"/>
          <w:szCs w:val="22"/>
        </w:rPr>
        <w:t>7.4. Сметная стоимость в базисном уровне цен, определяется на основе действующих сметных норм и цен с использованием единичных расценок, в том числе их отдельных составляющих, сведения о которых включены в ФРСН.</w:t>
      </w:r>
    </w:p>
    <w:p w:rsidR="00975660" w:rsidRDefault="007F7E08">
      <w:pPr>
        <w:ind w:firstLine="709"/>
        <w:rPr>
          <w:sz w:val="22"/>
          <w:szCs w:val="22"/>
        </w:rPr>
      </w:pPr>
      <w:r>
        <w:rPr>
          <w:sz w:val="22"/>
          <w:szCs w:val="22"/>
        </w:rPr>
        <w:t>7.5. Сметная стоимость в текущем уровне цен, сложившемся ко времени составления смет, определяется на основе действующих сметных норм и цен с использованием единичных расценок, в том числе их отдельных составляющих, сведения о которых включены в ФРСН с применением индексов изменения сметной стоимости, рекомендованных Министерством строительства и жилищно-коммунального хозяйства РФ (Минстрой России) или индексами, рекомендованными к применению региональными органами  субъекта  РФ, уполномоченными разрабатывать индексы изменения сметной стоимости.</w:t>
      </w:r>
    </w:p>
    <w:p w:rsidR="00975660" w:rsidRDefault="007F7E08">
      <w:pPr>
        <w:ind w:firstLine="709"/>
        <w:rPr>
          <w:sz w:val="22"/>
          <w:szCs w:val="22"/>
        </w:rPr>
      </w:pPr>
      <w:r>
        <w:rPr>
          <w:sz w:val="22"/>
          <w:szCs w:val="22"/>
        </w:rPr>
        <w:t>7.6. По каждой позиции единичной расценки (позиции локальной сметы) следует применять индексы, разработанные к федеральным единичным расценкам и рекомендованные к применению региональными органами субъекта РФ, уполномоченными разрабатывать индексы изменения сметной стоимости.</w:t>
      </w:r>
    </w:p>
    <w:p w:rsidR="00975660" w:rsidRDefault="007F7E08">
      <w:pPr>
        <w:ind w:firstLine="709"/>
        <w:rPr>
          <w:sz w:val="22"/>
          <w:szCs w:val="22"/>
        </w:rPr>
      </w:pPr>
      <w:r>
        <w:rPr>
          <w:sz w:val="22"/>
          <w:szCs w:val="22"/>
        </w:rPr>
        <w:t>7.7. 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 При этом индексы на строительно-монтажные работы:</w:t>
      </w:r>
    </w:p>
    <w:p w:rsidR="00975660" w:rsidRDefault="007F7E08">
      <w:pPr>
        <w:ind w:firstLine="709"/>
        <w:rPr>
          <w:sz w:val="22"/>
          <w:szCs w:val="22"/>
        </w:rPr>
      </w:pPr>
      <w:r>
        <w:rPr>
          <w:sz w:val="22"/>
          <w:szCs w:val="22"/>
        </w:rPr>
        <w:t>7.8. Индексы для воздушных и кабельных линий применяются в соответствии с индексами по объектам строительства:</w:t>
      </w:r>
    </w:p>
    <w:p w:rsidR="00975660" w:rsidRDefault="007F7E08">
      <w:pPr>
        <w:pStyle w:val="aff5"/>
        <w:spacing w:after="0" w:line="240" w:lineRule="auto"/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>- воздушная прокладка провода с медными жилами;</w:t>
      </w:r>
    </w:p>
    <w:p w:rsidR="00975660" w:rsidRDefault="007F7E08">
      <w:pPr>
        <w:pStyle w:val="aff5"/>
        <w:spacing w:after="0" w:line="240" w:lineRule="auto"/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>- воздушная прокладка провода с алюминиевыми жилами;</w:t>
      </w:r>
    </w:p>
    <w:p w:rsidR="00975660" w:rsidRDefault="007F7E08">
      <w:pPr>
        <w:pStyle w:val="aff5"/>
        <w:spacing w:after="0" w:line="240" w:lineRule="auto"/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>- подземная прокладка кабеля с медными жилами;</w:t>
      </w:r>
    </w:p>
    <w:p w:rsidR="00975660" w:rsidRDefault="007F7E08">
      <w:pPr>
        <w:pStyle w:val="aff5"/>
        <w:spacing w:after="0" w:line="240" w:lineRule="auto"/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 подземная прокладка кабеля с алюминиевыми жилами.</w:t>
      </w:r>
      <w:r>
        <w:rPr>
          <w:rFonts w:ascii="Times New Roman" w:hAnsi="Times New Roman"/>
        </w:rPr>
        <w:tab/>
      </w:r>
    </w:p>
    <w:p w:rsidR="00975660" w:rsidRDefault="007F7E08">
      <w:pPr>
        <w:ind w:firstLine="709"/>
        <w:rPr>
          <w:sz w:val="22"/>
          <w:szCs w:val="22"/>
        </w:rPr>
      </w:pPr>
      <w:r>
        <w:rPr>
          <w:sz w:val="22"/>
          <w:szCs w:val="22"/>
        </w:rPr>
        <w:t>7.9. Индексы для КТП, ПС применяются в соответствии с индексом «Прочие объекты».</w:t>
      </w:r>
    </w:p>
    <w:p w:rsidR="00975660" w:rsidRDefault="007F7E08">
      <w:pPr>
        <w:ind w:firstLine="709"/>
        <w:rPr>
          <w:sz w:val="22"/>
          <w:szCs w:val="22"/>
        </w:rPr>
      </w:pPr>
      <w:r>
        <w:rPr>
          <w:sz w:val="22"/>
          <w:szCs w:val="22"/>
        </w:rPr>
        <w:t>7.10. Стоимость материально-технических ресурсов (далее – МТР) (не учтенных в расценках) определять по сборнику «сметных цен на материалы» утвержденного в установленном порядке и внесенного в ФРСН</w:t>
      </w:r>
    </w:p>
    <w:p w:rsidR="00975660" w:rsidRDefault="007F7E08">
      <w:pPr>
        <w:ind w:firstLine="709"/>
        <w:rPr>
          <w:sz w:val="22"/>
          <w:szCs w:val="22"/>
        </w:rPr>
      </w:pPr>
      <w:r>
        <w:rPr>
          <w:sz w:val="22"/>
          <w:szCs w:val="22"/>
        </w:rPr>
        <w:t>7.11. При отсутствии необходимой номенклатуры МТР по сборнику, допускается определять стоимость МТР на основании прайс-листов в текущем уровне (в сметах в графе «обоснование» указывать дату/период действия и изготовителя/поставщика), при этом цены не должны превышать средних цен по региону расположения Филиала АО «ДРСК».</w:t>
      </w:r>
    </w:p>
    <w:p w:rsidR="00975660" w:rsidRDefault="007F7E08">
      <w:pPr>
        <w:ind w:firstLine="709"/>
        <w:rPr>
          <w:sz w:val="22"/>
          <w:szCs w:val="22"/>
        </w:rPr>
      </w:pPr>
      <w:r>
        <w:rPr>
          <w:sz w:val="22"/>
          <w:szCs w:val="22"/>
        </w:rPr>
        <w:t>7.12. При использовании в сметах коэффициентов и лимитированных затрат,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975660" w:rsidRDefault="007F7E08">
      <w:pPr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7.13. Прогнозная стоимость строительства формируется с учетом индексов-дефляторов Минэкономразвития РФ. </w:t>
      </w:r>
    </w:p>
    <w:p w:rsidR="00975660" w:rsidRDefault="007F7E08">
      <w:pPr>
        <w:ind w:firstLine="709"/>
        <w:rPr>
          <w:sz w:val="22"/>
          <w:szCs w:val="22"/>
        </w:rPr>
      </w:pPr>
      <w:r>
        <w:rPr>
          <w:sz w:val="22"/>
          <w:szCs w:val="22"/>
        </w:rPr>
        <w:t>7.14. 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:rsidR="00975660" w:rsidRDefault="007F7E08">
      <w:pPr>
        <w:pStyle w:val="aff5"/>
        <w:spacing w:after="0" w:line="240" w:lineRule="auto"/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>7.15. Сметную документацию предоставлять в формате MS Excel, либо другом числовом формате, совместимом с MS Excel и в формате «Гранд СМЕТА»,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интерфейсом.</w:t>
      </w:r>
    </w:p>
    <w:p w:rsidR="00975660" w:rsidRDefault="007F7E08">
      <w:pPr>
        <w:pStyle w:val="aff5"/>
        <w:spacing w:after="0" w:line="240" w:lineRule="auto"/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7.16. Сметная документация принимается к рассмотрению при следующем условии: Сметная стоимость объекта, определенная по разработанной проектной документации, не должна превышать объем финансовых потребностей определенный, в соответствии с приказом Минэнерго России от 17.01.2019 № 10 «Об утверждении укрупненных нормативов цены типовых технологических решений капитального строительства объектов электросетевого хозяйства». Расчет объемов финансовых потребностей (Расчет УНЦ) представить отдельным альбомом с заполнением данных по формам Минэнерго России в электронном виде (Приложение № 2). Дополнительно, в пояснительной записке к сметной документации заполнить сравнительную таблицу относительно объемов финансовых потребностей: </w:t>
      </w:r>
    </w:p>
    <w:p w:rsidR="00975660" w:rsidRDefault="007F7E08">
      <w:pPr>
        <w:pStyle w:val="aff5"/>
        <w:spacing w:after="0" w:line="240" w:lineRule="auto"/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>тыс. руб. с НДС</w:t>
      </w:r>
    </w:p>
    <w:tbl>
      <w:tblPr>
        <w:tblW w:w="9913" w:type="dxa"/>
        <w:tblInd w:w="109" w:type="dxa"/>
        <w:tblLook w:val="04A0" w:firstRow="1" w:lastRow="0" w:firstColumn="1" w:lastColumn="0" w:noHBand="0" w:noVBand="1"/>
      </w:tblPr>
      <w:tblGrid>
        <w:gridCol w:w="3507"/>
        <w:gridCol w:w="3308"/>
        <w:gridCol w:w="3098"/>
      </w:tblGrid>
      <w:tr w:rsidR="00975660"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660" w:rsidRDefault="007F7E08">
            <w:pPr>
              <w:tabs>
                <w:tab w:val="left" w:pos="1134"/>
              </w:tabs>
              <w:spacing w:before="60"/>
              <w:ind w:left="360"/>
              <w:rPr>
                <w:sz w:val="22"/>
                <w:szCs w:val="22"/>
              </w:rPr>
            </w:pPr>
            <w:r>
              <w:rPr>
                <w:rFonts w:eastAsia="Calibri" w:cs="Calibri"/>
                <w:sz w:val="22"/>
                <w:szCs w:val="22"/>
              </w:rPr>
              <w:t>Расчет УНЦ (таблица т6)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660" w:rsidRDefault="007F7E08">
            <w:pPr>
              <w:tabs>
                <w:tab w:val="left" w:pos="1134"/>
              </w:tabs>
              <w:spacing w:before="60"/>
              <w:ind w:left="360"/>
              <w:rPr>
                <w:sz w:val="22"/>
                <w:szCs w:val="22"/>
              </w:rPr>
            </w:pPr>
            <w:r>
              <w:rPr>
                <w:rFonts w:eastAsia="Calibri" w:cs="Calibri"/>
                <w:sz w:val="22"/>
                <w:szCs w:val="22"/>
              </w:rPr>
              <w:t>ССР по ПСД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660" w:rsidRDefault="007F7E08">
            <w:pPr>
              <w:tabs>
                <w:tab w:val="left" w:pos="1134"/>
              </w:tabs>
              <w:spacing w:before="60" w:line="276" w:lineRule="auto"/>
              <w:ind w:left="360"/>
              <w:rPr>
                <w:sz w:val="22"/>
                <w:szCs w:val="22"/>
              </w:rPr>
            </w:pPr>
            <w:r>
              <w:rPr>
                <w:rFonts w:eastAsia="Calibri" w:cs="Calibri"/>
                <w:sz w:val="22"/>
                <w:szCs w:val="22"/>
              </w:rPr>
              <w:t>Условия не превышения</w:t>
            </w:r>
          </w:p>
        </w:tc>
      </w:tr>
      <w:tr w:rsidR="00975660"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660" w:rsidRDefault="007F7E08">
            <w:pPr>
              <w:tabs>
                <w:tab w:val="left" w:pos="1134"/>
              </w:tabs>
              <w:spacing w:before="60"/>
              <w:ind w:left="360" w:right="-143"/>
              <w:rPr>
                <w:sz w:val="22"/>
                <w:szCs w:val="22"/>
              </w:rPr>
            </w:pPr>
            <w:r>
              <w:rPr>
                <w:rFonts w:eastAsia="Calibri" w:cs="Calibri"/>
                <w:sz w:val="22"/>
                <w:szCs w:val="22"/>
              </w:rPr>
              <w:t>0,00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660" w:rsidRDefault="007F7E08">
            <w:pPr>
              <w:tabs>
                <w:tab w:val="left" w:pos="1134"/>
              </w:tabs>
              <w:spacing w:before="60"/>
              <w:ind w:left="360"/>
              <w:rPr>
                <w:sz w:val="22"/>
                <w:szCs w:val="22"/>
              </w:rPr>
            </w:pPr>
            <w:r>
              <w:rPr>
                <w:rFonts w:eastAsia="Calibri" w:cs="Calibri"/>
                <w:sz w:val="22"/>
                <w:szCs w:val="22"/>
              </w:rPr>
              <w:t>0,00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660" w:rsidRDefault="007F7E08">
            <w:pPr>
              <w:tabs>
                <w:tab w:val="left" w:pos="1134"/>
              </w:tabs>
              <w:spacing w:before="60"/>
              <w:ind w:left="360"/>
              <w:rPr>
                <w:sz w:val="22"/>
                <w:szCs w:val="22"/>
              </w:rPr>
            </w:pPr>
            <w:r>
              <w:rPr>
                <w:rFonts w:eastAsia="Calibri" w:cs="Calibri"/>
                <w:sz w:val="22"/>
                <w:szCs w:val="22"/>
              </w:rPr>
              <w:t>&lt; или = нулю</w:t>
            </w:r>
          </w:p>
        </w:tc>
      </w:tr>
    </w:tbl>
    <w:p w:rsidR="00975660" w:rsidRDefault="00975660">
      <w:pPr>
        <w:pStyle w:val="aff5"/>
        <w:ind w:left="360"/>
        <w:rPr>
          <w:rFonts w:ascii="Times New Roman" w:hAnsi="Times New Roman"/>
        </w:rPr>
      </w:pPr>
    </w:p>
    <w:p w:rsidR="00975660" w:rsidRDefault="00975660">
      <w:pPr>
        <w:spacing w:line="276" w:lineRule="auto"/>
        <w:rPr>
          <w:szCs w:val="24"/>
        </w:rPr>
      </w:pPr>
    </w:p>
    <w:p w:rsidR="00975660" w:rsidRDefault="007F7E08">
      <w:pPr>
        <w:pStyle w:val="aff5"/>
        <w:ind w:left="576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Cs w:val="24"/>
        </w:rPr>
        <w:t>8. Исходные данные для выполнения сметных расчетов.</w:t>
      </w:r>
    </w:p>
    <w:p w:rsidR="00975660" w:rsidRDefault="00975660">
      <w:pPr>
        <w:pStyle w:val="aff5"/>
        <w:ind w:left="576"/>
        <w:jc w:val="center"/>
        <w:rPr>
          <w:b/>
          <w:szCs w:val="24"/>
        </w:rPr>
      </w:pPr>
    </w:p>
    <w:p w:rsidR="00975660" w:rsidRDefault="007F7E08">
      <w:pPr>
        <w:pStyle w:val="aff5"/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>Основанием для определения сметной стоимости строительства могут являться:</w:t>
      </w:r>
    </w:p>
    <w:p w:rsidR="00975660" w:rsidRDefault="007F7E08">
      <w:pPr>
        <w:pStyle w:val="aff5"/>
        <w:numPr>
          <w:ilvl w:val="0"/>
          <w:numId w:val="4"/>
        </w:numPr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>исходные данные Заказчика для разработки сметной документации, предпроектная и проектная документация, включая чертежи, ведомости объемов строительных и монтажных работ, спецификации и ведомости потребности оборудования, пояснительные записки к проектным материалам;</w:t>
      </w:r>
    </w:p>
    <w:p w:rsidR="00975660" w:rsidRDefault="007F7E08">
      <w:pPr>
        <w:pStyle w:val="aff5"/>
        <w:numPr>
          <w:ilvl w:val="0"/>
          <w:numId w:val="4"/>
        </w:numPr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>действующие сметные нормативы, а также отпускные цены и транспортные расходы на материалы, оборудование, мебель и инвентарь;</w:t>
      </w:r>
    </w:p>
    <w:p w:rsidR="00975660" w:rsidRDefault="007F7E08">
      <w:pPr>
        <w:pStyle w:val="aff5"/>
        <w:numPr>
          <w:ilvl w:val="0"/>
          <w:numId w:val="4"/>
        </w:numPr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>отдельные, относящиеся к соответствующей стройке, решения органов государственной власти.</w:t>
      </w:r>
    </w:p>
    <w:p w:rsidR="00975660" w:rsidRDefault="007F7E08">
      <w:pPr>
        <w:pStyle w:val="aff5"/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>Локальные сметные расчеты на отдельные виды строительных и монтажных работ, а также на стоимость оборудования составляются исходя из следующих данных:</w:t>
      </w:r>
    </w:p>
    <w:p w:rsidR="00975660" w:rsidRDefault="007F7E08">
      <w:pPr>
        <w:pStyle w:val="aff5"/>
        <w:numPr>
          <w:ilvl w:val="0"/>
          <w:numId w:val="5"/>
        </w:numPr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>параметров зданий, сооружений, их частей и конструктивных элементов, принятых в проектных решениях;</w:t>
      </w:r>
    </w:p>
    <w:p w:rsidR="00975660" w:rsidRDefault="007F7E08">
      <w:pPr>
        <w:pStyle w:val="aff5"/>
        <w:numPr>
          <w:ilvl w:val="0"/>
          <w:numId w:val="5"/>
        </w:numPr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>объемов работ, принятых из ведомостей строительных и монтажных работ и определяемых по проектным материалам;</w:t>
      </w:r>
    </w:p>
    <w:p w:rsidR="00975660" w:rsidRDefault="007F7E08">
      <w:pPr>
        <w:pStyle w:val="aff5"/>
        <w:numPr>
          <w:ilvl w:val="0"/>
          <w:numId w:val="5"/>
        </w:numPr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>номенклатуры и количества оборудования, мебели и инвентаря, принятых из заказных спецификаций, ведомостей и других проектных материалов;</w:t>
      </w:r>
    </w:p>
    <w:p w:rsidR="00975660" w:rsidRDefault="007F7E08">
      <w:pPr>
        <w:pStyle w:val="aff5"/>
        <w:numPr>
          <w:ilvl w:val="0"/>
          <w:numId w:val="5"/>
        </w:numPr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lastRenderedPageBreak/>
        <w:t>действующих сметных нормативов и показателей на виды работ, конструктивные элементы, а также рыночных цен и тарифов на продукцию производственно-технического назначения и услуги</w:t>
      </w:r>
    </w:p>
    <w:p w:rsidR="00975660" w:rsidRPr="007F7E08" w:rsidRDefault="007F7E08">
      <w:pPr>
        <w:pStyle w:val="1f0"/>
        <w:jc w:val="center"/>
        <w:rPr>
          <w:lang w:val="ru-RU"/>
        </w:rPr>
      </w:pPr>
      <w:r>
        <w:rPr>
          <w:b/>
          <w:color w:val="000000"/>
          <w:lang w:val="ru-RU"/>
        </w:rPr>
        <w:t>9. Общие требования.</w:t>
      </w:r>
    </w:p>
    <w:p w:rsidR="00975660" w:rsidRDefault="00975660">
      <w:pPr>
        <w:pStyle w:val="1f0"/>
        <w:ind w:left="936" w:firstLine="567"/>
        <w:rPr>
          <w:b/>
          <w:color w:val="000000"/>
          <w:lang w:val="ru-RU"/>
        </w:rPr>
      </w:pPr>
    </w:p>
    <w:p w:rsidR="00975660" w:rsidRPr="007F7E08" w:rsidRDefault="007F7E08">
      <w:pPr>
        <w:pStyle w:val="1f0"/>
        <w:spacing w:after="0"/>
        <w:rPr>
          <w:lang w:val="ru-RU"/>
        </w:rPr>
      </w:pPr>
      <w:r>
        <w:rPr>
          <w:color w:val="000000"/>
          <w:lang w:val="ru-RU"/>
        </w:rPr>
        <w:t>9.1. Общий режим функционирования систем 24</w:t>
      </w:r>
      <w:r>
        <w:rPr>
          <w:color w:val="000000"/>
          <w:sz w:val="16"/>
          <w:szCs w:val="16"/>
          <w:u w:val="single"/>
          <w:lang w:val="ru-RU"/>
        </w:rPr>
        <w:t>часа</w:t>
      </w:r>
      <w:r>
        <w:rPr>
          <w:color w:val="000000"/>
          <w:sz w:val="16"/>
          <w:szCs w:val="16"/>
          <w:lang w:val="ru-RU"/>
        </w:rPr>
        <w:t xml:space="preserve"> </w:t>
      </w:r>
      <w:r>
        <w:rPr>
          <w:color w:val="000000"/>
          <w:lang w:val="ru-RU"/>
        </w:rPr>
        <w:t>х 7</w:t>
      </w:r>
      <w:r>
        <w:rPr>
          <w:color w:val="000000"/>
          <w:sz w:val="16"/>
          <w:szCs w:val="16"/>
          <w:u w:val="single"/>
          <w:lang w:val="ru-RU"/>
        </w:rPr>
        <w:t>дней</w:t>
      </w:r>
      <w:r>
        <w:rPr>
          <w:color w:val="000000"/>
          <w:lang w:val="ru-RU"/>
        </w:rPr>
        <w:t xml:space="preserve"> х 365(6)</w:t>
      </w:r>
      <w:r>
        <w:rPr>
          <w:color w:val="000000"/>
          <w:sz w:val="16"/>
          <w:szCs w:val="16"/>
          <w:u w:val="single"/>
          <w:lang w:val="ru-RU"/>
        </w:rPr>
        <w:t>год</w:t>
      </w:r>
      <w:r>
        <w:rPr>
          <w:color w:val="000000"/>
          <w:lang w:val="ru-RU"/>
        </w:rPr>
        <w:t>.</w:t>
      </w:r>
    </w:p>
    <w:p w:rsidR="00975660" w:rsidRPr="007F7E08" w:rsidRDefault="007F7E08">
      <w:pPr>
        <w:pStyle w:val="1f0"/>
        <w:spacing w:after="0"/>
        <w:ind w:left="360"/>
        <w:rPr>
          <w:lang w:val="ru-RU"/>
        </w:rPr>
      </w:pPr>
      <w:r>
        <w:rPr>
          <w:color w:val="000000"/>
          <w:lang w:val="ru-RU"/>
        </w:rPr>
        <w:t xml:space="preserve">9.2. Системы должны иметь стандартные параметры, которые позволят наращивать мощности путем добавления любого совместимого оборудования. </w:t>
      </w:r>
    </w:p>
    <w:p w:rsidR="00975660" w:rsidRPr="007F7E08" w:rsidRDefault="007F7E08">
      <w:pPr>
        <w:pStyle w:val="1f0"/>
        <w:spacing w:after="0"/>
        <w:ind w:left="360"/>
        <w:rPr>
          <w:lang w:val="ru-RU"/>
        </w:rPr>
      </w:pPr>
      <w:r>
        <w:rPr>
          <w:color w:val="000000"/>
          <w:lang w:val="ru-RU"/>
        </w:rPr>
        <w:t>9.3. Оборудование и материалы должны быть оригинальными (т.е. произведены под товарным знаком компании-производителя), ввезены в Российскую Федерацию официально, в соответствии с требованиями таможенного законодательства РФ и быть свободными от претензий третьих лиц.</w:t>
      </w:r>
    </w:p>
    <w:p w:rsidR="00975660" w:rsidRPr="007F7E08" w:rsidRDefault="007F7E08">
      <w:pPr>
        <w:pStyle w:val="1f0"/>
        <w:spacing w:after="0"/>
        <w:ind w:left="360"/>
        <w:rPr>
          <w:lang w:val="ru-RU"/>
        </w:rPr>
      </w:pPr>
      <w:r>
        <w:rPr>
          <w:color w:val="000000"/>
          <w:lang w:val="ru-RU"/>
        </w:rPr>
        <w:t>9.4. Оборудование и материалы должны обеспечивать полную совместимость с оборудованием Заказчика и при использовании не влиять на прекращение (сокращение) гарантийных обязательств на имеющееся оборудование и сокращение ресурса их работы, заявленные производителем оборудования</w:t>
      </w:r>
      <w:r>
        <w:rPr>
          <w:b/>
          <w:color w:val="000000"/>
          <w:lang w:val="ru-RU"/>
        </w:rPr>
        <w:t>.</w:t>
      </w:r>
    </w:p>
    <w:p w:rsidR="00975660" w:rsidRPr="007F7E08" w:rsidRDefault="007F7E08">
      <w:pPr>
        <w:pStyle w:val="1f0"/>
        <w:ind w:left="360"/>
        <w:rPr>
          <w:lang w:val="ru-RU"/>
        </w:rPr>
      </w:pPr>
      <w:r>
        <w:rPr>
          <w:color w:val="000000"/>
          <w:lang w:val="ru-RU"/>
        </w:rPr>
        <w:t xml:space="preserve">9.5. Оборудование и материалы должны соответствовать требованиям, установленными законодательством Российской Федерации. </w:t>
      </w:r>
    </w:p>
    <w:p w:rsidR="00975660" w:rsidRDefault="00975660">
      <w:pPr>
        <w:pStyle w:val="1f0"/>
        <w:spacing w:after="0"/>
        <w:ind w:left="709" w:firstLine="567"/>
        <w:rPr>
          <w:b/>
          <w:color w:val="000000"/>
          <w:lang w:val="ru-RU"/>
        </w:rPr>
      </w:pPr>
    </w:p>
    <w:p w:rsidR="00975660" w:rsidRPr="007F7E08" w:rsidRDefault="007F7E08">
      <w:pPr>
        <w:pStyle w:val="1f0"/>
        <w:spacing w:after="0"/>
        <w:ind w:left="360"/>
        <w:jc w:val="center"/>
        <w:rPr>
          <w:lang w:val="ru-RU"/>
        </w:rPr>
      </w:pPr>
      <w:r w:rsidRPr="007F7E08">
        <w:rPr>
          <w:b/>
          <w:color w:val="000000"/>
          <w:lang w:val="ru-RU"/>
        </w:rPr>
        <w:t>10. Требования к безопасности</w:t>
      </w:r>
      <w:r w:rsidRPr="007F7E08">
        <w:rPr>
          <w:b/>
          <w:color w:val="000000"/>
          <w:szCs w:val="24"/>
          <w:lang w:val="ru-RU"/>
        </w:rPr>
        <w:t>.</w:t>
      </w:r>
    </w:p>
    <w:p w:rsidR="00975660" w:rsidRPr="007F7E08" w:rsidRDefault="00975660">
      <w:pPr>
        <w:pStyle w:val="1f0"/>
        <w:spacing w:after="0"/>
        <w:ind w:left="360"/>
        <w:jc w:val="center"/>
        <w:rPr>
          <w:b/>
          <w:color w:val="000000"/>
          <w:szCs w:val="24"/>
          <w:lang w:val="ru-RU"/>
        </w:rPr>
      </w:pPr>
    </w:p>
    <w:p w:rsidR="00975660" w:rsidRPr="007F7E08" w:rsidRDefault="007F7E08">
      <w:pPr>
        <w:pStyle w:val="1f0"/>
        <w:spacing w:after="0"/>
        <w:ind w:firstLine="709"/>
        <w:rPr>
          <w:lang w:val="ru-RU"/>
        </w:rPr>
      </w:pPr>
      <w:r>
        <w:rPr>
          <w:color w:val="000000"/>
          <w:szCs w:val="24"/>
          <w:lang w:val="ru-RU"/>
        </w:rPr>
        <w:t>10.1. Используемое оборудование и материалы не должны допускать возможности нанесения вреда здоровью или поражения персонала объекта автоматизации электрическим током и электромагнитными излучениями при условии соблюдения правил эксплуатации оборудования.</w:t>
      </w:r>
    </w:p>
    <w:p w:rsidR="00975660" w:rsidRPr="007F7E08" w:rsidRDefault="007F7E08">
      <w:pPr>
        <w:pStyle w:val="1f0"/>
        <w:spacing w:after="0"/>
        <w:ind w:firstLine="709"/>
        <w:rPr>
          <w:lang w:val="ru-RU"/>
        </w:rPr>
      </w:pPr>
      <w:r>
        <w:rPr>
          <w:color w:val="000000"/>
          <w:szCs w:val="24"/>
          <w:lang w:val="ru-RU"/>
        </w:rPr>
        <w:t>10.2. Используемое оборудование и материалы не должны допускать возможности нанесения ущерба окружающей среде.</w:t>
      </w:r>
    </w:p>
    <w:p w:rsidR="00975660" w:rsidRPr="007F7E08" w:rsidRDefault="007F7E08">
      <w:pPr>
        <w:pStyle w:val="1f0"/>
        <w:spacing w:after="0"/>
        <w:ind w:firstLine="709"/>
        <w:rPr>
          <w:lang w:val="ru-RU"/>
        </w:rPr>
      </w:pPr>
      <w:r>
        <w:rPr>
          <w:color w:val="000000"/>
          <w:szCs w:val="24"/>
          <w:lang w:val="ru-RU"/>
        </w:rPr>
        <w:t xml:space="preserve">10.3. Все используемые для монтажа материалы должны соответствовать требованиям пожарной безопасности. </w:t>
      </w:r>
      <w:r w:rsidRPr="007F7E08">
        <w:rPr>
          <w:color w:val="000000"/>
          <w:szCs w:val="24"/>
          <w:lang w:val="ru-RU"/>
        </w:rPr>
        <w:t xml:space="preserve">Заказчик вправе потребовать от </w:t>
      </w:r>
      <w:r>
        <w:rPr>
          <w:lang w:val="ru-RU"/>
        </w:rPr>
        <w:t>Подрядчика</w:t>
      </w:r>
      <w:r w:rsidRPr="007F7E08">
        <w:rPr>
          <w:color w:val="000000"/>
          <w:szCs w:val="24"/>
          <w:lang w:val="ru-RU"/>
        </w:rPr>
        <w:t xml:space="preserve"> все сертификаты соответствия. </w:t>
      </w:r>
      <w:r>
        <w:rPr>
          <w:color w:val="000000"/>
          <w:szCs w:val="24"/>
          <w:lang w:val="ru-RU"/>
        </w:rPr>
        <w:t xml:space="preserve">Вся полнота ответственности при выполнении работ на объектах за соблюдение норм и правил по технике безопасности, санитарных норм и правил пожарной и электробезопасности возлагается на </w:t>
      </w:r>
      <w:r>
        <w:rPr>
          <w:lang w:val="ru-RU"/>
        </w:rPr>
        <w:t>Подрядчика</w:t>
      </w:r>
      <w:r>
        <w:rPr>
          <w:color w:val="000000"/>
          <w:szCs w:val="24"/>
          <w:lang w:val="ru-RU"/>
        </w:rPr>
        <w:t>.</w:t>
      </w:r>
    </w:p>
    <w:p w:rsidR="00975660" w:rsidRPr="007F7E08" w:rsidRDefault="007F7E08">
      <w:pPr>
        <w:pStyle w:val="1f0"/>
        <w:spacing w:after="0"/>
        <w:ind w:firstLine="709"/>
        <w:rPr>
          <w:lang w:val="ru-RU"/>
        </w:rPr>
      </w:pPr>
      <w:r>
        <w:rPr>
          <w:color w:val="000000"/>
          <w:szCs w:val="24"/>
          <w:lang w:val="ru-RU"/>
        </w:rPr>
        <w:t>10.4. Организация и выполнение работ должны осуществляться с соблюдением законодательства Российской Федерации об охране труда, а также иных нормативных правовых актов, установленных Перечнем видов нормативных правовых актов, утвержденных постановлением Правительства Российской Федерации от 23 мая 2000 года № 399 «О нормативных правовых актах, содержащих государственные нормативные требования охраны труда»: строительные нормы и правила, своды правил по проектированию и строительству; межотраслевые и отраслевые правила и типовые инструкции по охране труда, утвержденные в установленном порядке федеральными органами Исполнительной власти; государственные стандарты системы стандартов безопасности труда, утвержденные Госстандартом России или Госстроем России; правил безопасности, правил устройства и безопасной эксплуатации, инструкций по безопасности; государственных санитарно-эпидемиологических правил и нормативов, гигиенических нормативов, санитарных правил и норм, утвержденных Минздравом России, правилами электробезопасности и правилами охраны окружающей среды, предусмотренных и требований в области охраны окружающей среды.</w:t>
      </w:r>
    </w:p>
    <w:p w:rsidR="00975660" w:rsidRPr="007F7E08" w:rsidRDefault="007F7E08">
      <w:pPr>
        <w:pStyle w:val="1f0"/>
        <w:spacing w:after="0"/>
        <w:ind w:firstLine="709"/>
        <w:rPr>
          <w:lang w:val="ru-RU"/>
        </w:rPr>
      </w:pPr>
      <w:r>
        <w:rPr>
          <w:color w:val="000000"/>
          <w:szCs w:val="24"/>
          <w:lang w:val="ru-RU"/>
        </w:rPr>
        <w:t xml:space="preserve">10.5. При производстве строительно-монтажных работ необходимо строго соблюдать «Правила противопожарного режима в Российской Федерации». Ответственность за пожарную безопасность на объекте, своевременное выполнение противопожарных мероприятий, обеспечение средствами пожаротушения несет персонально руководитель </w:t>
      </w:r>
      <w:r>
        <w:rPr>
          <w:lang w:val="ru-RU"/>
        </w:rPr>
        <w:t>Подрядчика</w:t>
      </w:r>
      <w:r>
        <w:rPr>
          <w:color w:val="000000"/>
          <w:szCs w:val="24"/>
          <w:lang w:val="ru-RU"/>
        </w:rPr>
        <w:t xml:space="preserve"> контракта или лицо его заменяющее.</w:t>
      </w:r>
    </w:p>
    <w:p w:rsidR="00975660" w:rsidRPr="007F7E08" w:rsidRDefault="007F7E08">
      <w:pPr>
        <w:pStyle w:val="1f0"/>
        <w:spacing w:after="0"/>
        <w:ind w:firstLine="709"/>
        <w:rPr>
          <w:lang w:val="ru-RU"/>
        </w:rPr>
      </w:pPr>
      <w:r>
        <w:rPr>
          <w:color w:val="000000"/>
          <w:szCs w:val="24"/>
          <w:lang w:val="ru-RU"/>
        </w:rPr>
        <w:t xml:space="preserve">10.6. Организация строительной площадки должна обеспечивать безопасность труда работающих на всех этапах производства работ. Перед началом производства работ необходимо провести инструктаж о методах работ, последовательности их выполнения, необходимых средствах индивидуальной защиты. Безопасность выполняемых работ – согласно Федеральному закону от РФ от 30.12.2001 № 197-ФЗ; </w:t>
      </w:r>
      <w:r>
        <w:rPr>
          <w:color w:val="000000"/>
          <w:spacing w:val="-1"/>
          <w:szCs w:val="24"/>
          <w:lang w:val="ru-RU"/>
        </w:rPr>
        <w:t xml:space="preserve">Федеральному закону от 21.12.1994 г. №69-ФЗ «О </w:t>
      </w:r>
      <w:r>
        <w:rPr>
          <w:color w:val="000000"/>
          <w:spacing w:val="-1"/>
          <w:szCs w:val="24"/>
          <w:lang w:val="ru-RU"/>
        </w:rPr>
        <w:lastRenderedPageBreak/>
        <w:t xml:space="preserve">пожарной </w:t>
      </w:r>
      <w:r>
        <w:rPr>
          <w:color w:val="000000"/>
          <w:szCs w:val="24"/>
          <w:lang w:val="ru-RU"/>
        </w:rPr>
        <w:t>безопасности»;  ГОСТ 12.1.004.-91 ССБТ «Пожарная безопасность. Общие требования»;</w:t>
      </w:r>
      <w:r>
        <w:rPr>
          <w:color w:val="000000"/>
          <w:spacing w:val="-11"/>
          <w:szCs w:val="24"/>
          <w:lang w:val="ru-RU"/>
        </w:rPr>
        <w:t xml:space="preserve">  СНиП 2.04.09.-84 «Пожарная автоматика зданий и сооружений»;</w:t>
      </w:r>
      <w:r>
        <w:rPr>
          <w:color w:val="000000"/>
          <w:spacing w:val="-12"/>
          <w:szCs w:val="24"/>
          <w:lang w:val="ru-RU"/>
        </w:rPr>
        <w:t xml:space="preserve">  СНиП 21-01-97* «Пожарная безопасность зданий и сооружений»;</w:t>
      </w:r>
      <w:r>
        <w:rPr>
          <w:color w:val="000000"/>
          <w:spacing w:val="-3"/>
          <w:szCs w:val="24"/>
          <w:lang w:val="ru-RU"/>
        </w:rPr>
        <w:t xml:space="preserve">  СНиП 12-03-2001 «Безопасность труда в строительстве. Часть </w:t>
      </w:r>
      <w:r>
        <w:rPr>
          <w:color w:val="000000"/>
          <w:szCs w:val="24"/>
          <w:lang w:val="ru-RU"/>
        </w:rPr>
        <w:t>первая. Общие требования»; Межотраслевые правила по охране труда (правила безопасности) при эксплуатации электроустановок ПОТ РМ-016-2001 РД 153-34.0-03.150-00 и др.</w:t>
      </w:r>
    </w:p>
    <w:p w:rsidR="00975660" w:rsidRPr="007F7E08" w:rsidRDefault="007F7E08">
      <w:pPr>
        <w:pStyle w:val="1f0"/>
        <w:spacing w:after="0"/>
        <w:ind w:firstLine="709"/>
        <w:rPr>
          <w:lang w:val="ru-RU"/>
        </w:rPr>
      </w:pPr>
      <w:r>
        <w:rPr>
          <w:color w:val="000000"/>
          <w:szCs w:val="24"/>
          <w:lang w:val="ru-RU"/>
        </w:rPr>
        <w:t>10.7. О</w:t>
      </w:r>
      <w:r>
        <w:rPr>
          <w:color w:val="000000"/>
          <w:spacing w:val="-8"/>
          <w:szCs w:val="24"/>
          <w:lang w:val="ru-RU"/>
        </w:rPr>
        <w:t>храна труда рабочих должна обеспечиваться выдачей необходимых средств</w:t>
      </w:r>
    </w:p>
    <w:p w:rsidR="00975660" w:rsidRPr="007F7E08" w:rsidRDefault="007F7E08">
      <w:pPr>
        <w:pStyle w:val="1f0"/>
        <w:spacing w:after="0"/>
        <w:ind w:firstLine="709"/>
        <w:rPr>
          <w:lang w:val="ru-RU"/>
        </w:rPr>
      </w:pPr>
      <w:r>
        <w:rPr>
          <w:color w:val="000000"/>
          <w:spacing w:val="-8"/>
          <w:szCs w:val="24"/>
          <w:lang w:val="ru-RU"/>
        </w:rPr>
        <w:t>индивидуальной защиты (каски, специальная одежда, обувь и др.), выполнением мероприятий по коллективной защите работающих (ограждения, освещение, защитные и  предохранительные устройства) в соответствии с действующими нормами. Организация строительной площадки, для ведения на ней работ, должна обеспечивать безопасность труда работающих на  всех этапах выполнения работ. Рабочие места в вечернее время должны быть освещены по установленным нормам.</w:t>
      </w:r>
    </w:p>
    <w:p w:rsidR="00975660" w:rsidRPr="007F7E08" w:rsidRDefault="007F7E08">
      <w:pPr>
        <w:pStyle w:val="1f0"/>
        <w:spacing w:after="0"/>
        <w:ind w:firstLine="709"/>
        <w:rPr>
          <w:lang w:val="ru-RU"/>
        </w:rPr>
      </w:pPr>
      <w:r>
        <w:rPr>
          <w:color w:val="000000"/>
          <w:szCs w:val="24"/>
          <w:lang w:val="ru-RU"/>
        </w:rPr>
        <w:t>10.8. Подрядчик обязан предоставить Заказчику до начала выполнения работ</w:t>
      </w:r>
    </w:p>
    <w:p w:rsidR="00975660" w:rsidRPr="007F7E08" w:rsidRDefault="007F7E08">
      <w:pPr>
        <w:pStyle w:val="1f0"/>
        <w:spacing w:after="0"/>
        <w:ind w:firstLine="709"/>
        <w:rPr>
          <w:lang w:val="ru-RU"/>
        </w:rPr>
      </w:pPr>
      <w:r>
        <w:rPr>
          <w:color w:val="000000"/>
          <w:szCs w:val="24"/>
          <w:lang w:val="ru-RU"/>
        </w:rPr>
        <w:t>копию приказа о назначении ответственного за противопожарное состояние и соблюдение мероприятий по технике безопасности при выполнении работ в рамках исполнения договора.</w:t>
      </w:r>
    </w:p>
    <w:p w:rsidR="00975660" w:rsidRDefault="00975660">
      <w:pPr>
        <w:pStyle w:val="BodyBullet"/>
        <w:spacing w:after="0"/>
        <w:ind w:left="360"/>
        <w:jc w:val="center"/>
        <w:rPr>
          <w:b/>
          <w:szCs w:val="24"/>
          <w:lang w:val="ru-RU"/>
        </w:rPr>
      </w:pPr>
    </w:p>
    <w:p w:rsidR="00975660" w:rsidRDefault="007F7E08">
      <w:pPr>
        <w:pStyle w:val="BodyBullet"/>
        <w:spacing w:after="0"/>
        <w:ind w:left="360"/>
        <w:jc w:val="center"/>
        <w:rPr>
          <w:lang w:val="ru-RU"/>
        </w:rPr>
      </w:pPr>
      <w:r>
        <w:rPr>
          <w:b/>
          <w:szCs w:val="24"/>
          <w:lang w:val="ru-RU"/>
        </w:rPr>
        <w:t>11. Требования к Участнику.</w:t>
      </w:r>
    </w:p>
    <w:p w:rsidR="00975660" w:rsidRDefault="00975660">
      <w:pPr>
        <w:pStyle w:val="BodyBullet"/>
        <w:spacing w:after="0"/>
        <w:ind w:left="1713"/>
        <w:rPr>
          <w:color w:val="000000"/>
          <w:szCs w:val="24"/>
          <w:lang w:val="ru-RU"/>
        </w:rPr>
      </w:pPr>
    </w:p>
    <w:p w:rsidR="00975660" w:rsidRDefault="007F7E08">
      <w:pPr>
        <w:ind w:firstLine="709"/>
        <w:jc w:val="both"/>
      </w:pPr>
      <w:r>
        <w:rPr>
          <w:color w:val="000000"/>
          <w:sz w:val="24"/>
          <w:szCs w:val="24"/>
        </w:rPr>
        <w:t xml:space="preserve">11.1. Участник в случае предложения эквивалентов оборудования и, взамен указанных в ТТ, обязан в своём предложении (заявке) предоставить расширенное описание технических характеристик предложенных позиций. В расширенном описании технических характеристик должно быть отображено соответствие или несоответствие по отдельным параметрам предложенного взамен оборудования.  Участник должен указать конкретное наименование и точные характеристики предлагаемого к поставке товара. </w:t>
      </w:r>
    </w:p>
    <w:p w:rsidR="00975660" w:rsidRDefault="007F7E08">
      <w:pPr>
        <w:ind w:firstLine="709"/>
        <w:jc w:val="both"/>
      </w:pPr>
      <w:r>
        <w:rPr>
          <w:bCs/>
          <w:color w:val="000000"/>
          <w:spacing w:val="-1"/>
          <w:sz w:val="24"/>
          <w:szCs w:val="24"/>
        </w:rPr>
        <w:t>Эквивалентная продукция – это продукция, которая по своим техническим и функциональным характеристикам не уступает характеристикам, заявленным в документации, в том числе по гарантийному сроку и сроку эксплуатации должна быть совместима с действующим оборудованием установленным в АО «ДРСК»</w:t>
      </w:r>
      <w:r>
        <w:rPr>
          <w:color w:val="000000"/>
          <w:sz w:val="24"/>
          <w:szCs w:val="24"/>
        </w:rPr>
        <w:t>.</w:t>
      </w:r>
    </w:p>
    <w:p w:rsidR="00975660" w:rsidRDefault="00975660">
      <w:pPr>
        <w:ind w:left="720"/>
        <w:rPr>
          <w:color w:val="FF0000"/>
        </w:rPr>
      </w:pPr>
    </w:p>
    <w:p w:rsidR="00975660" w:rsidRDefault="007F7E08">
      <w:pPr>
        <w:pStyle w:val="1f0"/>
        <w:spacing w:after="0"/>
        <w:ind w:left="927"/>
        <w:jc w:val="center"/>
        <w:rPr>
          <w:lang w:val="ru-RU"/>
        </w:rPr>
      </w:pPr>
      <w:r>
        <w:rPr>
          <w:b/>
          <w:lang w:val="ru-RU"/>
        </w:rPr>
        <w:t>12. Гарантийные обязательства</w:t>
      </w:r>
    </w:p>
    <w:p w:rsidR="00975660" w:rsidRDefault="00975660">
      <w:pPr>
        <w:pStyle w:val="1f0"/>
        <w:spacing w:after="0"/>
        <w:ind w:left="1440" w:firstLine="567"/>
        <w:rPr>
          <w:b/>
          <w:szCs w:val="24"/>
          <w:lang w:val="ru-RU"/>
        </w:rPr>
      </w:pPr>
    </w:p>
    <w:p w:rsidR="00975660" w:rsidRDefault="007F7E08">
      <w:pPr>
        <w:pStyle w:val="1f0"/>
        <w:spacing w:after="0"/>
        <w:ind w:firstLine="709"/>
        <w:rPr>
          <w:lang w:val="ru-RU"/>
        </w:rPr>
      </w:pPr>
      <w:r>
        <w:rPr>
          <w:lang w:val="ru-RU"/>
        </w:rPr>
        <w:t>Исполнитель обязан предоставить на оборудование гарантию согласно данным, указанным в таблицах соответствующих разделов, но не менее 1 года, а на произведенные работы не менее 3 лет.</w:t>
      </w:r>
    </w:p>
    <w:p w:rsidR="00975660" w:rsidRDefault="00975660">
      <w:pPr>
        <w:pStyle w:val="1f0"/>
        <w:spacing w:after="0"/>
        <w:ind w:firstLine="709"/>
        <w:rPr>
          <w:lang w:val="ru-RU"/>
        </w:rPr>
      </w:pPr>
    </w:p>
    <w:p w:rsidR="00975660" w:rsidRDefault="00975660">
      <w:pPr>
        <w:pStyle w:val="1f0"/>
        <w:spacing w:after="0"/>
        <w:ind w:firstLine="709"/>
        <w:rPr>
          <w:lang w:val="ru-RU"/>
        </w:rPr>
      </w:pPr>
      <w:bookmarkStart w:id="0" w:name="_GoBack"/>
      <w:bookmarkEnd w:id="0"/>
    </w:p>
    <w:sectPr w:rsidR="00975660">
      <w:footerReference w:type="default" r:id="rId7"/>
      <w:pgSz w:w="11906" w:h="16838"/>
      <w:pgMar w:top="568" w:right="849" w:bottom="1135" w:left="1797" w:header="0" w:footer="720" w:gutter="0"/>
      <w:cols w:space="720"/>
      <w:formProt w:val="0"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769" w:rsidRDefault="003A7769">
      <w:r>
        <w:separator/>
      </w:r>
    </w:p>
  </w:endnote>
  <w:endnote w:type="continuationSeparator" w:id="0">
    <w:p w:rsidR="003A7769" w:rsidRDefault="003A7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;Arial Unicode MS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Lohit Devanagari;Times New Roma">
    <w:panose1 w:val="00000000000000000000"/>
    <w:charset w:val="00"/>
    <w:family w:val="roman"/>
    <w:notTrueType/>
    <w:pitch w:val="default"/>
  </w:font>
  <w:font w:name="Liberation Sans;Arial">
    <w:panose1 w:val="00000000000000000000"/>
    <w:charset w:val="00"/>
    <w:family w:val="roman"/>
    <w:notTrueType/>
    <w:pitch w:val="default"/>
  </w:font>
  <w:font w:name="Noto Sans CJK SC Regular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Mono">
    <w:altName w:val="Courier New"/>
    <w:charset w:val="01"/>
    <w:family w:val="roman"/>
    <w:pitch w:val="variable"/>
  </w:font>
  <w:font w:name="Noto Sans Mono CJK SC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660" w:rsidRDefault="007F7E08">
    <w:pPr>
      <w:pStyle w:val="aff0"/>
      <w:jc w:val="right"/>
    </w:pPr>
    <w:r>
      <w:fldChar w:fldCharType="begin"/>
    </w:r>
    <w:r>
      <w:instrText>PAGE</w:instrText>
    </w:r>
    <w:r>
      <w:fldChar w:fldCharType="separate"/>
    </w:r>
    <w:r w:rsidR="004B7255">
      <w:rPr>
        <w:noProof/>
      </w:rPr>
      <w:t>53</w:t>
    </w:r>
    <w:r>
      <w:fldChar w:fldCharType="end"/>
    </w:r>
  </w:p>
  <w:p w:rsidR="00975660" w:rsidRDefault="00975660">
    <w:pPr>
      <w:pStyle w:val="aff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769" w:rsidRDefault="003A7769">
      <w:r>
        <w:separator/>
      </w:r>
    </w:p>
  </w:footnote>
  <w:footnote w:type="continuationSeparator" w:id="0">
    <w:p w:rsidR="003A7769" w:rsidRDefault="003A7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49C8"/>
    <w:multiLevelType w:val="multilevel"/>
    <w:tmpl w:val="8C74B5E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00F7423D"/>
    <w:multiLevelType w:val="multilevel"/>
    <w:tmpl w:val="C316AAB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01AD7DA0"/>
    <w:multiLevelType w:val="multilevel"/>
    <w:tmpl w:val="4C14107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04E45D82"/>
    <w:multiLevelType w:val="multilevel"/>
    <w:tmpl w:val="363E578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04E75118"/>
    <w:multiLevelType w:val="multilevel"/>
    <w:tmpl w:val="96E8B6B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04EA31B2"/>
    <w:multiLevelType w:val="multilevel"/>
    <w:tmpl w:val="5018351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 w15:restartNumberingAfterBreak="0">
    <w:nsid w:val="04ED21FE"/>
    <w:multiLevelType w:val="multilevel"/>
    <w:tmpl w:val="78CED74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7" w15:restartNumberingAfterBreak="0">
    <w:nsid w:val="055B1B65"/>
    <w:multiLevelType w:val="multilevel"/>
    <w:tmpl w:val="5E92679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8" w15:restartNumberingAfterBreak="0">
    <w:nsid w:val="07102EA4"/>
    <w:multiLevelType w:val="multilevel"/>
    <w:tmpl w:val="FD90452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9" w15:restartNumberingAfterBreak="0">
    <w:nsid w:val="084854DC"/>
    <w:multiLevelType w:val="multilevel"/>
    <w:tmpl w:val="808046D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0" w15:restartNumberingAfterBreak="0">
    <w:nsid w:val="090A0524"/>
    <w:multiLevelType w:val="multilevel"/>
    <w:tmpl w:val="C53C255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1" w15:restartNumberingAfterBreak="0">
    <w:nsid w:val="0B4B65FD"/>
    <w:multiLevelType w:val="multilevel"/>
    <w:tmpl w:val="C2525F9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2" w15:restartNumberingAfterBreak="0">
    <w:nsid w:val="0C610F30"/>
    <w:multiLevelType w:val="multilevel"/>
    <w:tmpl w:val="D3448C0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3" w15:restartNumberingAfterBreak="0">
    <w:nsid w:val="0C6E12A2"/>
    <w:multiLevelType w:val="multilevel"/>
    <w:tmpl w:val="1F18647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4" w15:restartNumberingAfterBreak="0">
    <w:nsid w:val="11094425"/>
    <w:multiLevelType w:val="multilevel"/>
    <w:tmpl w:val="1698084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5" w15:restartNumberingAfterBreak="0">
    <w:nsid w:val="13850599"/>
    <w:multiLevelType w:val="multilevel"/>
    <w:tmpl w:val="DF94E02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6" w15:restartNumberingAfterBreak="0">
    <w:nsid w:val="140C376D"/>
    <w:multiLevelType w:val="multilevel"/>
    <w:tmpl w:val="FA24C6B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7" w15:restartNumberingAfterBreak="0">
    <w:nsid w:val="143A2866"/>
    <w:multiLevelType w:val="multilevel"/>
    <w:tmpl w:val="0EF8985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8" w15:restartNumberingAfterBreak="0">
    <w:nsid w:val="14C46605"/>
    <w:multiLevelType w:val="multilevel"/>
    <w:tmpl w:val="4804101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9" w15:restartNumberingAfterBreak="0">
    <w:nsid w:val="15230D70"/>
    <w:multiLevelType w:val="multilevel"/>
    <w:tmpl w:val="5D84F0D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0" w15:restartNumberingAfterBreak="0">
    <w:nsid w:val="15E0563B"/>
    <w:multiLevelType w:val="multilevel"/>
    <w:tmpl w:val="CA3A9DA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1" w15:restartNumberingAfterBreak="0">
    <w:nsid w:val="16240BBE"/>
    <w:multiLevelType w:val="multilevel"/>
    <w:tmpl w:val="44B2C36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2" w15:restartNumberingAfterBreak="0">
    <w:nsid w:val="16A909F4"/>
    <w:multiLevelType w:val="multilevel"/>
    <w:tmpl w:val="E802548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3" w15:restartNumberingAfterBreak="0">
    <w:nsid w:val="170C6653"/>
    <w:multiLevelType w:val="multilevel"/>
    <w:tmpl w:val="81CA80D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4" w15:restartNumberingAfterBreak="0">
    <w:nsid w:val="1782124B"/>
    <w:multiLevelType w:val="multilevel"/>
    <w:tmpl w:val="D736D87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5" w15:restartNumberingAfterBreak="0">
    <w:nsid w:val="19064255"/>
    <w:multiLevelType w:val="multilevel"/>
    <w:tmpl w:val="EBE2F04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6" w15:restartNumberingAfterBreak="0">
    <w:nsid w:val="199F1662"/>
    <w:multiLevelType w:val="multilevel"/>
    <w:tmpl w:val="D35AD61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7" w15:restartNumberingAfterBreak="0">
    <w:nsid w:val="1E240DF7"/>
    <w:multiLevelType w:val="multilevel"/>
    <w:tmpl w:val="CF125B3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8" w15:restartNumberingAfterBreak="0">
    <w:nsid w:val="1EB54A9A"/>
    <w:multiLevelType w:val="multilevel"/>
    <w:tmpl w:val="96F007E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9" w15:restartNumberingAfterBreak="0">
    <w:nsid w:val="1F2B6496"/>
    <w:multiLevelType w:val="multilevel"/>
    <w:tmpl w:val="22C42FD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0" w15:restartNumberingAfterBreak="0">
    <w:nsid w:val="205D506A"/>
    <w:multiLevelType w:val="multilevel"/>
    <w:tmpl w:val="76B8F1E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1" w15:restartNumberingAfterBreak="0">
    <w:nsid w:val="20A91D2B"/>
    <w:multiLevelType w:val="multilevel"/>
    <w:tmpl w:val="5008B36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2" w15:restartNumberingAfterBreak="0">
    <w:nsid w:val="21EF0C9C"/>
    <w:multiLevelType w:val="multilevel"/>
    <w:tmpl w:val="C85029A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3" w15:restartNumberingAfterBreak="0">
    <w:nsid w:val="2282069E"/>
    <w:multiLevelType w:val="multilevel"/>
    <w:tmpl w:val="09A664E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4" w15:restartNumberingAfterBreak="0">
    <w:nsid w:val="22AF5643"/>
    <w:multiLevelType w:val="multilevel"/>
    <w:tmpl w:val="2E027B4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5" w15:restartNumberingAfterBreak="0">
    <w:nsid w:val="2A5006D4"/>
    <w:multiLevelType w:val="multilevel"/>
    <w:tmpl w:val="57B884D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6" w15:restartNumberingAfterBreak="0">
    <w:nsid w:val="2A7C16DD"/>
    <w:multiLevelType w:val="multilevel"/>
    <w:tmpl w:val="8C9A85A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7" w15:restartNumberingAfterBreak="0">
    <w:nsid w:val="2C545C65"/>
    <w:multiLevelType w:val="multilevel"/>
    <w:tmpl w:val="CAE0686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8" w15:restartNumberingAfterBreak="0">
    <w:nsid w:val="2D886A01"/>
    <w:multiLevelType w:val="multilevel"/>
    <w:tmpl w:val="032AC4E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9" w15:restartNumberingAfterBreak="0">
    <w:nsid w:val="2E4C5501"/>
    <w:multiLevelType w:val="multilevel"/>
    <w:tmpl w:val="B78628D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0" w15:restartNumberingAfterBreak="0">
    <w:nsid w:val="2EBB0697"/>
    <w:multiLevelType w:val="multilevel"/>
    <w:tmpl w:val="DF264CF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1" w15:restartNumberingAfterBreak="0">
    <w:nsid w:val="2ED54E5D"/>
    <w:multiLevelType w:val="multilevel"/>
    <w:tmpl w:val="F78C4A6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2" w15:restartNumberingAfterBreak="0">
    <w:nsid w:val="30195ACD"/>
    <w:multiLevelType w:val="multilevel"/>
    <w:tmpl w:val="62E4430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3" w15:restartNumberingAfterBreak="0">
    <w:nsid w:val="305147CA"/>
    <w:multiLevelType w:val="multilevel"/>
    <w:tmpl w:val="A812572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4" w15:restartNumberingAfterBreak="0">
    <w:nsid w:val="31816957"/>
    <w:multiLevelType w:val="multilevel"/>
    <w:tmpl w:val="FE60455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5" w15:restartNumberingAfterBreak="0">
    <w:nsid w:val="32174AFE"/>
    <w:multiLevelType w:val="multilevel"/>
    <w:tmpl w:val="69CAFBE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6" w15:restartNumberingAfterBreak="0">
    <w:nsid w:val="32D140AA"/>
    <w:multiLevelType w:val="multilevel"/>
    <w:tmpl w:val="F478642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7" w15:restartNumberingAfterBreak="0">
    <w:nsid w:val="32F53041"/>
    <w:multiLevelType w:val="multilevel"/>
    <w:tmpl w:val="C2C6C14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8" w15:restartNumberingAfterBreak="0">
    <w:nsid w:val="338F2C8B"/>
    <w:multiLevelType w:val="multilevel"/>
    <w:tmpl w:val="2A4AC9F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9" w15:restartNumberingAfterBreak="0">
    <w:nsid w:val="33F62B6E"/>
    <w:multiLevelType w:val="multilevel"/>
    <w:tmpl w:val="90629F9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0" w15:restartNumberingAfterBreak="0">
    <w:nsid w:val="36F939E7"/>
    <w:multiLevelType w:val="multilevel"/>
    <w:tmpl w:val="098697F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1" w15:restartNumberingAfterBreak="0">
    <w:nsid w:val="38F83ED6"/>
    <w:multiLevelType w:val="multilevel"/>
    <w:tmpl w:val="BEAE9DD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2" w15:restartNumberingAfterBreak="0">
    <w:nsid w:val="39BB717F"/>
    <w:multiLevelType w:val="multilevel"/>
    <w:tmpl w:val="A8820A4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3" w15:restartNumberingAfterBreak="0">
    <w:nsid w:val="3A04753D"/>
    <w:multiLevelType w:val="multilevel"/>
    <w:tmpl w:val="CC0C997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4" w15:restartNumberingAfterBreak="0">
    <w:nsid w:val="3B1F59D3"/>
    <w:multiLevelType w:val="multilevel"/>
    <w:tmpl w:val="66402F2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5" w15:restartNumberingAfterBreak="0">
    <w:nsid w:val="3CF95596"/>
    <w:multiLevelType w:val="multilevel"/>
    <w:tmpl w:val="6B82F84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6" w15:restartNumberingAfterBreak="0">
    <w:nsid w:val="3D4F391A"/>
    <w:multiLevelType w:val="multilevel"/>
    <w:tmpl w:val="C592223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7" w15:restartNumberingAfterBreak="0">
    <w:nsid w:val="3F5F5FC4"/>
    <w:multiLevelType w:val="multilevel"/>
    <w:tmpl w:val="3FEA70D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8" w15:restartNumberingAfterBreak="0">
    <w:nsid w:val="3F624A37"/>
    <w:multiLevelType w:val="multilevel"/>
    <w:tmpl w:val="CB92165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9" w15:restartNumberingAfterBreak="0">
    <w:nsid w:val="3FF259D7"/>
    <w:multiLevelType w:val="multilevel"/>
    <w:tmpl w:val="8EFE0FB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0" w15:restartNumberingAfterBreak="0">
    <w:nsid w:val="41C315DA"/>
    <w:multiLevelType w:val="multilevel"/>
    <w:tmpl w:val="DC9CF9D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1" w15:restartNumberingAfterBreak="0">
    <w:nsid w:val="424108A7"/>
    <w:multiLevelType w:val="multilevel"/>
    <w:tmpl w:val="6408222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2" w15:restartNumberingAfterBreak="0">
    <w:nsid w:val="42FF632E"/>
    <w:multiLevelType w:val="multilevel"/>
    <w:tmpl w:val="4CEC493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3" w15:restartNumberingAfterBreak="0">
    <w:nsid w:val="43AB33B5"/>
    <w:multiLevelType w:val="multilevel"/>
    <w:tmpl w:val="D2C0C56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4" w15:restartNumberingAfterBreak="0">
    <w:nsid w:val="45296610"/>
    <w:multiLevelType w:val="multilevel"/>
    <w:tmpl w:val="5EC2BEA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5" w15:restartNumberingAfterBreak="0">
    <w:nsid w:val="454A5A7E"/>
    <w:multiLevelType w:val="multilevel"/>
    <w:tmpl w:val="AA5ACDC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6" w15:restartNumberingAfterBreak="0">
    <w:nsid w:val="454D4CF1"/>
    <w:multiLevelType w:val="multilevel"/>
    <w:tmpl w:val="DD2A52D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7" w15:restartNumberingAfterBreak="0">
    <w:nsid w:val="45BC79C1"/>
    <w:multiLevelType w:val="multilevel"/>
    <w:tmpl w:val="74DC766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8" w15:restartNumberingAfterBreak="0">
    <w:nsid w:val="45D41CE9"/>
    <w:multiLevelType w:val="multilevel"/>
    <w:tmpl w:val="B950AA0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9" w15:restartNumberingAfterBreak="0">
    <w:nsid w:val="46463D2A"/>
    <w:multiLevelType w:val="multilevel"/>
    <w:tmpl w:val="8EF8563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70" w15:restartNumberingAfterBreak="0">
    <w:nsid w:val="474A23FE"/>
    <w:multiLevelType w:val="multilevel"/>
    <w:tmpl w:val="DF0A423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71" w15:restartNumberingAfterBreak="0">
    <w:nsid w:val="4782010E"/>
    <w:multiLevelType w:val="multilevel"/>
    <w:tmpl w:val="311C600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72" w15:restartNumberingAfterBreak="0">
    <w:nsid w:val="48A64C82"/>
    <w:multiLevelType w:val="multilevel"/>
    <w:tmpl w:val="C226A6B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73" w15:restartNumberingAfterBreak="0">
    <w:nsid w:val="48E6568F"/>
    <w:multiLevelType w:val="multilevel"/>
    <w:tmpl w:val="D47E9CB8"/>
    <w:lvl w:ilvl="0">
      <w:start w:val="1"/>
      <w:numFmt w:val="decimal"/>
      <w:pStyle w:val="1"/>
      <w:lvlText w:val="%1"/>
      <w:lvlJc w:val="left"/>
      <w:pPr>
        <w:tabs>
          <w:tab w:val="num" w:pos="858"/>
        </w:tabs>
        <w:ind w:left="858" w:hanging="432"/>
      </w:pPr>
      <w:rPr>
        <w:sz w:val="28"/>
        <w:szCs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b/>
        <w:sz w:val="24"/>
        <w:szCs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4" w15:restartNumberingAfterBreak="0">
    <w:nsid w:val="4AB70DF8"/>
    <w:multiLevelType w:val="multilevel"/>
    <w:tmpl w:val="1876BB4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75" w15:restartNumberingAfterBreak="0">
    <w:nsid w:val="4AF31F65"/>
    <w:multiLevelType w:val="multilevel"/>
    <w:tmpl w:val="4CC6BDF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76" w15:restartNumberingAfterBreak="0">
    <w:nsid w:val="4D061FA5"/>
    <w:multiLevelType w:val="multilevel"/>
    <w:tmpl w:val="62FE074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77" w15:restartNumberingAfterBreak="0">
    <w:nsid w:val="4D5E596C"/>
    <w:multiLevelType w:val="multilevel"/>
    <w:tmpl w:val="9196B8B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78" w15:restartNumberingAfterBreak="0">
    <w:nsid w:val="4D6C6C5F"/>
    <w:multiLevelType w:val="multilevel"/>
    <w:tmpl w:val="86F2799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79" w15:restartNumberingAfterBreak="0">
    <w:nsid w:val="4E4C7DE5"/>
    <w:multiLevelType w:val="multilevel"/>
    <w:tmpl w:val="FB3CEE1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80" w15:restartNumberingAfterBreak="0">
    <w:nsid w:val="4E597C19"/>
    <w:multiLevelType w:val="multilevel"/>
    <w:tmpl w:val="36D8485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81" w15:restartNumberingAfterBreak="0">
    <w:nsid w:val="4E8E709E"/>
    <w:multiLevelType w:val="multilevel"/>
    <w:tmpl w:val="3EB61EE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82" w15:restartNumberingAfterBreak="0">
    <w:nsid w:val="4F2A50DF"/>
    <w:multiLevelType w:val="multilevel"/>
    <w:tmpl w:val="A75296F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83" w15:restartNumberingAfterBreak="0">
    <w:nsid w:val="4F53792C"/>
    <w:multiLevelType w:val="multilevel"/>
    <w:tmpl w:val="AF12ECD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84" w15:restartNumberingAfterBreak="0">
    <w:nsid w:val="4FC923A0"/>
    <w:multiLevelType w:val="multilevel"/>
    <w:tmpl w:val="DB9480C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85" w15:restartNumberingAfterBreak="0">
    <w:nsid w:val="52A37609"/>
    <w:multiLevelType w:val="multilevel"/>
    <w:tmpl w:val="EFB6ADF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86" w15:restartNumberingAfterBreak="0">
    <w:nsid w:val="53BC2598"/>
    <w:multiLevelType w:val="multilevel"/>
    <w:tmpl w:val="C71C39C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87" w15:restartNumberingAfterBreak="0">
    <w:nsid w:val="550D192B"/>
    <w:multiLevelType w:val="multilevel"/>
    <w:tmpl w:val="64601E4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88" w15:restartNumberingAfterBreak="0">
    <w:nsid w:val="558F262B"/>
    <w:multiLevelType w:val="multilevel"/>
    <w:tmpl w:val="F88846A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89" w15:restartNumberingAfterBreak="0">
    <w:nsid w:val="5860202E"/>
    <w:multiLevelType w:val="multilevel"/>
    <w:tmpl w:val="5FBC35B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90" w15:restartNumberingAfterBreak="0">
    <w:nsid w:val="58D65C29"/>
    <w:multiLevelType w:val="multilevel"/>
    <w:tmpl w:val="B29ED58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91" w15:restartNumberingAfterBreak="0">
    <w:nsid w:val="594E58BB"/>
    <w:multiLevelType w:val="multilevel"/>
    <w:tmpl w:val="9ED6103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92" w15:restartNumberingAfterBreak="0">
    <w:nsid w:val="5A040D72"/>
    <w:multiLevelType w:val="multilevel"/>
    <w:tmpl w:val="189A4CB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93" w15:restartNumberingAfterBreak="0">
    <w:nsid w:val="5A5117CB"/>
    <w:multiLevelType w:val="multilevel"/>
    <w:tmpl w:val="16E25CB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94" w15:restartNumberingAfterBreak="0">
    <w:nsid w:val="5B9C329A"/>
    <w:multiLevelType w:val="multilevel"/>
    <w:tmpl w:val="132247F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95" w15:restartNumberingAfterBreak="0">
    <w:nsid w:val="5C6E28BC"/>
    <w:multiLevelType w:val="multilevel"/>
    <w:tmpl w:val="FC32C28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96" w15:restartNumberingAfterBreak="0">
    <w:nsid w:val="5CAC7CC6"/>
    <w:multiLevelType w:val="multilevel"/>
    <w:tmpl w:val="0ADA8D6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97" w15:restartNumberingAfterBreak="0">
    <w:nsid w:val="5DC1791B"/>
    <w:multiLevelType w:val="multilevel"/>
    <w:tmpl w:val="AC7A307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98" w15:restartNumberingAfterBreak="0">
    <w:nsid w:val="5E6F01B8"/>
    <w:multiLevelType w:val="multilevel"/>
    <w:tmpl w:val="5940440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99" w15:restartNumberingAfterBreak="0">
    <w:nsid w:val="61803EC9"/>
    <w:multiLevelType w:val="multilevel"/>
    <w:tmpl w:val="CC6008E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00" w15:restartNumberingAfterBreak="0">
    <w:nsid w:val="61997EEE"/>
    <w:multiLevelType w:val="multilevel"/>
    <w:tmpl w:val="A762012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01" w15:restartNumberingAfterBreak="0">
    <w:nsid w:val="61EC588D"/>
    <w:multiLevelType w:val="multilevel"/>
    <w:tmpl w:val="BA283D0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02" w15:restartNumberingAfterBreak="0">
    <w:nsid w:val="624A77E9"/>
    <w:multiLevelType w:val="multilevel"/>
    <w:tmpl w:val="E70A22D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03" w15:restartNumberingAfterBreak="0">
    <w:nsid w:val="63144308"/>
    <w:multiLevelType w:val="multilevel"/>
    <w:tmpl w:val="B5AE495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04" w15:restartNumberingAfterBreak="0">
    <w:nsid w:val="63F50D0A"/>
    <w:multiLevelType w:val="multilevel"/>
    <w:tmpl w:val="B520459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05" w15:restartNumberingAfterBreak="0">
    <w:nsid w:val="64891C70"/>
    <w:multiLevelType w:val="multilevel"/>
    <w:tmpl w:val="41D6285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06" w15:restartNumberingAfterBreak="0">
    <w:nsid w:val="64920079"/>
    <w:multiLevelType w:val="multilevel"/>
    <w:tmpl w:val="A7B420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07" w15:restartNumberingAfterBreak="0">
    <w:nsid w:val="65897F20"/>
    <w:multiLevelType w:val="multilevel"/>
    <w:tmpl w:val="6A640C5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08" w15:restartNumberingAfterBreak="0">
    <w:nsid w:val="659C51F0"/>
    <w:multiLevelType w:val="multilevel"/>
    <w:tmpl w:val="39280EE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09" w15:restartNumberingAfterBreak="0">
    <w:nsid w:val="65CC09D2"/>
    <w:multiLevelType w:val="multilevel"/>
    <w:tmpl w:val="C5AE3F4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10" w15:restartNumberingAfterBreak="0">
    <w:nsid w:val="66FC2C8B"/>
    <w:multiLevelType w:val="multilevel"/>
    <w:tmpl w:val="0D2A723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11" w15:restartNumberingAfterBreak="0">
    <w:nsid w:val="671A0ECA"/>
    <w:multiLevelType w:val="multilevel"/>
    <w:tmpl w:val="3518529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12" w15:restartNumberingAfterBreak="0">
    <w:nsid w:val="6739473D"/>
    <w:multiLevelType w:val="multilevel"/>
    <w:tmpl w:val="416AD3D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13" w15:restartNumberingAfterBreak="0">
    <w:nsid w:val="679D4998"/>
    <w:multiLevelType w:val="multilevel"/>
    <w:tmpl w:val="0784A8C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14" w15:restartNumberingAfterBreak="0">
    <w:nsid w:val="6835180C"/>
    <w:multiLevelType w:val="multilevel"/>
    <w:tmpl w:val="57CC9A1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15" w15:restartNumberingAfterBreak="0">
    <w:nsid w:val="686C377A"/>
    <w:multiLevelType w:val="multilevel"/>
    <w:tmpl w:val="283028A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16" w15:restartNumberingAfterBreak="0">
    <w:nsid w:val="69872467"/>
    <w:multiLevelType w:val="multilevel"/>
    <w:tmpl w:val="7590B9C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17" w15:restartNumberingAfterBreak="0">
    <w:nsid w:val="69C202B9"/>
    <w:multiLevelType w:val="multilevel"/>
    <w:tmpl w:val="592EA30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18" w15:restartNumberingAfterBreak="0">
    <w:nsid w:val="6A46550B"/>
    <w:multiLevelType w:val="multilevel"/>
    <w:tmpl w:val="9DAC5A0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19" w15:restartNumberingAfterBreak="0">
    <w:nsid w:val="6ACB3F07"/>
    <w:multiLevelType w:val="multilevel"/>
    <w:tmpl w:val="8486812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20" w15:restartNumberingAfterBreak="0">
    <w:nsid w:val="6B9F0636"/>
    <w:multiLevelType w:val="multilevel"/>
    <w:tmpl w:val="F692C17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21" w15:restartNumberingAfterBreak="0">
    <w:nsid w:val="6C693C7B"/>
    <w:multiLevelType w:val="multilevel"/>
    <w:tmpl w:val="1B68A85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22" w15:restartNumberingAfterBreak="0">
    <w:nsid w:val="6E0B77BC"/>
    <w:multiLevelType w:val="multilevel"/>
    <w:tmpl w:val="97FA002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23" w15:restartNumberingAfterBreak="0">
    <w:nsid w:val="6F2C44DB"/>
    <w:multiLevelType w:val="multilevel"/>
    <w:tmpl w:val="B3F0A38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24" w15:restartNumberingAfterBreak="0">
    <w:nsid w:val="6FD5023E"/>
    <w:multiLevelType w:val="multilevel"/>
    <w:tmpl w:val="70EEFD7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25" w15:restartNumberingAfterBreak="0">
    <w:nsid w:val="714C36BA"/>
    <w:multiLevelType w:val="multilevel"/>
    <w:tmpl w:val="5ED20D1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26" w15:restartNumberingAfterBreak="0">
    <w:nsid w:val="714E1266"/>
    <w:multiLevelType w:val="multilevel"/>
    <w:tmpl w:val="E8082B0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27" w15:restartNumberingAfterBreak="0">
    <w:nsid w:val="739E45DF"/>
    <w:multiLevelType w:val="multilevel"/>
    <w:tmpl w:val="6B9E1BB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28" w15:restartNumberingAfterBreak="0">
    <w:nsid w:val="76206FA0"/>
    <w:multiLevelType w:val="multilevel"/>
    <w:tmpl w:val="34D0950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29" w15:restartNumberingAfterBreak="0">
    <w:nsid w:val="766126B4"/>
    <w:multiLevelType w:val="multilevel"/>
    <w:tmpl w:val="15A483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30" w15:restartNumberingAfterBreak="0">
    <w:nsid w:val="7671214E"/>
    <w:multiLevelType w:val="multilevel"/>
    <w:tmpl w:val="D9BA70A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31" w15:restartNumberingAfterBreak="0">
    <w:nsid w:val="76F0265B"/>
    <w:multiLevelType w:val="multilevel"/>
    <w:tmpl w:val="428EAF0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32" w15:restartNumberingAfterBreak="0">
    <w:nsid w:val="779C7B21"/>
    <w:multiLevelType w:val="multilevel"/>
    <w:tmpl w:val="D5B8B04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33" w15:restartNumberingAfterBreak="0">
    <w:nsid w:val="77AE2478"/>
    <w:multiLevelType w:val="multilevel"/>
    <w:tmpl w:val="ACB0674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34" w15:restartNumberingAfterBreak="0">
    <w:nsid w:val="783304E6"/>
    <w:multiLevelType w:val="multilevel"/>
    <w:tmpl w:val="5AC819E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35" w15:restartNumberingAfterBreak="0">
    <w:nsid w:val="78CF683E"/>
    <w:multiLevelType w:val="multilevel"/>
    <w:tmpl w:val="C49AEF3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36" w15:restartNumberingAfterBreak="0">
    <w:nsid w:val="78DF4E77"/>
    <w:multiLevelType w:val="multilevel"/>
    <w:tmpl w:val="068A3D4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37" w15:restartNumberingAfterBreak="0">
    <w:nsid w:val="799F172C"/>
    <w:multiLevelType w:val="multilevel"/>
    <w:tmpl w:val="6354F37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38" w15:restartNumberingAfterBreak="0">
    <w:nsid w:val="7AD45D29"/>
    <w:multiLevelType w:val="multilevel"/>
    <w:tmpl w:val="657CB02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39" w15:restartNumberingAfterBreak="0">
    <w:nsid w:val="7B7627E7"/>
    <w:multiLevelType w:val="multilevel"/>
    <w:tmpl w:val="FB36EB0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40" w15:restartNumberingAfterBreak="0">
    <w:nsid w:val="7C855765"/>
    <w:multiLevelType w:val="multilevel"/>
    <w:tmpl w:val="F24E4F7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41" w15:restartNumberingAfterBreak="0">
    <w:nsid w:val="7DB54F4A"/>
    <w:multiLevelType w:val="multilevel"/>
    <w:tmpl w:val="1932E9B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42" w15:restartNumberingAfterBreak="0">
    <w:nsid w:val="7DCA6FF5"/>
    <w:multiLevelType w:val="multilevel"/>
    <w:tmpl w:val="CFF8DCF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43" w15:restartNumberingAfterBreak="0">
    <w:nsid w:val="7F4547D5"/>
    <w:multiLevelType w:val="multilevel"/>
    <w:tmpl w:val="0620456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44" w15:restartNumberingAfterBreak="0">
    <w:nsid w:val="7FD97CFF"/>
    <w:multiLevelType w:val="multilevel"/>
    <w:tmpl w:val="1F882F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73"/>
  </w:num>
  <w:num w:numId="2">
    <w:abstractNumId w:val="103"/>
  </w:num>
  <w:num w:numId="3">
    <w:abstractNumId w:val="114"/>
  </w:num>
  <w:num w:numId="4">
    <w:abstractNumId w:val="32"/>
  </w:num>
  <w:num w:numId="5">
    <w:abstractNumId w:val="97"/>
  </w:num>
  <w:num w:numId="6">
    <w:abstractNumId w:val="52"/>
  </w:num>
  <w:num w:numId="7">
    <w:abstractNumId w:val="59"/>
  </w:num>
  <w:num w:numId="8">
    <w:abstractNumId w:val="125"/>
  </w:num>
  <w:num w:numId="9">
    <w:abstractNumId w:val="82"/>
  </w:num>
  <w:num w:numId="10">
    <w:abstractNumId w:val="118"/>
  </w:num>
  <w:num w:numId="11">
    <w:abstractNumId w:val="101"/>
  </w:num>
  <w:num w:numId="12">
    <w:abstractNumId w:val="78"/>
  </w:num>
  <w:num w:numId="13">
    <w:abstractNumId w:val="77"/>
  </w:num>
  <w:num w:numId="14">
    <w:abstractNumId w:val="16"/>
  </w:num>
  <w:num w:numId="15">
    <w:abstractNumId w:val="69"/>
  </w:num>
  <w:num w:numId="16">
    <w:abstractNumId w:val="123"/>
  </w:num>
  <w:num w:numId="17">
    <w:abstractNumId w:val="24"/>
  </w:num>
  <w:num w:numId="18">
    <w:abstractNumId w:val="63"/>
  </w:num>
  <w:num w:numId="19">
    <w:abstractNumId w:val="62"/>
  </w:num>
  <w:num w:numId="20">
    <w:abstractNumId w:val="74"/>
  </w:num>
  <w:num w:numId="21">
    <w:abstractNumId w:val="10"/>
  </w:num>
  <w:num w:numId="22">
    <w:abstractNumId w:val="22"/>
  </w:num>
  <w:num w:numId="23">
    <w:abstractNumId w:val="93"/>
  </w:num>
  <w:num w:numId="24">
    <w:abstractNumId w:val="44"/>
  </w:num>
  <w:num w:numId="25">
    <w:abstractNumId w:val="51"/>
  </w:num>
  <w:num w:numId="26">
    <w:abstractNumId w:val="102"/>
  </w:num>
  <w:num w:numId="27">
    <w:abstractNumId w:val="105"/>
  </w:num>
  <w:num w:numId="28">
    <w:abstractNumId w:val="50"/>
  </w:num>
  <w:num w:numId="29">
    <w:abstractNumId w:val="49"/>
  </w:num>
  <w:num w:numId="30">
    <w:abstractNumId w:val="132"/>
  </w:num>
  <w:num w:numId="31">
    <w:abstractNumId w:val="104"/>
  </w:num>
  <w:num w:numId="32">
    <w:abstractNumId w:val="4"/>
  </w:num>
  <w:num w:numId="33">
    <w:abstractNumId w:val="86"/>
  </w:num>
  <w:num w:numId="34">
    <w:abstractNumId w:val="11"/>
  </w:num>
  <w:num w:numId="35">
    <w:abstractNumId w:val="6"/>
  </w:num>
  <w:num w:numId="36">
    <w:abstractNumId w:val="29"/>
  </w:num>
  <w:num w:numId="37">
    <w:abstractNumId w:val="39"/>
  </w:num>
  <w:num w:numId="38">
    <w:abstractNumId w:val="100"/>
  </w:num>
  <w:num w:numId="39">
    <w:abstractNumId w:val="47"/>
  </w:num>
  <w:num w:numId="40">
    <w:abstractNumId w:val="128"/>
  </w:num>
  <w:num w:numId="41">
    <w:abstractNumId w:val="9"/>
  </w:num>
  <w:num w:numId="42">
    <w:abstractNumId w:val="139"/>
  </w:num>
  <w:num w:numId="43">
    <w:abstractNumId w:val="14"/>
  </w:num>
  <w:num w:numId="44">
    <w:abstractNumId w:val="94"/>
  </w:num>
  <w:num w:numId="45">
    <w:abstractNumId w:val="70"/>
  </w:num>
  <w:num w:numId="46">
    <w:abstractNumId w:val="26"/>
  </w:num>
  <w:num w:numId="47">
    <w:abstractNumId w:val="130"/>
  </w:num>
  <w:num w:numId="48">
    <w:abstractNumId w:val="42"/>
  </w:num>
  <w:num w:numId="49">
    <w:abstractNumId w:val="58"/>
  </w:num>
  <w:num w:numId="50">
    <w:abstractNumId w:val="54"/>
  </w:num>
  <w:num w:numId="51">
    <w:abstractNumId w:val="83"/>
  </w:num>
  <w:num w:numId="52">
    <w:abstractNumId w:val="131"/>
  </w:num>
  <w:num w:numId="53">
    <w:abstractNumId w:val="107"/>
  </w:num>
  <w:num w:numId="54">
    <w:abstractNumId w:val="31"/>
  </w:num>
  <w:num w:numId="55">
    <w:abstractNumId w:val="108"/>
  </w:num>
  <w:num w:numId="56">
    <w:abstractNumId w:val="129"/>
  </w:num>
  <w:num w:numId="57">
    <w:abstractNumId w:val="17"/>
  </w:num>
  <w:num w:numId="58">
    <w:abstractNumId w:val="109"/>
  </w:num>
  <w:num w:numId="59">
    <w:abstractNumId w:val="124"/>
  </w:num>
  <w:num w:numId="60">
    <w:abstractNumId w:val="120"/>
  </w:num>
  <w:num w:numId="61">
    <w:abstractNumId w:val="25"/>
  </w:num>
  <w:num w:numId="62">
    <w:abstractNumId w:val="61"/>
  </w:num>
  <w:num w:numId="63">
    <w:abstractNumId w:val="126"/>
  </w:num>
  <w:num w:numId="64">
    <w:abstractNumId w:val="79"/>
  </w:num>
  <w:num w:numId="65">
    <w:abstractNumId w:val="34"/>
  </w:num>
  <w:num w:numId="66">
    <w:abstractNumId w:val="113"/>
  </w:num>
  <w:num w:numId="67">
    <w:abstractNumId w:val="89"/>
  </w:num>
  <w:num w:numId="68">
    <w:abstractNumId w:val="122"/>
  </w:num>
  <w:num w:numId="69">
    <w:abstractNumId w:val="2"/>
  </w:num>
  <w:num w:numId="70">
    <w:abstractNumId w:val="71"/>
  </w:num>
  <w:num w:numId="71">
    <w:abstractNumId w:val="135"/>
  </w:num>
  <w:num w:numId="72">
    <w:abstractNumId w:val="15"/>
  </w:num>
  <w:num w:numId="73">
    <w:abstractNumId w:val="127"/>
  </w:num>
  <w:num w:numId="74">
    <w:abstractNumId w:val="141"/>
  </w:num>
  <w:num w:numId="75">
    <w:abstractNumId w:val="115"/>
  </w:num>
  <w:num w:numId="76">
    <w:abstractNumId w:val="85"/>
  </w:num>
  <w:num w:numId="77">
    <w:abstractNumId w:val="0"/>
  </w:num>
  <w:num w:numId="78">
    <w:abstractNumId w:val="53"/>
  </w:num>
  <w:num w:numId="79">
    <w:abstractNumId w:val="55"/>
  </w:num>
  <w:num w:numId="80">
    <w:abstractNumId w:val="140"/>
  </w:num>
  <w:num w:numId="81">
    <w:abstractNumId w:val="90"/>
  </w:num>
  <w:num w:numId="82">
    <w:abstractNumId w:val="13"/>
  </w:num>
  <w:num w:numId="83">
    <w:abstractNumId w:val="116"/>
  </w:num>
  <w:num w:numId="84">
    <w:abstractNumId w:val="18"/>
  </w:num>
  <w:num w:numId="85">
    <w:abstractNumId w:val="38"/>
  </w:num>
  <w:num w:numId="86">
    <w:abstractNumId w:val="98"/>
  </w:num>
  <w:num w:numId="87">
    <w:abstractNumId w:val="23"/>
  </w:num>
  <w:num w:numId="88">
    <w:abstractNumId w:val="43"/>
  </w:num>
  <w:num w:numId="89">
    <w:abstractNumId w:val="45"/>
  </w:num>
  <w:num w:numId="90">
    <w:abstractNumId w:val="19"/>
  </w:num>
  <w:num w:numId="91">
    <w:abstractNumId w:val="30"/>
  </w:num>
  <w:num w:numId="92">
    <w:abstractNumId w:val="8"/>
  </w:num>
  <w:num w:numId="93">
    <w:abstractNumId w:val="91"/>
  </w:num>
  <w:num w:numId="94">
    <w:abstractNumId w:val="80"/>
  </w:num>
  <w:num w:numId="95">
    <w:abstractNumId w:val="119"/>
  </w:num>
  <w:num w:numId="96">
    <w:abstractNumId w:val="35"/>
  </w:num>
  <w:num w:numId="97">
    <w:abstractNumId w:val="33"/>
  </w:num>
  <w:num w:numId="98">
    <w:abstractNumId w:val="76"/>
  </w:num>
  <w:num w:numId="99">
    <w:abstractNumId w:val="142"/>
  </w:num>
  <w:num w:numId="100">
    <w:abstractNumId w:val="84"/>
  </w:num>
  <w:num w:numId="101">
    <w:abstractNumId w:val="134"/>
  </w:num>
  <w:num w:numId="102">
    <w:abstractNumId w:val="133"/>
  </w:num>
  <w:num w:numId="103">
    <w:abstractNumId w:val="41"/>
  </w:num>
  <w:num w:numId="104">
    <w:abstractNumId w:val="75"/>
  </w:num>
  <w:num w:numId="105">
    <w:abstractNumId w:val="3"/>
  </w:num>
  <w:num w:numId="106">
    <w:abstractNumId w:val="37"/>
  </w:num>
  <w:num w:numId="107">
    <w:abstractNumId w:val="60"/>
  </w:num>
  <w:num w:numId="108">
    <w:abstractNumId w:val="56"/>
  </w:num>
  <w:num w:numId="109">
    <w:abstractNumId w:val="136"/>
  </w:num>
  <w:num w:numId="110">
    <w:abstractNumId w:val="87"/>
  </w:num>
  <w:num w:numId="111">
    <w:abstractNumId w:val="106"/>
  </w:num>
  <w:num w:numId="112">
    <w:abstractNumId w:val="144"/>
  </w:num>
  <w:num w:numId="113">
    <w:abstractNumId w:val="72"/>
  </w:num>
  <w:num w:numId="114">
    <w:abstractNumId w:val="57"/>
  </w:num>
  <w:num w:numId="115">
    <w:abstractNumId w:val="81"/>
  </w:num>
  <w:num w:numId="116">
    <w:abstractNumId w:val="112"/>
  </w:num>
  <w:num w:numId="117">
    <w:abstractNumId w:val="21"/>
  </w:num>
  <w:num w:numId="118">
    <w:abstractNumId w:val="5"/>
  </w:num>
  <w:num w:numId="119">
    <w:abstractNumId w:val="7"/>
  </w:num>
  <w:num w:numId="120">
    <w:abstractNumId w:val="96"/>
  </w:num>
  <w:num w:numId="121">
    <w:abstractNumId w:val="68"/>
  </w:num>
  <w:num w:numId="122">
    <w:abstractNumId w:val="20"/>
  </w:num>
  <w:num w:numId="123">
    <w:abstractNumId w:val="46"/>
  </w:num>
  <w:num w:numId="124">
    <w:abstractNumId w:val="64"/>
  </w:num>
  <w:num w:numId="125">
    <w:abstractNumId w:val="95"/>
  </w:num>
  <w:num w:numId="126">
    <w:abstractNumId w:val="27"/>
  </w:num>
  <w:num w:numId="127">
    <w:abstractNumId w:val="138"/>
  </w:num>
  <w:num w:numId="128">
    <w:abstractNumId w:val="36"/>
  </w:num>
  <w:num w:numId="129">
    <w:abstractNumId w:val="110"/>
  </w:num>
  <w:num w:numId="130">
    <w:abstractNumId w:val="28"/>
  </w:num>
  <w:num w:numId="131">
    <w:abstractNumId w:val="48"/>
  </w:num>
  <w:num w:numId="132">
    <w:abstractNumId w:val="67"/>
  </w:num>
  <w:num w:numId="133">
    <w:abstractNumId w:val="66"/>
  </w:num>
  <w:num w:numId="134">
    <w:abstractNumId w:val="40"/>
  </w:num>
  <w:num w:numId="135">
    <w:abstractNumId w:val="1"/>
  </w:num>
  <w:num w:numId="136">
    <w:abstractNumId w:val="143"/>
  </w:num>
  <w:num w:numId="137">
    <w:abstractNumId w:val="137"/>
  </w:num>
  <w:num w:numId="138">
    <w:abstractNumId w:val="65"/>
  </w:num>
  <w:num w:numId="139">
    <w:abstractNumId w:val="111"/>
  </w:num>
  <w:num w:numId="140">
    <w:abstractNumId w:val="117"/>
  </w:num>
  <w:num w:numId="141">
    <w:abstractNumId w:val="88"/>
  </w:num>
  <w:num w:numId="142">
    <w:abstractNumId w:val="99"/>
  </w:num>
  <w:num w:numId="143">
    <w:abstractNumId w:val="121"/>
  </w:num>
  <w:num w:numId="144">
    <w:abstractNumId w:val="92"/>
  </w:num>
  <w:num w:numId="145">
    <w:abstractNumId w:val="12"/>
  </w:num>
  <w:numIdMacAtCleanup w:val="1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defaultTabStop w:val="4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5660"/>
    <w:rsid w:val="003A7769"/>
    <w:rsid w:val="004B7255"/>
    <w:rsid w:val="00672CF2"/>
    <w:rsid w:val="007F7E08"/>
    <w:rsid w:val="0097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D55AF3-5853-44EF-9A0C-8E9749427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" w:hAnsi="Liberation Serif" w:cs="Lohit Devanagari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iPriority="0" w:unhideWhenUsed="1" w:qFormat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iPriority="0" w:unhideWhenUsed="1" w:qFormat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Cs w:val="20"/>
      <w:lang w:bidi="ar-SA"/>
    </w:rPr>
  </w:style>
  <w:style w:type="paragraph" w:styleId="1">
    <w:name w:val="heading 1"/>
    <w:basedOn w:val="a"/>
    <w:link w:val="12"/>
    <w:qFormat/>
    <w:pPr>
      <w:keepNext/>
      <w:pageBreakBefore/>
      <w:numPr>
        <w:numId w:val="1"/>
      </w:numPr>
      <w:spacing w:before="360" w:after="240"/>
      <w:outlineLvl w:val="0"/>
    </w:pPr>
    <w:rPr>
      <w:b/>
      <w:smallCaps/>
      <w:kern w:val="2"/>
      <w:sz w:val="36"/>
    </w:rPr>
  </w:style>
  <w:style w:type="paragraph" w:styleId="2">
    <w:name w:val="heading 2"/>
    <w:basedOn w:val="a"/>
    <w:qFormat/>
    <w:pPr>
      <w:keepNext/>
      <w:numPr>
        <w:ilvl w:val="1"/>
        <w:numId w:val="1"/>
      </w:numPr>
      <w:spacing w:before="480" w:after="120"/>
      <w:outlineLvl w:val="1"/>
    </w:pPr>
    <w:rPr>
      <w:b/>
      <w:sz w:val="32"/>
    </w:rPr>
  </w:style>
  <w:style w:type="paragraph" w:styleId="3">
    <w:name w:val="heading 3"/>
    <w:basedOn w:val="a"/>
    <w:link w:val="30"/>
    <w:qFormat/>
    <w:pPr>
      <w:keepNext/>
      <w:numPr>
        <w:ilvl w:val="2"/>
        <w:numId w:val="1"/>
      </w:numPr>
      <w:spacing w:before="240" w:after="120"/>
      <w:outlineLvl w:val="2"/>
    </w:pPr>
    <w:rPr>
      <w:b/>
      <w:sz w:val="28"/>
    </w:rPr>
  </w:style>
  <w:style w:type="paragraph" w:styleId="4">
    <w:name w:val="heading 4"/>
    <w:basedOn w:val="a"/>
    <w:qFormat/>
    <w:pPr>
      <w:keepNext/>
      <w:numPr>
        <w:ilvl w:val="3"/>
        <w:numId w:val="1"/>
      </w:numPr>
      <w:spacing w:before="120" w:after="120"/>
      <w:outlineLvl w:val="3"/>
    </w:pPr>
    <w:rPr>
      <w:b/>
      <w:i/>
      <w:sz w:val="24"/>
    </w:rPr>
  </w:style>
  <w:style w:type="paragraph" w:styleId="5">
    <w:name w:val="heading 5"/>
    <w:basedOn w:val="a"/>
    <w:link w:val="50"/>
    <w:qFormat/>
    <w:pPr>
      <w:keepNext/>
      <w:numPr>
        <w:ilvl w:val="4"/>
        <w:numId w:val="1"/>
      </w:numPr>
      <w:spacing w:before="120" w:after="120"/>
      <w:outlineLvl w:val="4"/>
    </w:pPr>
    <w:rPr>
      <w:b/>
      <w:sz w:val="24"/>
    </w:rPr>
  </w:style>
  <w:style w:type="paragraph" w:styleId="6">
    <w:name w:val="heading 6"/>
    <w:basedOn w:val="a"/>
    <w:link w:val="60"/>
    <w:qFormat/>
    <w:pPr>
      <w:keepNext/>
      <w:numPr>
        <w:ilvl w:val="5"/>
        <w:numId w:val="1"/>
      </w:numPr>
      <w:spacing w:before="120" w:after="120"/>
      <w:outlineLvl w:val="5"/>
    </w:pPr>
    <w:rPr>
      <w:i/>
      <w:sz w:val="24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sz w:val="36"/>
      <w:szCs w:val="36"/>
    </w:rPr>
  </w:style>
  <w:style w:type="character" w:customStyle="1" w:styleId="WW8Num1z1">
    <w:name w:val="WW8Num1z1"/>
    <w:qFormat/>
    <w:rPr>
      <w:b/>
      <w:sz w:val="28"/>
      <w:szCs w:val="28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Wingdings" w:hAnsi="Wingdings" w:cs="Wingdings"/>
    </w:rPr>
  </w:style>
  <w:style w:type="character" w:customStyle="1" w:styleId="WW8Num4z0">
    <w:name w:val="WW8Num4z0"/>
    <w:qFormat/>
    <w:rPr>
      <w:b w:val="0"/>
    </w:rPr>
  </w:style>
  <w:style w:type="character" w:customStyle="1" w:styleId="WW8Num4z1">
    <w:name w:val="WW8Num4z1"/>
    <w:qFormat/>
    <w:rPr>
      <w:b w:val="0"/>
      <w:color w:val="000000"/>
      <w:sz w:val="24"/>
      <w:szCs w:val="24"/>
    </w:rPr>
  </w:style>
  <w:style w:type="character" w:customStyle="1" w:styleId="WW8Num4z2">
    <w:name w:val="WW8Num4z2"/>
    <w:qFormat/>
    <w:rPr>
      <w:b w:val="0"/>
      <w:sz w:val="24"/>
      <w:szCs w:val="24"/>
    </w:rPr>
  </w:style>
  <w:style w:type="character" w:customStyle="1" w:styleId="WW8Num5z0">
    <w:name w:val="WW8Num5z0"/>
    <w:qFormat/>
    <w:rPr>
      <w:b/>
      <w:szCs w:val="24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OpenSymbol;Arial Unicode MS"/>
    </w:rPr>
  </w:style>
  <w:style w:type="character" w:customStyle="1" w:styleId="WW8Num10z0">
    <w:name w:val="WW8Num10z0"/>
    <w:qFormat/>
    <w:rPr>
      <w:rFonts w:ascii="Symbol" w:hAnsi="Symbol" w:cs="OpenSymbol;Arial Unicode MS"/>
    </w:rPr>
  </w:style>
  <w:style w:type="character" w:customStyle="1" w:styleId="WW8Num11z0">
    <w:name w:val="WW8Num11z0"/>
    <w:qFormat/>
    <w:rPr>
      <w:rFonts w:ascii="Symbol" w:hAnsi="Symbol" w:cs="OpenSymbol;Arial Unicode MS"/>
    </w:rPr>
  </w:style>
  <w:style w:type="character" w:customStyle="1" w:styleId="WW8Num12z0">
    <w:name w:val="WW8Num12z0"/>
    <w:qFormat/>
    <w:rPr>
      <w:rFonts w:ascii="Symbol" w:hAnsi="Symbol" w:cs="OpenSymbol;Arial Unicode MS"/>
    </w:rPr>
  </w:style>
  <w:style w:type="character" w:customStyle="1" w:styleId="WW8Num13z0">
    <w:name w:val="WW8Num13z0"/>
    <w:qFormat/>
    <w:rPr>
      <w:rFonts w:ascii="Symbol" w:hAnsi="Symbol" w:cs="OpenSymbol;Arial Unicode MS"/>
    </w:rPr>
  </w:style>
  <w:style w:type="character" w:customStyle="1" w:styleId="WW8Num14z0">
    <w:name w:val="WW8Num14z0"/>
    <w:qFormat/>
    <w:rPr>
      <w:rFonts w:ascii="Symbol" w:hAnsi="Symbol" w:cs="OpenSymbol;Arial Unicode MS"/>
    </w:rPr>
  </w:style>
  <w:style w:type="character" w:customStyle="1" w:styleId="WW8Num15z0">
    <w:name w:val="WW8Num15z0"/>
    <w:qFormat/>
    <w:rPr>
      <w:rFonts w:ascii="Symbol" w:hAnsi="Symbol" w:cs="OpenSymbol;Arial Unicode MS"/>
    </w:rPr>
  </w:style>
  <w:style w:type="character" w:customStyle="1" w:styleId="WW8Num16z0">
    <w:name w:val="WW8Num16z0"/>
    <w:qFormat/>
    <w:rPr>
      <w:rFonts w:ascii="Symbol" w:hAnsi="Symbol" w:cs="OpenSymbol;Arial Unicode MS"/>
    </w:rPr>
  </w:style>
  <w:style w:type="character" w:customStyle="1" w:styleId="20">
    <w:name w:val="Основной шрифт абзаца2"/>
    <w:qFormat/>
  </w:style>
  <w:style w:type="character" w:customStyle="1" w:styleId="WW8Num17z0">
    <w:name w:val="WW8Num17z0"/>
    <w:qFormat/>
    <w:rPr>
      <w:rFonts w:ascii="Symbol" w:hAnsi="Symbol" w:cs="OpenSymbol;Arial Unicode MS"/>
    </w:rPr>
  </w:style>
  <w:style w:type="character" w:customStyle="1" w:styleId="WW8Num18z0">
    <w:name w:val="WW8Num18z0"/>
    <w:qFormat/>
    <w:rPr>
      <w:rFonts w:ascii="Symbol" w:hAnsi="Symbol" w:cs="OpenSymbol;Arial Unicode MS"/>
    </w:rPr>
  </w:style>
  <w:style w:type="character" w:customStyle="1" w:styleId="WW8Num3z1">
    <w:name w:val="WW8Num3z1"/>
    <w:qFormat/>
    <w:rPr>
      <w:rFonts w:ascii="Courier New" w:hAnsi="Courier New" w:cs="Courier New"/>
      <w:sz w:val="20"/>
    </w:rPr>
  </w:style>
  <w:style w:type="character" w:customStyle="1" w:styleId="WW8Num3z2">
    <w:name w:val="WW8Num3z2"/>
    <w:qFormat/>
    <w:rPr>
      <w:rFonts w:ascii="Wingdings" w:hAnsi="Wingdings" w:cs="Wingdings"/>
      <w:sz w:val="20"/>
    </w:rPr>
  </w:style>
  <w:style w:type="character" w:customStyle="1" w:styleId="WW8Num5z2">
    <w:name w:val="WW8Num5z2"/>
    <w:qFormat/>
    <w:rPr>
      <w:b w:val="0"/>
      <w:color w:val="000000"/>
      <w:sz w:val="24"/>
    </w:rPr>
  </w:style>
  <w:style w:type="character" w:customStyle="1" w:styleId="WW8Num7z1">
    <w:name w:val="WW8Num7z1"/>
    <w:qFormat/>
    <w:rPr>
      <w:b/>
      <w:sz w:val="28"/>
      <w:szCs w:val="28"/>
    </w:rPr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1">
    <w:name w:val="WW8Num10z1"/>
    <w:qFormat/>
    <w:rPr>
      <w:sz w:val="36"/>
    </w:rPr>
  </w:style>
  <w:style w:type="character" w:customStyle="1" w:styleId="WW8Num10z2">
    <w:name w:val="WW8Num10z2"/>
    <w:qFormat/>
    <w:rPr>
      <w:rFonts w:ascii="Wingdings" w:hAnsi="Wingdings" w:cs="Wingdings"/>
      <w:sz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4z1">
    <w:name w:val="WW8Num14z1"/>
    <w:qFormat/>
    <w:rPr>
      <w:rFonts w:ascii="Courier New" w:hAnsi="Courier New" w:cs="Courier New"/>
      <w:sz w:val="20"/>
    </w:rPr>
  </w:style>
  <w:style w:type="character" w:customStyle="1" w:styleId="WW8Num14z2">
    <w:name w:val="WW8Num14z2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Courier New" w:hAnsi="Courier New" w:cs="Courier New"/>
      <w:sz w:val="20"/>
    </w:rPr>
  </w:style>
  <w:style w:type="character" w:customStyle="1" w:styleId="WW8Num15z2">
    <w:name w:val="WW8Num15z2"/>
    <w:qFormat/>
    <w:rPr>
      <w:rFonts w:ascii="Wingdings" w:hAnsi="Wingdings" w:cs="Wingdings"/>
      <w:sz w:val="20"/>
    </w:rPr>
  </w:style>
  <w:style w:type="character" w:customStyle="1" w:styleId="WW8Num16z1">
    <w:name w:val="WW8Num16z1"/>
    <w:qFormat/>
    <w:rPr>
      <w:rFonts w:ascii="Courier New" w:hAnsi="Courier New" w:cs="Courier New"/>
      <w:sz w:val="20"/>
    </w:rPr>
  </w:style>
  <w:style w:type="character" w:customStyle="1" w:styleId="WW8Num16z2">
    <w:name w:val="WW8Num16z2"/>
    <w:qFormat/>
    <w:rPr>
      <w:rFonts w:ascii="Wingdings" w:hAnsi="Wingdings" w:cs="Wingdings"/>
      <w:sz w:val="20"/>
    </w:rPr>
  </w:style>
  <w:style w:type="character" w:customStyle="1" w:styleId="WW8Num17z1">
    <w:name w:val="WW8Num17z1"/>
    <w:qFormat/>
    <w:rPr>
      <w:rFonts w:ascii="Courier New" w:hAnsi="Courier New" w:cs="Courier New"/>
      <w:sz w:val="20"/>
    </w:rPr>
  </w:style>
  <w:style w:type="character" w:customStyle="1" w:styleId="WW8Num17z2">
    <w:name w:val="WW8Num17z2"/>
    <w:qFormat/>
    <w:rPr>
      <w:rFonts w:ascii="Wingdings" w:hAnsi="Wingdings" w:cs="Wingdings"/>
      <w:sz w:val="20"/>
    </w:rPr>
  </w:style>
  <w:style w:type="character" w:customStyle="1" w:styleId="WW8Num18z1">
    <w:name w:val="WW8Num18z1"/>
    <w:qFormat/>
    <w:rPr>
      <w:sz w:val="36"/>
    </w:rPr>
  </w:style>
  <w:style w:type="character" w:customStyle="1" w:styleId="WW8Num18z2">
    <w:name w:val="WW8Num18z2"/>
    <w:qFormat/>
    <w:rPr>
      <w:rFonts w:ascii="Wingdings" w:hAnsi="Wingdings" w:cs="Wingdings"/>
      <w:sz w:val="20"/>
    </w:rPr>
  </w:style>
  <w:style w:type="character" w:customStyle="1" w:styleId="WW8Num19z0">
    <w:name w:val="WW8Num19z0"/>
    <w:qFormat/>
    <w:rPr>
      <w:rFonts w:ascii="Symbol" w:hAnsi="Symbol" w:cs="Symbol"/>
      <w:color w:val="000000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20z0">
    <w:name w:val="WW8Num20z0"/>
    <w:qFormat/>
    <w:rPr>
      <w:rFonts w:ascii="Symbol" w:hAnsi="Symbol" w:cs="Symbol"/>
      <w:sz w:val="20"/>
    </w:rPr>
  </w:style>
  <w:style w:type="character" w:customStyle="1" w:styleId="WW8Num20z1">
    <w:name w:val="WW8Num20z1"/>
    <w:qFormat/>
    <w:rPr>
      <w:rFonts w:ascii="Courier New" w:hAnsi="Courier New" w:cs="Courier New"/>
      <w:sz w:val="20"/>
    </w:rPr>
  </w:style>
  <w:style w:type="character" w:customStyle="1" w:styleId="WW8Num20z2">
    <w:name w:val="WW8Num20z2"/>
    <w:qFormat/>
    <w:rPr>
      <w:rFonts w:ascii="Wingdings" w:hAnsi="Wingdings" w:cs="Wingdings"/>
      <w:sz w:val="20"/>
    </w:rPr>
  </w:style>
  <w:style w:type="character" w:customStyle="1" w:styleId="WW8Num21z0">
    <w:name w:val="WW8Num21z0"/>
    <w:qFormat/>
    <w:rPr>
      <w:rFonts w:ascii="Symbol" w:hAnsi="Symbol" w:cs="Symbol"/>
      <w:sz w:val="20"/>
    </w:rPr>
  </w:style>
  <w:style w:type="character" w:customStyle="1" w:styleId="WW8Num21z1">
    <w:name w:val="WW8Num21z1"/>
    <w:qFormat/>
    <w:rPr>
      <w:rFonts w:ascii="Courier New" w:hAnsi="Courier New" w:cs="Courier New"/>
      <w:sz w:val="20"/>
    </w:rPr>
  </w:style>
  <w:style w:type="character" w:customStyle="1" w:styleId="WW8Num21z2">
    <w:name w:val="WW8Num21z2"/>
    <w:qFormat/>
    <w:rPr>
      <w:rFonts w:ascii="Wingdings" w:hAnsi="Wingdings" w:cs="Wingdings"/>
      <w:sz w:val="20"/>
    </w:rPr>
  </w:style>
  <w:style w:type="character" w:customStyle="1" w:styleId="WW8Num22z0">
    <w:name w:val="WW8Num22z0"/>
    <w:qFormat/>
    <w:rPr>
      <w:rFonts w:ascii="Symbol" w:hAnsi="Symbol" w:cs="Symbol"/>
      <w:sz w:val="20"/>
    </w:rPr>
  </w:style>
  <w:style w:type="character" w:customStyle="1" w:styleId="WW8Num22z1">
    <w:name w:val="WW8Num22z1"/>
    <w:qFormat/>
    <w:rPr>
      <w:rFonts w:ascii="Courier New" w:hAnsi="Courier New" w:cs="Courier New"/>
      <w:sz w:val="20"/>
    </w:rPr>
  </w:style>
  <w:style w:type="character" w:customStyle="1" w:styleId="WW8Num22z2">
    <w:name w:val="WW8Num22z2"/>
    <w:qFormat/>
    <w:rPr>
      <w:rFonts w:ascii="Wingdings" w:hAnsi="Wingdings" w:cs="Wingdings"/>
      <w:sz w:val="20"/>
    </w:rPr>
  </w:style>
  <w:style w:type="character" w:customStyle="1" w:styleId="WW8Num23z0">
    <w:name w:val="WW8Num23z0"/>
    <w:qFormat/>
    <w:rPr>
      <w:rFonts w:ascii="Symbol" w:hAnsi="Symbol" w:cs="Symbol"/>
      <w:sz w:val="20"/>
      <w:lang w:val="en-US"/>
    </w:rPr>
  </w:style>
  <w:style w:type="character" w:customStyle="1" w:styleId="WW8Num23z1">
    <w:name w:val="WW8Num23z1"/>
    <w:qFormat/>
    <w:rPr>
      <w:rFonts w:ascii="Courier New" w:hAnsi="Courier New" w:cs="Courier New"/>
      <w:sz w:val="20"/>
    </w:rPr>
  </w:style>
  <w:style w:type="character" w:customStyle="1" w:styleId="WW8Num23z2">
    <w:name w:val="WW8Num23z2"/>
    <w:qFormat/>
    <w:rPr>
      <w:rFonts w:ascii="Wingdings" w:hAnsi="Wingdings" w:cs="Wingdings"/>
      <w:sz w:val="20"/>
    </w:rPr>
  </w:style>
  <w:style w:type="character" w:customStyle="1" w:styleId="WW8Num24z0">
    <w:name w:val="WW8Num24z0"/>
    <w:qFormat/>
    <w:rPr>
      <w:rFonts w:ascii="Symbol" w:hAnsi="Symbol" w:cs="Symbol"/>
      <w:sz w:val="20"/>
      <w:lang w:val="en-US"/>
    </w:rPr>
  </w:style>
  <w:style w:type="character" w:customStyle="1" w:styleId="WW8Num24z1">
    <w:name w:val="WW8Num24z1"/>
    <w:qFormat/>
    <w:rPr>
      <w:rFonts w:ascii="Courier New" w:hAnsi="Courier New" w:cs="Courier New"/>
      <w:sz w:val="20"/>
    </w:rPr>
  </w:style>
  <w:style w:type="character" w:customStyle="1" w:styleId="WW8Num24z2">
    <w:name w:val="WW8Num24z2"/>
    <w:qFormat/>
    <w:rPr>
      <w:rFonts w:ascii="Wingdings" w:hAnsi="Wingdings" w:cs="Wingdings"/>
      <w:sz w:val="20"/>
    </w:rPr>
  </w:style>
  <w:style w:type="character" w:customStyle="1" w:styleId="WW8Num25z0">
    <w:name w:val="WW8Num25z0"/>
    <w:qFormat/>
    <w:rPr>
      <w:rFonts w:ascii="Symbol" w:hAnsi="Symbol" w:cs="Symbol"/>
      <w:sz w:val="20"/>
    </w:rPr>
  </w:style>
  <w:style w:type="character" w:customStyle="1" w:styleId="WW8Num25z1">
    <w:name w:val="WW8Num25z1"/>
    <w:qFormat/>
    <w:rPr>
      <w:rFonts w:ascii="Courier New" w:hAnsi="Courier New" w:cs="Courier New"/>
      <w:sz w:val="20"/>
    </w:rPr>
  </w:style>
  <w:style w:type="character" w:customStyle="1" w:styleId="WW8Num25z2">
    <w:name w:val="WW8Num25z2"/>
    <w:qFormat/>
    <w:rPr>
      <w:rFonts w:ascii="Wingdings" w:hAnsi="Wingdings" w:cs="Wingdings"/>
      <w:sz w:val="20"/>
    </w:rPr>
  </w:style>
  <w:style w:type="character" w:customStyle="1" w:styleId="WW8Num26z0">
    <w:name w:val="WW8Num26z0"/>
    <w:qFormat/>
    <w:rPr>
      <w:rFonts w:ascii="Symbol" w:hAnsi="Symbol" w:cs="Symbol"/>
      <w:sz w:val="20"/>
    </w:rPr>
  </w:style>
  <w:style w:type="character" w:customStyle="1" w:styleId="WW8Num26z1">
    <w:name w:val="WW8Num26z1"/>
    <w:qFormat/>
    <w:rPr>
      <w:rFonts w:ascii="Courier New" w:hAnsi="Courier New" w:cs="Courier New"/>
      <w:sz w:val="20"/>
    </w:rPr>
  </w:style>
  <w:style w:type="character" w:customStyle="1" w:styleId="WW8Num26z2">
    <w:name w:val="WW8Num26z2"/>
    <w:qFormat/>
    <w:rPr>
      <w:rFonts w:ascii="Wingdings" w:hAnsi="Wingdings" w:cs="Wingdings"/>
      <w:sz w:val="20"/>
    </w:rPr>
  </w:style>
  <w:style w:type="character" w:customStyle="1" w:styleId="WW8Num27z0">
    <w:name w:val="WW8Num27z0"/>
    <w:qFormat/>
    <w:rPr>
      <w:rFonts w:ascii="Symbol" w:hAnsi="Symbol" w:cs="Symbol"/>
      <w:sz w:val="20"/>
    </w:rPr>
  </w:style>
  <w:style w:type="character" w:customStyle="1" w:styleId="WW8Num27z1">
    <w:name w:val="WW8Num27z1"/>
    <w:qFormat/>
    <w:rPr>
      <w:rFonts w:ascii="Courier New" w:hAnsi="Courier New" w:cs="Courier New"/>
      <w:sz w:val="20"/>
    </w:rPr>
  </w:style>
  <w:style w:type="character" w:customStyle="1" w:styleId="WW8Num27z2">
    <w:name w:val="WW8Num27z2"/>
    <w:qFormat/>
    <w:rPr>
      <w:rFonts w:ascii="Wingdings" w:hAnsi="Wingdings" w:cs="Wingdings"/>
      <w:sz w:val="20"/>
    </w:rPr>
  </w:style>
  <w:style w:type="character" w:customStyle="1" w:styleId="WW8Num28z0">
    <w:name w:val="WW8Num28z0"/>
    <w:qFormat/>
    <w:rPr>
      <w:rFonts w:ascii="Symbol" w:hAnsi="Symbol" w:cs="Symbol"/>
      <w:sz w:val="20"/>
      <w:lang w:val="en-US"/>
    </w:rPr>
  </w:style>
  <w:style w:type="character" w:customStyle="1" w:styleId="WW8Num28z1">
    <w:name w:val="WW8Num28z1"/>
    <w:qFormat/>
    <w:rPr>
      <w:rFonts w:ascii="Courier New" w:hAnsi="Courier New" w:cs="Courier New"/>
      <w:sz w:val="20"/>
    </w:rPr>
  </w:style>
  <w:style w:type="character" w:customStyle="1" w:styleId="WW8Num28z2">
    <w:name w:val="WW8Num28z2"/>
    <w:qFormat/>
    <w:rPr>
      <w:rFonts w:ascii="Wingdings" w:hAnsi="Wingdings" w:cs="Wingdings"/>
      <w:sz w:val="20"/>
    </w:rPr>
  </w:style>
  <w:style w:type="character" w:customStyle="1" w:styleId="WW8Num29z0">
    <w:name w:val="WW8Num29z0"/>
    <w:qFormat/>
    <w:rPr>
      <w:rFonts w:ascii="Symbol" w:hAnsi="Symbol" w:cs="Symbol"/>
      <w:sz w:val="20"/>
    </w:rPr>
  </w:style>
  <w:style w:type="character" w:customStyle="1" w:styleId="WW8Num29z1">
    <w:name w:val="WW8Num29z1"/>
    <w:qFormat/>
    <w:rPr>
      <w:rFonts w:ascii="Courier New" w:hAnsi="Courier New" w:cs="Courier New"/>
      <w:sz w:val="20"/>
    </w:rPr>
  </w:style>
  <w:style w:type="character" w:customStyle="1" w:styleId="WW8Num29z2">
    <w:name w:val="WW8Num29z2"/>
    <w:qFormat/>
    <w:rPr>
      <w:rFonts w:ascii="Wingdings" w:hAnsi="Wingdings" w:cs="Wingdings"/>
      <w:sz w:val="20"/>
    </w:rPr>
  </w:style>
  <w:style w:type="character" w:customStyle="1" w:styleId="WW8Num30z0">
    <w:name w:val="WW8Num30z0"/>
    <w:qFormat/>
    <w:rPr>
      <w:rFonts w:ascii="Symbol" w:hAnsi="Symbol" w:cs="Symbol"/>
      <w:sz w:val="20"/>
    </w:rPr>
  </w:style>
  <w:style w:type="character" w:customStyle="1" w:styleId="WW8Num30z1">
    <w:name w:val="WW8Num30z1"/>
    <w:qFormat/>
    <w:rPr>
      <w:rFonts w:ascii="Courier New" w:hAnsi="Courier New" w:cs="Courier New"/>
      <w:sz w:val="20"/>
    </w:rPr>
  </w:style>
  <w:style w:type="character" w:customStyle="1" w:styleId="WW8Num30z2">
    <w:name w:val="WW8Num30z2"/>
    <w:qFormat/>
    <w:rPr>
      <w:rFonts w:ascii="Wingdings" w:hAnsi="Wingdings" w:cs="Wingdings"/>
      <w:sz w:val="20"/>
    </w:rPr>
  </w:style>
  <w:style w:type="character" w:customStyle="1" w:styleId="WW8Num31z0">
    <w:name w:val="WW8Num31z0"/>
    <w:qFormat/>
    <w:rPr>
      <w:rFonts w:ascii="Symbol" w:hAnsi="Symbol" w:cs="Symbol"/>
      <w:sz w:val="20"/>
    </w:rPr>
  </w:style>
  <w:style w:type="character" w:customStyle="1" w:styleId="WW8Num31z1">
    <w:name w:val="WW8Num31z1"/>
    <w:qFormat/>
    <w:rPr>
      <w:rFonts w:ascii="Courier New" w:hAnsi="Courier New" w:cs="Courier New"/>
      <w:sz w:val="20"/>
    </w:rPr>
  </w:style>
  <w:style w:type="character" w:customStyle="1" w:styleId="WW8Num31z2">
    <w:name w:val="WW8Num31z2"/>
    <w:qFormat/>
    <w:rPr>
      <w:rFonts w:ascii="Wingdings" w:hAnsi="Wingdings" w:cs="Wingdings"/>
      <w:sz w:val="20"/>
    </w:rPr>
  </w:style>
  <w:style w:type="character" w:customStyle="1" w:styleId="WW8Num32z0">
    <w:name w:val="WW8Num32z0"/>
    <w:qFormat/>
    <w:rPr>
      <w:rFonts w:ascii="Symbol" w:hAnsi="Symbol" w:cs="Symbol"/>
      <w:sz w:val="20"/>
    </w:rPr>
  </w:style>
  <w:style w:type="character" w:customStyle="1" w:styleId="WW8Num32z1">
    <w:name w:val="WW8Num32z1"/>
    <w:qFormat/>
    <w:rPr>
      <w:rFonts w:ascii="Courier New" w:hAnsi="Courier New" w:cs="Courier New"/>
      <w:sz w:val="20"/>
    </w:rPr>
  </w:style>
  <w:style w:type="character" w:customStyle="1" w:styleId="WW8Num32z2">
    <w:name w:val="WW8Num32z2"/>
    <w:qFormat/>
    <w:rPr>
      <w:rFonts w:ascii="Wingdings" w:hAnsi="Wingdings" w:cs="Wingdings"/>
      <w:sz w:val="20"/>
    </w:rPr>
  </w:style>
  <w:style w:type="character" w:customStyle="1" w:styleId="WW8Num33z0">
    <w:name w:val="WW8Num33z0"/>
    <w:qFormat/>
    <w:rPr>
      <w:rFonts w:ascii="Symbol" w:hAnsi="Symbol" w:cs="Symbol"/>
      <w:sz w:val="20"/>
    </w:rPr>
  </w:style>
  <w:style w:type="character" w:customStyle="1" w:styleId="WW8Num33z1">
    <w:name w:val="WW8Num33z1"/>
    <w:qFormat/>
    <w:rPr>
      <w:rFonts w:ascii="Courier New" w:hAnsi="Courier New" w:cs="Courier New"/>
      <w:sz w:val="20"/>
    </w:rPr>
  </w:style>
  <w:style w:type="character" w:customStyle="1" w:styleId="WW8Num33z2">
    <w:name w:val="WW8Num33z2"/>
    <w:qFormat/>
    <w:rPr>
      <w:rFonts w:ascii="Wingdings" w:hAnsi="Wingdings" w:cs="Wingdings"/>
      <w:sz w:val="20"/>
    </w:rPr>
  </w:style>
  <w:style w:type="character" w:customStyle="1" w:styleId="WW8Num34z0">
    <w:name w:val="WW8Num34z0"/>
    <w:qFormat/>
    <w:rPr>
      <w:b w:val="0"/>
    </w:rPr>
  </w:style>
  <w:style w:type="character" w:customStyle="1" w:styleId="WW8Num35z0">
    <w:name w:val="WW8Num35z0"/>
    <w:qFormat/>
    <w:rPr>
      <w:b w:val="0"/>
    </w:rPr>
  </w:style>
  <w:style w:type="character" w:customStyle="1" w:styleId="WW8Num35z1">
    <w:name w:val="WW8Num35z1"/>
    <w:qFormat/>
    <w:rPr>
      <w:b w:val="0"/>
      <w:color w:val="000000"/>
      <w:sz w:val="24"/>
      <w:szCs w:val="24"/>
    </w:rPr>
  </w:style>
  <w:style w:type="character" w:customStyle="1" w:styleId="WW8Num35z2">
    <w:name w:val="WW8Num35z2"/>
    <w:qFormat/>
    <w:rPr>
      <w:b w:val="0"/>
      <w:sz w:val="24"/>
      <w:szCs w:val="24"/>
    </w:rPr>
  </w:style>
  <w:style w:type="character" w:customStyle="1" w:styleId="WW8Num36z0">
    <w:name w:val="WW8Num36z0"/>
    <w:qFormat/>
    <w:rPr>
      <w:rFonts w:ascii="Symbol" w:hAnsi="Symbol" w:cs="Symbol"/>
      <w:sz w:val="20"/>
    </w:rPr>
  </w:style>
  <w:style w:type="character" w:customStyle="1" w:styleId="WW8Num36z1">
    <w:name w:val="WW8Num36z1"/>
    <w:qFormat/>
    <w:rPr>
      <w:rFonts w:ascii="Courier New" w:hAnsi="Courier New" w:cs="Courier New"/>
      <w:sz w:val="20"/>
    </w:rPr>
  </w:style>
  <w:style w:type="character" w:customStyle="1" w:styleId="WW8Num36z2">
    <w:name w:val="WW8Num36z2"/>
    <w:qFormat/>
    <w:rPr>
      <w:rFonts w:ascii="Wingdings" w:hAnsi="Wingdings" w:cs="Wingdings"/>
      <w:sz w:val="20"/>
    </w:rPr>
  </w:style>
  <w:style w:type="character" w:customStyle="1" w:styleId="WW8Num37z0">
    <w:name w:val="WW8Num37z0"/>
    <w:qFormat/>
    <w:rPr>
      <w:rFonts w:ascii="Symbol" w:hAnsi="Symbol" w:cs="Symbol"/>
      <w:sz w:val="20"/>
    </w:rPr>
  </w:style>
  <w:style w:type="character" w:customStyle="1" w:styleId="WW8Num37z1">
    <w:name w:val="WW8Num37z1"/>
    <w:qFormat/>
    <w:rPr>
      <w:rFonts w:ascii="Courier New" w:hAnsi="Courier New" w:cs="Courier New"/>
      <w:sz w:val="20"/>
    </w:rPr>
  </w:style>
  <w:style w:type="character" w:customStyle="1" w:styleId="WW8Num37z2">
    <w:name w:val="WW8Num37z2"/>
    <w:qFormat/>
    <w:rPr>
      <w:rFonts w:ascii="Wingdings" w:hAnsi="Wingdings" w:cs="Wingdings"/>
      <w:sz w:val="20"/>
    </w:rPr>
  </w:style>
  <w:style w:type="character" w:customStyle="1" w:styleId="WW8Num38z0">
    <w:name w:val="WW8Num38z0"/>
    <w:qFormat/>
    <w:rPr>
      <w:rFonts w:ascii="Symbol" w:hAnsi="Symbol" w:cs="Symbol"/>
      <w:sz w:val="20"/>
    </w:rPr>
  </w:style>
  <w:style w:type="character" w:customStyle="1" w:styleId="WW8Num38z1">
    <w:name w:val="WW8Num38z1"/>
    <w:qFormat/>
    <w:rPr>
      <w:rFonts w:ascii="Courier New" w:hAnsi="Courier New" w:cs="Courier New"/>
      <w:sz w:val="20"/>
    </w:rPr>
  </w:style>
  <w:style w:type="character" w:customStyle="1" w:styleId="WW8Num38z2">
    <w:name w:val="WW8Num38z2"/>
    <w:qFormat/>
    <w:rPr>
      <w:rFonts w:ascii="Wingdings" w:hAnsi="Wingdings" w:cs="Wingdings"/>
      <w:sz w:val="20"/>
    </w:rPr>
  </w:style>
  <w:style w:type="character" w:customStyle="1" w:styleId="WW8Num39z0">
    <w:name w:val="WW8Num39z0"/>
    <w:qFormat/>
    <w:rPr>
      <w:rFonts w:ascii="Symbol" w:hAnsi="Symbol" w:cs="Symbol"/>
      <w:sz w:val="20"/>
    </w:rPr>
  </w:style>
  <w:style w:type="character" w:customStyle="1" w:styleId="WW8Num39z1">
    <w:name w:val="WW8Num39z1"/>
    <w:qFormat/>
    <w:rPr>
      <w:rFonts w:ascii="Courier New" w:hAnsi="Courier New" w:cs="Courier New"/>
      <w:sz w:val="20"/>
    </w:rPr>
  </w:style>
  <w:style w:type="character" w:customStyle="1" w:styleId="WW8Num39z2">
    <w:name w:val="WW8Num39z2"/>
    <w:qFormat/>
    <w:rPr>
      <w:rFonts w:ascii="Wingdings" w:hAnsi="Wingdings" w:cs="Wingdings"/>
      <w:sz w:val="20"/>
    </w:rPr>
  </w:style>
  <w:style w:type="character" w:customStyle="1" w:styleId="WW8Num40z0">
    <w:name w:val="WW8Num40z0"/>
    <w:qFormat/>
    <w:rPr>
      <w:rFonts w:ascii="Symbol" w:hAnsi="Symbol" w:cs="Symbol"/>
      <w:sz w:val="20"/>
    </w:rPr>
  </w:style>
  <w:style w:type="character" w:customStyle="1" w:styleId="WW8Num40z1">
    <w:name w:val="WW8Num40z1"/>
    <w:qFormat/>
    <w:rPr>
      <w:rFonts w:ascii="Courier New" w:hAnsi="Courier New" w:cs="Courier New"/>
      <w:sz w:val="20"/>
    </w:rPr>
  </w:style>
  <w:style w:type="character" w:customStyle="1" w:styleId="WW8Num40z2">
    <w:name w:val="WW8Num40z2"/>
    <w:qFormat/>
    <w:rPr>
      <w:rFonts w:ascii="Wingdings" w:hAnsi="Wingdings" w:cs="Wingdings"/>
      <w:sz w:val="20"/>
    </w:rPr>
  </w:style>
  <w:style w:type="character" w:customStyle="1" w:styleId="WW8Num41z0">
    <w:name w:val="WW8Num41z0"/>
    <w:qFormat/>
    <w:rPr>
      <w:rFonts w:ascii="Symbol" w:hAnsi="Symbol" w:cs="Symbol"/>
      <w:sz w:val="20"/>
    </w:rPr>
  </w:style>
  <w:style w:type="character" w:customStyle="1" w:styleId="WW8Num41z1">
    <w:name w:val="WW8Num41z1"/>
    <w:qFormat/>
    <w:rPr>
      <w:rFonts w:ascii="Courier New" w:hAnsi="Courier New" w:cs="Courier New"/>
      <w:sz w:val="20"/>
    </w:rPr>
  </w:style>
  <w:style w:type="character" w:customStyle="1" w:styleId="WW8Num41z2">
    <w:name w:val="WW8Num41z2"/>
    <w:qFormat/>
    <w:rPr>
      <w:rFonts w:ascii="Wingdings" w:hAnsi="Wingdings" w:cs="Wingdings"/>
      <w:sz w:val="20"/>
    </w:rPr>
  </w:style>
  <w:style w:type="character" w:customStyle="1" w:styleId="WW8Num42z0">
    <w:name w:val="WW8Num42z0"/>
    <w:qFormat/>
    <w:rPr>
      <w:rFonts w:ascii="Symbol" w:hAnsi="Symbol" w:cs="Symbol"/>
      <w:sz w:val="20"/>
    </w:rPr>
  </w:style>
  <w:style w:type="character" w:customStyle="1" w:styleId="WW8Num42z1">
    <w:name w:val="WW8Num42z1"/>
    <w:qFormat/>
    <w:rPr>
      <w:rFonts w:ascii="Courier New" w:hAnsi="Courier New" w:cs="Courier New"/>
      <w:sz w:val="20"/>
    </w:rPr>
  </w:style>
  <w:style w:type="character" w:customStyle="1" w:styleId="WW8Num42z2">
    <w:name w:val="WW8Num42z2"/>
    <w:qFormat/>
    <w:rPr>
      <w:rFonts w:ascii="Wingdings" w:hAnsi="Wingdings" w:cs="Wingdings"/>
      <w:sz w:val="20"/>
    </w:rPr>
  </w:style>
  <w:style w:type="character" w:customStyle="1" w:styleId="WW8Num43z0">
    <w:name w:val="WW8Num43z0"/>
    <w:qFormat/>
    <w:rPr>
      <w:rFonts w:ascii="Symbol" w:hAnsi="Symbol" w:cs="Symbol"/>
      <w:sz w:val="20"/>
    </w:rPr>
  </w:style>
  <w:style w:type="character" w:customStyle="1" w:styleId="WW8Num43z1">
    <w:name w:val="WW8Num43z1"/>
    <w:qFormat/>
    <w:rPr>
      <w:rFonts w:ascii="Courier New" w:hAnsi="Courier New" w:cs="Courier New"/>
      <w:sz w:val="20"/>
    </w:rPr>
  </w:style>
  <w:style w:type="character" w:customStyle="1" w:styleId="WW8Num43z2">
    <w:name w:val="WW8Num43z2"/>
    <w:qFormat/>
    <w:rPr>
      <w:rFonts w:ascii="Wingdings" w:hAnsi="Wingdings" w:cs="Wingdings"/>
      <w:sz w:val="20"/>
    </w:rPr>
  </w:style>
  <w:style w:type="character" w:customStyle="1" w:styleId="WW8Num44z0">
    <w:name w:val="WW8Num44z0"/>
    <w:qFormat/>
    <w:rPr>
      <w:b w:val="0"/>
    </w:rPr>
  </w:style>
  <w:style w:type="character" w:customStyle="1" w:styleId="WW8Num44z1">
    <w:name w:val="WW8Num44z1"/>
    <w:qFormat/>
    <w:rPr>
      <w:rFonts w:ascii="Courier New" w:hAnsi="Courier New" w:cs="Courier New"/>
    </w:rPr>
  </w:style>
  <w:style w:type="character" w:customStyle="1" w:styleId="WW8Num44z2">
    <w:name w:val="WW8Num44z2"/>
    <w:qFormat/>
    <w:rPr>
      <w:rFonts w:ascii="Wingdings" w:hAnsi="Wingdings" w:cs="Wingdings"/>
    </w:rPr>
  </w:style>
  <w:style w:type="character" w:customStyle="1" w:styleId="WW8Num44z3">
    <w:name w:val="WW8Num44z3"/>
    <w:qFormat/>
    <w:rPr>
      <w:rFonts w:ascii="Symbol" w:hAnsi="Symbol" w:cs="Symbol"/>
    </w:rPr>
  </w:style>
  <w:style w:type="character" w:customStyle="1" w:styleId="WW8Num45z0">
    <w:name w:val="WW8Num45z0"/>
    <w:qFormat/>
    <w:rPr>
      <w:b/>
      <w:szCs w:val="24"/>
    </w:rPr>
  </w:style>
  <w:style w:type="character" w:customStyle="1" w:styleId="WW8Num46z0">
    <w:name w:val="WW8Num46z0"/>
    <w:qFormat/>
    <w:rPr>
      <w:rFonts w:ascii="Symbol" w:hAnsi="Symbol" w:cs="Symbol"/>
      <w:sz w:val="20"/>
    </w:rPr>
  </w:style>
  <w:style w:type="character" w:customStyle="1" w:styleId="WW8Num46z1">
    <w:name w:val="WW8Num46z1"/>
    <w:qFormat/>
    <w:rPr>
      <w:rFonts w:ascii="Courier New" w:hAnsi="Courier New" w:cs="Courier New"/>
      <w:sz w:val="20"/>
    </w:rPr>
  </w:style>
  <w:style w:type="character" w:customStyle="1" w:styleId="WW8Num46z2">
    <w:name w:val="WW8Num46z2"/>
    <w:qFormat/>
    <w:rPr>
      <w:rFonts w:ascii="Wingdings" w:hAnsi="Wingdings" w:cs="Wingdings"/>
      <w:sz w:val="20"/>
    </w:rPr>
  </w:style>
  <w:style w:type="character" w:customStyle="1" w:styleId="WW8Num47z0">
    <w:name w:val="WW8Num47z0"/>
    <w:qFormat/>
    <w:rPr>
      <w:rFonts w:ascii="Symbol" w:hAnsi="Symbol" w:cs="Symbol"/>
      <w:sz w:val="20"/>
    </w:rPr>
  </w:style>
  <w:style w:type="character" w:customStyle="1" w:styleId="WW8Num47z1">
    <w:name w:val="WW8Num47z1"/>
    <w:qFormat/>
  </w:style>
  <w:style w:type="character" w:customStyle="1" w:styleId="WW8Num47z2">
    <w:name w:val="WW8Num47z2"/>
    <w:qFormat/>
    <w:rPr>
      <w:rFonts w:ascii="Wingdings" w:hAnsi="Wingdings" w:cs="Wingdings"/>
      <w:sz w:val="20"/>
    </w:rPr>
  </w:style>
  <w:style w:type="character" w:customStyle="1" w:styleId="WW8Num48z0">
    <w:name w:val="WW8Num48z0"/>
    <w:qFormat/>
    <w:rPr>
      <w:rFonts w:ascii="Symbol" w:hAnsi="Symbol" w:cs="Symbol"/>
      <w:sz w:val="20"/>
    </w:rPr>
  </w:style>
  <w:style w:type="character" w:customStyle="1" w:styleId="WW8Num48z1">
    <w:name w:val="WW8Num48z1"/>
    <w:qFormat/>
    <w:rPr>
      <w:rFonts w:ascii="Courier New" w:hAnsi="Courier New" w:cs="Courier New"/>
      <w:sz w:val="20"/>
    </w:rPr>
  </w:style>
  <w:style w:type="character" w:customStyle="1" w:styleId="WW8Num48z2">
    <w:name w:val="WW8Num48z2"/>
    <w:qFormat/>
    <w:rPr>
      <w:rFonts w:ascii="Wingdings" w:hAnsi="Wingdings" w:cs="Wingdings"/>
      <w:sz w:val="20"/>
    </w:rPr>
  </w:style>
  <w:style w:type="character" w:customStyle="1" w:styleId="WW8Num49z0">
    <w:name w:val="WW8Num49z0"/>
    <w:qFormat/>
    <w:rPr>
      <w:rFonts w:ascii="Symbol" w:hAnsi="Symbol" w:cs="Symbol"/>
      <w:sz w:val="20"/>
      <w:lang w:val="en-US"/>
    </w:rPr>
  </w:style>
  <w:style w:type="character" w:customStyle="1" w:styleId="WW8Num49z1">
    <w:name w:val="WW8Num49z1"/>
    <w:qFormat/>
    <w:rPr>
      <w:rFonts w:ascii="Courier New" w:hAnsi="Courier New" w:cs="Courier New"/>
      <w:sz w:val="20"/>
    </w:rPr>
  </w:style>
  <w:style w:type="character" w:customStyle="1" w:styleId="WW8Num49z2">
    <w:name w:val="WW8Num49z2"/>
    <w:qFormat/>
    <w:rPr>
      <w:rFonts w:ascii="Wingdings" w:hAnsi="Wingdings" w:cs="Wingdings"/>
      <w:sz w:val="20"/>
    </w:rPr>
  </w:style>
  <w:style w:type="character" w:customStyle="1" w:styleId="WW8Num50z0">
    <w:name w:val="WW8Num50z0"/>
    <w:qFormat/>
    <w:rPr>
      <w:rFonts w:ascii="Symbol" w:hAnsi="Symbol" w:cs="Symbol"/>
      <w:sz w:val="20"/>
      <w:lang w:val="en-US"/>
    </w:rPr>
  </w:style>
  <w:style w:type="character" w:customStyle="1" w:styleId="WW8Num50z1">
    <w:name w:val="WW8Num50z1"/>
    <w:qFormat/>
    <w:rPr>
      <w:rFonts w:ascii="Courier New" w:hAnsi="Courier New" w:cs="Courier New"/>
      <w:sz w:val="20"/>
    </w:rPr>
  </w:style>
  <w:style w:type="character" w:customStyle="1" w:styleId="WW8Num50z2">
    <w:name w:val="WW8Num50z2"/>
    <w:qFormat/>
    <w:rPr>
      <w:rFonts w:ascii="Wingdings" w:hAnsi="Wingdings" w:cs="Wingdings"/>
      <w:sz w:val="20"/>
    </w:rPr>
  </w:style>
  <w:style w:type="character" w:customStyle="1" w:styleId="WW8Num51z0">
    <w:name w:val="WW8Num51z0"/>
    <w:qFormat/>
    <w:rPr>
      <w:rFonts w:ascii="Symbol" w:hAnsi="Symbol" w:cs="Symbol"/>
      <w:sz w:val="20"/>
    </w:rPr>
  </w:style>
  <w:style w:type="character" w:customStyle="1" w:styleId="WW8Num51z1">
    <w:name w:val="WW8Num51z1"/>
    <w:qFormat/>
    <w:rPr>
      <w:rFonts w:ascii="Courier New" w:hAnsi="Courier New" w:cs="Courier New"/>
      <w:sz w:val="20"/>
    </w:rPr>
  </w:style>
  <w:style w:type="character" w:customStyle="1" w:styleId="WW8Num51z2">
    <w:name w:val="WW8Num51z2"/>
    <w:qFormat/>
    <w:rPr>
      <w:rFonts w:ascii="Wingdings" w:hAnsi="Wingdings" w:cs="Wingdings"/>
      <w:sz w:val="20"/>
    </w:rPr>
  </w:style>
  <w:style w:type="character" w:customStyle="1" w:styleId="WW8Num52z0">
    <w:name w:val="WW8Num52z0"/>
    <w:qFormat/>
    <w:rPr>
      <w:b/>
    </w:rPr>
  </w:style>
  <w:style w:type="character" w:customStyle="1" w:styleId="WW8Num53z0">
    <w:name w:val="WW8Num53z0"/>
    <w:qFormat/>
    <w:rPr>
      <w:rFonts w:ascii="Symbol" w:hAnsi="Symbol" w:cs="Symbol"/>
      <w:sz w:val="20"/>
    </w:rPr>
  </w:style>
  <w:style w:type="character" w:customStyle="1" w:styleId="WW8Num53z1">
    <w:name w:val="WW8Num53z1"/>
    <w:qFormat/>
    <w:rPr>
      <w:rFonts w:ascii="Courier New" w:hAnsi="Courier New" w:cs="Courier New"/>
      <w:sz w:val="20"/>
    </w:rPr>
  </w:style>
  <w:style w:type="character" w:customStyle="1" w:styleId="WW8Num53z2">
    <w:name w:val="WW8Num53z2"/>
    <w:qFormat/>
    <w:rPr>
      <w:rFonts w:ascii="Wingdings" w:hAnsi="Wingdings" w:cs="Wingdings"/>
      <w:sz w:val="20"/>
    </w:rPr>
  </w:style>
  <w:style w:type="character" w:customStyle="1" w:styleId="WW8Num54z0">
    <w:name w:val="WW8Num54z0"/>
    <w:qFormat/>
    <w:rPr>
      <w:rFonts w:ascii="Symbol" w:hAnsi="Symbol" w:cs="Symbol"/>
      <w:sz w:val="20"/>
    </w:rPr>
  </w:style>
  <w:style w:type="character" w:customStyle="1" w:styleId="WW8Num54z1">
    <w:name w:val="WW8Num54z1"/>
    <w:qFormat/>
    <w:rPr>
      <w:rFonts w:ascii="Courier New" w:hAnsi="Courier New" w:cs="Courier New"/>
      <w:sz w:val="20"/>
    </w:rPr>
  </w:style>
  <w:style w:type="character" w:customStyle="1" w:styleId="WW8Num54z2">
    <w:name w:val="WW8Num54z2"/>
    <w:qFormat/>
    <w:rPr>
      <w:rFonts w:ascii="Wingdings" w:hAnsi="Wingdings" w:cs="Wingdings"/>
      <w:sz w:val="20"/>
    </w:rPr>
  </w:style>
  <w:style w:type="character" w:customStyle="1" w:styleId="WW8Num55z0">
    <w:name w:val="WW8Num55z0"/>
    <w:qFormat/>
    <w:rPr>
      <w:rFonts w:ascii="Symbol" w:hAnsi="Symbol" w:cs="Symbol"/>
      <w:sz w:val="20"/>
      <w:lang w:val="en-US"/>
    </w:rPr>
  </w:style>
  <w:style w:type="character" w:customStyle="1" w:styleId="WW8Num55z1">
    <w:name w:val="WW8Num55z1"/>
    <w:qFormat/>
    <w:rPr>
      <w:rFonts w:ascii="Courier New" w:hAnsi="Courier New" w:cs="Courier New"/>
      <w:sz w:val="20"/>
    </w:rPr>
  </w:style>
  <w:style w:type="character" w:customStyle="1" w:styleId="WW8Num55z2">
    <w:name w:val="WW8Num55z2"/>
    <w:qFormat/>
    <w:rPr>
      <w:rFonts w:ascii="Wingdings" w:hAnsi="Wingdings" w:cs="Wingdings"/>
      <w:sz w:val="20"/>
    </w:rPr>
  </w:style>
  <w:style w:type="character" w:customStyle="1" w:styleId="WW8Num56z0">
    <w:name w:val="WW8Num56z0"/>
    <w:qFormat/>
    <w:rPr>
      <w:rFonts w:ascii="Symbol" w:hAnsi="Symbol" w:cs="Symbol"/>
      <w:sz w:val="20"/>
    </w:rPr>
  </w:style>
  <w:style w:type="character" w:customStyle="1" w:styleId="WW8Num56z1">
    <w:name w:val="WW8Num56z1"/>
    <w:qFormat/>
    <w:rPr>
      <w:rFonts w:ascii="Courier New" w:hAnsi="Courier New" w:cs="Courier New"/>
      <w:sz w:val="20"/>
    </w:rPr>
  </w:style>
  <w:style w:type="character" w:customStyle="1" w:styleId="WW8Num56z2">
    <w:name w:val="WW8Num56z2"/>
    <w:qFormat/>
    <w:rPr>
      <w:rFonts w:ascii="Wingdings" w:hAnsi="Wingdings" w:cs="Wingdings"/>
      <w:sz w:val="20"/>
    </w:rPr>
  </w:style>
  <w:style w:type="character" w:customStyle="1" w:styleId="WW8Num57z0">
    <w:name w:val="WW8Num57z0"/>
    <w:qFormat/>
    <w:rPr>
      <w:rFonts w:ascii="Symbol" w:hAnsi="Symbol" w:cs="Symbol"/>
      <w:sz w:val="20"/>
      <w:lang w:val="en-US"/>
    </w:rPr>
  </w:style>
  <w:style w:type="character" w:customStyle="1" w:styleId="WW8Num57z1">
    <w:name w:val="WW8Num57z1"/>
    <w:qFormat/>
    <w:rPr>
      <w:rFonts w:ascii="Courier New" w:hAnsi="Courier New" w:cs="Courier New"/>
      <w:sz w:val="20"/>
    </w:rPr>
  </w:style>
  <w:style w:type="character" w:customStyle="1" w:styleId="WW8Num57z2">
    <w:name w:val="WW8Num57z2"/>
    <w:qFormat/>
    <w:rPr>
      <w:rFonts w:ascii="Wingdings" w:hAnsi="Wingdings" w:cs="Wingdings"/>
      <w:sz w:val="20"/>
    </w:rPr>
  </w:style>
  <w:style w:type="character" w:customStyle="1" w:styleId="WW8Num58z0">
    <w:name w:val="WW8Num58z0"/>
    <w:qFormat/>
    <w:rPr>
      <w:rFonts w:ascii="Symbol" w:hAnsi="Symbol" w:cs="Symbol"/>
      <w:sz w:val="20"/>
      <w:lang w:val="en-US"/>
    </w:rPr>
  </w:style>
  <w:style w:type="character" w:customStyle="1" w:styleId="WW8Num58z1">
    <w:name w:val="WW8Num58z1"/>
    <w:qFormat/>
    <w:rPr>
      <w:rFonts w:ascii="Courier New" w:hAnsi="Courier New" w:cs="Courier New"/>
      <w:sz w:val="20"/>
    </w:rPr>
  </w:style>
  <w:style w:type="character" w:customStyle="1" w:styleId="WW8Num58z2">
    <w:name w:val="WW8Num58z2"/>
    <w:qFormat/>
    <w:rPr>
      <w:rFonts w:ascii="Wingdings" w:hAnsi="Wingdings" w:cs="Wingdings"/>
      <w:sz w:val="20"/>
    </w:rPr>
  </w:style>
  <w:style w:type="character" w:customStyle="1" w:styleId="WW8Num59z0">
    <w:name w:val="WW8Num59z0"/>
    <w:qFormat/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ascii="Symbol" w:hAnsi="Symbol" w:cs="Symbol"/>
      <w:sz w:val="20"/>
    </w:rPr>
  </w:style>
  <w:style w:type="character" w:customStyle="1" w:styleId="WW8Num60z1">
    <w:name w:val="WW8Num60z1"/>
    <w:qFormat/>
    <w:rPr>
      <w:rFonts w:ascii="Courier New" w:hAnsi="Courier New" w:cs="Courier New"/>
      <w:sz w:val="20"/>
    </w:rPr>
  </w:style>
  <w:style w:type="character" w:customStyle="1" w:styleId="WW8Num60z2">
    <w:name w:val="WW8Num60z2"/>
    <w:qFormat/>
    <w:rPr>
      <w:rFonts w:ascii="Wingdings" w:hAnsi="Wingdings" w:cs="Wingdings"/>
      <w:sz w:val="20"/>
    </w:rPr>
  </w:style>
  <w:style w:type="character" w:customStyle="1" w:styleId="WW8Num61z0">
    <w:name w:val="WW8Num61z0"/>
    <w:qFormat/>
    <w:rPr>
      <w:rFonts w:ascii="Symbol" w:hAnsi="Symbol" w:cs="Symbol"/>
      <w:sz w:val="20"/>
    </w:rPr>
  </w:style>
  <w:style w:type="character" w:customStyle="1" w:styleId="WW8Num61z1">
    <w:name w:val="WW8Num61z1"/>
    <w:qFormat/>
    <w:rPr>
      <w:rFonts w:ascii="Courier New" w:hAnsi="Courier New" w:cs="Courier New"/>
      <w:sz w:val="20"/>
    </w:rPr>
  </w:style>
  <w:style w:type="character" w:customStyle="1" w:styleId="WW8Num61z2">
    <w:name w:val="WW8Num61z2"/>
    <w:qFormat/>
    <w:rPr>
      <w:rFonts w:ascii="Wingdings" w:hAnsi="Wingdings" w:cs="Wingdings"/>
      <w:sz w:val="20"/>
    </w:rPr>
  </w:style>
  <w:style w:type="character" w:customStyle="1" w:styleId="WW8Num62z0">
    <w:name w:val="WW8Num62z0"/>
    <w:qFormat/>
  </w:style>
  <w:style w:type="character" w:customStyle="1" w:styleId="WW8Num62z1">
    <w:name w:val="WW8Num62z1"/>
    <w:qFormat/>
  </w:style>
  <w:style w:type="character" w:customStyle="1" w:styleId="WW8Num62z2">
    <w:name w:val="WW8Num62z2"/>
    <w:qFormat/>
  </w:style>
  <w:style w:type="character" w:customStyle="1" w:styleId="WW8Num62z3">
    <w:name w:val="WW8Num62z3"/>
    <w:qFormat/>
  </w:style>
  <w:style w:type="character" w:customStyle="1" w:styleId="WW8Num62z4">
    <w:name w:val="WW8Num62z4"/>
    <w:qFormat/>
  </w:style>
  <w:style w:type="character" w:customStyle="1" w:styleId="WW8Num62z5">
    <w:name w:val="WW8Num62z5"/>
    <w:qFormat/>
  </w:style>
  <w:style w:type="character" w:customStyle="1" w:styleId="WW8Num62z6">
    <w:name w:val="WW8Num62z6"/>
    <w:qFormat/>
  </w:style>
  <w:style w:type="character" w:customStyle="1" w:styleId="WW8Num62z7">
    <w:name w:val="WW8Num62z7"/>
    <w:qFormat/>
  </w:style>
  <w:style w:type="character" w:customStyle="1" w:styleId="WW8Num62z8">
    <w:name w:val="WW8Num62z8"/>
    <w:qFormat/>
  </w:style>
  <w:style w:type="character" w:customStyle="1" w:styleId="WW8Num63z0">
    <w:name w:val="WW8Num63z0"/>
    <w:qFormat/>
    <w:rPr>
      <w:rFonts w:ascii="Symbol" w:hAnsi="Symbol" w:cs="Symbol"/>
      <w:sz w:val="20"/>
      <w:lang w:val="en-US"/>
    </w:rPr>
  </w:style>
  <w:style w:type="character" w:customStyle="1" w:styleId="WW8Num63z1">
    <w:name w:val="WW8Num63z1"/>
    <w:qFormat/>
    <w:rPr>
      <w:rFonts w:ascii="Courier New" w:hAnsi="Courier New" w:cs="Courier New"/>
      <w:sz w:val="20"/>
    </w:rPr>
  </w:style>
  <w:style w:type="character" w:customStyle="1" w:styleId="WW8Num63z2">
    <w:name w:val="WW8Num63z2"/>
    <w:qFormat/>
    <w:rPr>
      <w:rFonts w:ascii="Wingdings" w:hAnsi="Wingdings" w:cs="Wingdings"/>
      <w:sz w:val="20"/>
    </w:rPr>
  </w:style>
  <w:style w:type="character" w:customStyle="1" w:styleId="WW8Num64z0">
    <w:name w:val="WW8Num64z0"/>
    <w:qFormat/>
    <w:rPr>
      <w:rFonts w:ascii="Symbol" w:hAnsi="Symbol" w:cs="Symbol"/>
      <w:color w:val="000000"/>
    </w:rPr>
  </w:style>
  <w:style w:type="character" w:customStyle="1" w:styleId="WW8Num64z1">
    <w:name w:val="WW8Num64z1"/>
    <w:qFormat/>
  </w:style>
  <w:style w:type="character" w:customStyle="1" w:styleId="WW8Num64z2">
    <w:name w:val="WW8Num64z2"/>
    <w:qFormat/>
  </w:style>
  <w:style w:type="character" w:customStyle="1" w:styleId="WW8Num64z3">
    <w:name w:val="WW8Num64z3"/>
    <w:qFormat/>
  </w:style>
  <w:style w:type="character" w:customStyle="1" w:styleId="WW8Num64z4">
    <w:name w:val="WW8Num64z4"/>
    <w:qFormat/>
  </w:style>
  <w:style w:type="character" w:customStyle="1" w:styleId="WW8Num64z5">
    <w:name w:val="WW8Num64z5"/>
    <w:qFormat/>
  </w:style>
  <w:style w:type="character" w:customStyle="1" w:styleId="WW8Num64z6">
    <w:name w:val="WW8Num64z6"/>
    <w:qFormat/>
  </w:style>
  <w:style w:type="character" w:customStyle="1" w:styleId="WW8Num64z7">
    <w:name w:val="WW8Num64z7"/>
    <w:qFormat/>
  </w:style>
  <w:style w:type="character" w:customStyle="1" w:styleId="WW8Num64z8">
    <w:name w:val="WW8Num64z8"/>
    <w:qFormat/>
  </w:style>
  <w:style w:type="character" w:customStyle="1" w:styleId="WW8Num65z0">
    <w:name w:val="WW8Num65z0"/>
    <w:qFormat/>
  </w:style>
  <w:style w:type="character" w:customStyle="1" w:styleId="WW8Num66z0">
    <w:name w:val="WW8Num66z0"/>
    <w:qFormat/>
    <w:rPr>
      <w:rFonts w:ascii="Symbol" w:hAnsi="Symbol" w:cs="Symbol"/>
      <w:sz w:val="20"/>
      <w:lang w:val="en-US"/>
    </w:rPr>
  </w:style>
  <w:style w:type="character" w:customStyle="1" w:styleId="WW8Num66z1">
    <w:name w:val="WW8Num66z1"/>
    <w:qFormat/>
    <w:rPr>
      <w:rFonts w:ascii="Courier New" w:hAnsi="Courier New" w:cs="Courier New"/>
      <w:sz w:val="20"/>
    </w:rPr>
  </w:style>
  <w:style w:type="character" w:customStyle="1" w:styleId="WW8Num66z2">
    <w:name w:val="WW8Num66z2"/>
    <w:qFormat/>
    <w:rPr>
      <w:rFonts w:ascii="Wingdings" w:hAnsi="Wingdings" w:cs="Wingdings"/>
      <w:sz w:val="20"/>
    </w:rPr>
  </w:style>
  <w:style w:type="character" w:customStyle="1" w:styleId="WW8Num67z0">
    <w:name w:val="WW8Num67z0"/>
    <w:qFormat/>
    <w:rPr>
      <w:rFonts w:ascii="Symbol" w:hAnsi="Symbol" w:cs="Symbol"/>
      <w:sz w:val="20"/>
    </w:rPr>
  </w:style>
  <w:style w:type="character" w:customStyle="1" w:styleId="WW8Num67z1">
    <w:name w:val="WW8Num67z1"/>
    <w:qFormat/>
    <w:rPr>
      <w:rFonts w:ascii="Courier New" w:hAnsi="Courier New" w:cs="Courier New"/>
      <w:sz w:val="20"/>
    </w:rPr>
  </w:style>
  <w:style w:type="character" w:customStyle="1" w:styleId="WW8Num67z2">
    <w:name w:val="WW8Num67z2"/>
    <w:qFormat/>
    <w:rPr>
      <w:rFonts w:ascii="Wingdings" w:hAnsi="Wingdings" w:cs="Wingdings"/>
      <w:sz w:val="20"/>
    </w:rPr>
  </w:style>
  <w:style w:type="character" w:customStyle="1" w:styleId="WW8Num68z0">
    <w:name w:val="WW8Num68z0"/>
    <w:qFormat/>
    <w:rPr>
      <w:rFonts w:ascii="Symbol" w:hAnsi="Symbol" w:cs="Symbol"/>
      <w:sz w:val="20"/>
    </w:rPr>
  </w:style>
  <w:style w:type="character" w:customStyle="1" w:styleId="WW8Num68z1">
    <w:name w:val="WW8Num68z1"/>
    <w:qFormat/>
    <w:rPr>
      <w:rFonts w:ascii="Courier New" w:hAnsi="Courier New" w:cs="Courier New"/>
      <w:sz w:val="20"/>
    </w:rPr>
  </w:style>
  <w:style w:type="character" w:customStyle="1" w:styleId="WW8Num68z2">
    <w:name w:val="WW8Num68z2"/>
    <w:qFormat/>
    <w:rPr>
      <w:rFonts w:ascii="Wingdings" w:hAnsi="Wingdings" w:cs="Wingdings"/>
      <w:sz w:val="20"/>
    </w:rPr>
  </w:style>
  <w:style w:type="character" w:customStyle="1" w:styleId="WW8NumSt2z0">
    <w:name w:val="WW8NumSt2z0"/>
    <w:qFormat/>
    <w:rPr>
      <w:rFonts w:ascii="Symbol" w:hAnsi="Symbol" w:cs="Symbol"/>
    </w:rPr>
  </w:style>
  <w:style w:type="character" w:customStyle="1" w:styleId="12">
    <w:name w:val="Заголовок 1 Знак2"/>
    <w:link w:val="1"/>
    <w:qFormat/>
  </w:style>
  <w:style w:type="character" w:styleId="a3">
    <w:name w:val="page number"/>
    <w:basedOn w:val="12"/>
    <w:qFormat/>
  </w:style>
  <w:style w:type="character" w:customStyle="1" w:styleId="a4">
    <w:name w:val="Нижний колонтитул Знак"/>
    <w:qFormat/>
    <w:rPr>
      <w:lang w:val="en-GB"/>
    </w:rPr>
  </w:style>
  <w:style w:type="character" w:customStyle="1" w:styleId="a5">
    <w:name w:val="Верхний колонтитул Знак"/>
    <w:qFormat/>
  </w:style>
  <w:style w:type="character" w:customStyle="1" w:styleId="10">
    <w:name w:val="Заголовок 1 Знак"/>
    <w:link w:val="10"/>
    <w:qFormat/>
    <w:rPr>
      <w:b/>
      <w:smallCaps/>
      <w:kern w:val="2"/>
      <w:sz w:val="36"/>
    </w:rPr>
  </w:style>
  <w:style w:type="character" w:customStyle="1" w:styleId="apple-converted-space">
    <w:name w:val="apple-converted-space"/>
    <w:basedOn w:val="12"/>
    <w:qFormat/>
  </w:style>
  <w:style w:type="character" w:customStyle="1" w:styleId="a6">
    <w:name w:val="Название Знак"/>
    <w:qFormat/>
    <w:rPr>
      <w:rFonts w:ascii="Arial" w:hAnsi="Arial" w:cs="Arial"/>
      <w:b/>
      <w:kern w:val="2"/>
      <w:sz w:val="32"/>
    </w:rPr>
  </w:style>
  <w:style w:type="character" w:customStyle="1" w:styleId="a7">
    <w:name w:val="Нумерация строк"/>
  </w:style>
  <w:style w:type="character" w:customStyle="1" w:styleId="a8">
    <w:name w:val="Основной текст Знак"/>
    <w:qFormat/>
    <w:rPr>
      <w:sz w:val="24"/>
    </w:rPr>
  </w:style>
  <w:style w:type="character" w:customStyle="1" w:styleId="HTML">
    <w:name w:val="Стандартный HTML Знак"/>
    <w:qFormat/>
    <w:rPr>
      <w:rFonts w:ascii="Courier New" w:hAnsi="Courier New" w:cs="Courier New"/>
    </w:rPr>
  </w:style>
  <w:style w:type="character" w:customStyle="1" w:styleId="a9">
    <w:name w:val="Маркеры списка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aa">
    <w:name w:val="Выделение жирным"/>
    <w:qFormat/>
    <w:rPr>
      <w:b/>
      <w:bCs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b">
    <w:name w:val="Привязка сноски"/>
    <w:rsid w:val="00C232EC"/>
    <w:rPr>
      <w:vertAlign w:val="superscript"/>
    </w:rPr>
  </w:style>
  <w:style w:type="character" w:customStyle="1" w:styleId="FootnoteCharacters">
    <w:name w:val="Footnote Characters"/>
    <w:qFormat/>
    <w:rsid w:val="00C232EC"/>
    <w:rPr>
      <w:vertAlign w:val="superscript"/>
    </w:rPr>
  </w:style>
  <w:style w:type="character" w:customStyle="1" w:styleId="30">
    <w:name w:val="Заголовок 3 Знак"/>
    <w:link w:val="3"/>
    <w:qFormat/>
    <w:rsid w:val="00C232EC"/>
    <w:rPr>
      <w:rFonts w:ascii="Times New Roman" w:eastAsia="Times New Roman" w:hAnsi="Times New Roman" w:cs="Times New Roman"/>
      <w:b/>
      <w:sz w:val="28"/>
      <w:szCs w:val="20"/>
      <w:lang w:bidi="ar-SA"/>
    </w:rPr>
  </w:style>
  <w:style w:type="character" w:customStyle="1" w:styleId="31">
    <w:name w:val="3. Подпункт Знак"/>
    <w:qFormat/>
    <w:rsid w:val="00C232EC"/>
    <w:rPr>
      <w:b/>
      <w:bCs/>
      <w:sz w:val="24"/>
      <w:szCs w:val="24"/>
      <w:lang w:val="x-none" w:eastAsia="x-none"/>
    </w:rPr>
  </w:style>
  <w:style w:type="character" w:customStyle="1" w:styleId="ac">
    <w:name w:val="Текст выноски Знак"/>
    <w:qFormat/>
    <w:rsid w:val="00C232EC"/>
    <w:rPr>
      <w:rFonts w:ascii="Tahoma" w:hAnsi="Tahoma" w:cs="Tahoma"/>
      <w:sz w:val="16"/>
      <w:szCs w:val="16"/>
    </w:rPr>
  </w:style>
  <w:style w:type="character" w:customStyle="1" w:styleId="11">
    <w:name w:val="Заголовок 1 Знак1"/>
    <w:qFormat/>
    <w:rsid w:val="00C232EC"/>
    <w:rPr>
      <w:rFonts w:ascii="Times New Roman" w:eastAsia="Times New Roman" w:hAnsi="Times New Roman" w:cs="Times New Roman"/>
      <w:b/>
      <w:smallCaps/>
      <w:kern w:val="2"/>
      <w:sz w:val="36"/>
      <w:szCs w:val="20"/>
      <w:lang w:bidi="ar-SA"/>
    </w:rPr>
  </w:style>
  <w:style w:type="character" w:customStyle="1" w:styleId="41">
    <w:name w:val="Оглавление 4 Знак1"/>
    <w:link w:val="40"/>
    <w:qFormat/>
    <w:rsid w:val="00C232EC"/>
    <w:rPr>
      <w:rFonts w:ascii="Times New Roman" w:eastAsia="Times New Roman" w:hAnsi="Times New Roman" w:cs="Times New Roman"/>
      <w:b/>
      <w:i/>
      <w:szCs w:val="20"/>
      <w:lang w:bidi="ar-SA"/>
    </w:rPr>
  </w:style>
  <w:style w:type="character" w:styleId="ad">
    <w:name w:val="annotation reference"/>
    <w:qFormat/>
    <w:rsid w:val="00C232EC"/>
    <w:rPr>
      <w:sz w:val="16"/>
      <w:szCs w:val="16"/>
    </w:rPr>
  </w:style>
  <w:style w:type="character" w:customStyle="1" w:styleId="ae">
    <w:name w:val="Текст примечания Знак"/>
    <w:qFormat/>
    <w:rsid w:val="00C232EC"/>
  </w:style>
  <w:style w:type="character" w:customStyle="1" w:styleId="af">
    <w:name w:val="Тема примечания Знак"/>
    <w:qFormat/>
    <w:rsid w:val="00C232EC"/>
    <w:rPr>
      <w:b/>
      <w:bCs/>
    </w:rPr>
  </w:style>
  <w:style w:type="character" w:customStyle="1" w:styleId="32">
    <w:name w:val="Оглавление 3 Знак"/>
    <w:link w:val="32"/>
    <w:qFormat/>
    <w:rsid w:val="00C232EC"/>
    <w:rPr>
      <w:color w:val="0000FF"/>
      <w:lang w:eastAsia="en-US"/>
    </w:rPr>
  </w:style>
  <w:style w:type="character" w:customStyle="1" w:styleId="af0">
    <w:name w:val="Заголовок Знак"/>
    <w:qFormat/>
    <w:rsid w:val="00C232EC"/>
    <w:rPr>
      <w:sz w:val="22"/>
      <w:szCs w:val="22"/>
      <w:shd w:val="clear" w:color="auto" w:fill="FFFFFF"/>
    </w:rPr>
  </w:style>
  <w:style w:type="character" w:customStyle="1" w:styleId="21">
    <w:name w:val="Заголовок 2 Знак"/>
    <w:qFormat/>
    <w:rsid w:val="00C232EC"/>
    <w:rPr>
      <w:rFonts w:ascii="Times New Roman" w:eastAsia="Times New Roman" w:hAnsi="Times New Roman" w:cs="Times New Roman"/>
      <w:b/>
      <w:sz w:val="32"/>
      <w:szCs w:val="20"/>
      <w:lang w:bidi="ar-SA"/>
    </w:rPr>
  </w:style>
  <w:style w:type="character" w:customStyle="1" w:styleId="af1">
    <w:name w:val="Основной текст с отступом Знак"/>
    <w:qFormat/>
    <w:rsid w:val="00C232EC"/>
    <w:rPr>
      <w:sz w:val="28"/>
      <w:szCs w:val="28"/>
    </w:rPr>
  </w:style>
  <w:style w:type="character" w:customStyle="1" w:styleId="FontStyle16">
    <w:name w:val="Font Style16"/>
    <w:qFormat/>
    <w:rsid w:val="00C232EC"/>
    <w:rPr>
      <w:rFonts w:ascii="Times New Roman" w:hAnsi="Times New Roman" w:cs="Times New Roman"/>
      <w:sz w:val="24"/>
      <w:szCs w:val="24"/>
    </w:rPr>
  </w:style>
  <w:style w:type="character" w:customStyle="1" w:styleId="af2">
    <w:name w:val="Текст сноски Знак"/>
    <w:qFormat/>
    <w:rsid w:val="00C232EC"/>
  </w:style>
  <w:style w:type="character" w:customStyle="1" w:styleId="af3">
    <w:name w:val="Текст концевой сноски Знак"/>
    <w:uiPriority w:val="99"/>
    <w:semiHidden/>
    <w:qFormat/>
    <w:rsid w:val="00C232EC"/>
  </w:style>
  <w:style w:type="character" w:customStyle="1" w:styleId="af4">
    <w:name w:val="Привязка концевой сноски"/>
    <w:rsid w:val="00C232E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C232EC"/>
    <w:rPr>
      <w:vertAlign w:val="superscript"/>
    </w:rPr>
  </w:style>
  <w:style w:type="character" w:customStyle="1" w:styleId="42">
    <w:name w:val="Оглавление 4 Знак"/>
    <w:basedOn w:val="a0"/>
    <w:link w:val="42"/>
    <w:uiPriority w:val="9"/>
    <w:qFormat/>
    <w:rsid w:val="00C232EC"/>
    <w:rPr>
      <w:rFonts w:asciiTheme="majorHAnsi" w:eastAsiaTheme="majorEastAsia" w:hAnsiTheme="majorHAnsi" w:cstheme="majorBidi"/>
      <w:i/>
      <w:iCs/>
      <w:color w:val="2E74B5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qFormat/>
    <w:rsid w:val="00C232EC"/>
    <w:rPr>
      <w:rFonts w:ascii="Times New Roman" w:eastAsia="Times New Roman" w:hAnsi="Times New Roman" w:cs="Times New Roman"/>
      <w:b/>
      <w:szCs w:val="20"/>
      <w:lang w:bidi="ar-SA"/>
    </w:rPr>
  </w:style>
  <w:style w:type="character" w:customStyle="1" w:styleId="60">
    <w:name w:val="Заголовок 6 Знак"/>
    <w:basedOn w:val="a0"/>
    <w:link w:val="6"/>
    <w:qFormat/>
    <w:rsid w:val="00C232EC"/>
    <w:rPr>
      <w:rFonts w:ascii="Times New Roman" w:eastAsia="Times New Roman" w:hAnsi="Times New Roman" w:cs="Times New Roman"/>
      <w:i/>
      <w:szCs w:val="20"/>
      <w:lang w:bidi="ar-SA"/>
    </w:rPr>
  </w:style>
  <w:style w:type="character" w:customStyle="1" w:styleId="70">
    <w:name w:val="Заголовок 7 Знак"/>
    <w:basedOn w:val="a0"/>
    <w:link w:val="7"/>
    <w:qFormat/>
    <w:rsid w:val="00C232EC"/>
    <w:rPr>
      <w:rFonts w:ascii="Arial" w:eastAsia="Times New Roman" w:hAnsi="Arial" w:cs="Arial"/>
      <w:sz w:val="20"/>
      <w:szCs w:val="20"/>
      <w:lang w:bidi="ar-SA"/>
    </w:rPr>
  </w:style>
  <w:style w:type="character" w:customStyle="1" w:styleId="80">
    <w:name w:val="Заголовок 8 Знак"/>
    <w:basedOn w:val="a0"/>
    <w:link w:val="8"/>
    <w:qFormat/>
    <w:rsid w:val="00C232EC"/>
    <w:rPr>
      <w:rFonts w:ascii="Arial" w:eastAsia="Times New Roman" w:hAnsi="Arial" w:cs="Arial"/>
      <w:i/>
      <w:sz w:val="20"/>
      <w:szCs w:val="20"/>
      <w:lang w:bidi="ar-SA"/>
    </w:rPr>
  </w:style>
  <w:style w:type="character" w:customStyle="1" w:styleId="90">
    <w:name w:val="Заголовок 9 Знак"/>
    <w:basedOn w:val="a0"/>
    <w:link w:val="9"/>
    <w:qFormat/>
    <w:rsid w:val="00C232EC"/>
    <w:rPr>
      <w:rFonts w:ascii="Arial" w:eastAsia="Times New Roman" w:hAnsi="Arial" w:cs="Arial"/>
      <w:b/>
      <w:i/>
      <w:sz w:val="18"/>
      <w:szCs w:val="20"/>
      <w:lang w:bidi="ar-SA"/>
    </w:rPr>
  </w:style>
  <w:style w:type="character" w:customStyle="1" w:styleId="af5">
    <w:name w:val="Схема документа Знак"/>
    <w:basedOn w:val="a0"/>
    <w:semiHidden/>
    <w:qFormat/>
    <w:rsid w:val="00C232EC"/>
    <w:rPr>
      <w:rFonts w:ascii="Tahoma" w:hAnsi="Tahoma"/>
      <w:shd w:val="clear" w:color="auto" w:fill="000080"/>
      <w:lang w:eastAsia="en-US"/>
    </w:rPr>
  </w:style>
  <w:style w:type="character" w:styleId="af6">
    <w:name w:val="line number"/>
    <w:qFormat/>
    <w:rsid w:val="00C232EC"/>
  </w:style>
  <w:style w:type="character" w:styleId="af7">
    <w:name w:val="Strong"/>
    <w:qFormat/>
    <w:rsid w:val="00C232EC"/>
    <w:rPr>
      <w:b/>
      <w:bCs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qFormat/>
    <w:rsid w:val="00C232EC"/>
    <w:rPr>
      <w:rFonts w:ascii="Times New Roman" w:eastAsia="Times New Roman" w:hAnsi="Times New Roman" w:cs="Times New Roman"/>
      <w:sz w:val="16"/>
      <w:szCs w:val="16"/>
      <w:lang w:bidi="ar-SA"/>
    </w:rPr>
  </w:style>
  <w:style w:type="character" w:customStyle="1" w:styleId="22">
    <w:name w:val="Основной текст 2 Знак"/>
    <w:basedOn w:val="a0"/>
    <w:link w:val="22"/>
    <w:qFormat/>
    <w:rsid w:val="00C232EC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character" w:customStyle="1" w:styleId="13">
    <w:name w:val="Текст сноски Знак1"/>
    <w:basedOn w:val="a0"/>
    <w:qFormat/>
    <w:rsid w:val="00C232EC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character" w:customStyle="1" w:styleId="310">
    <w:name w:val="Оглавление 3 Знак1"/>
    <w:basedOn w:val="a0"/>
    <w:link w:val="35"/>
    <w:qFormat/>
    <w:rsid w:val="00C232EC"/>
    <w:rPr>
      <w:rFonts w:ascii="Times New Roman" w:eastAsia="Times New Roman" w:hAnsi="Times New Roman" w:cs="Times New Roman"/>
      <w:sz w:val="16"/>
      <w:szCs w:val="16"/>
      <w:lang w:eastAsia="ru-RU" w:bidi="ar-SA"/>
    </w:rPr>
  </w:style>
  <w:style w:type="character" w:customStyle="1" w:styleId="14">
    <w:name w:val="Текст примечания Знак1"/>
    <w:basedOn w:val="a0"/>
    <w:qFormat/>
    <w:rsid w:val="00C232EC"/>
    <w:rPr>
      <w:rFonts w:ascii="Times New Roman" w:eastAsia="Times New Roman" w:hAnsi="Times New Roman" w:cs="Times New Roman"/>
      <w:sz w:val="20"/>
      <w:szCs w:val="20"/>
      <w:lang w:val="x-none" w:eastAsia="x-none" w:bidi="ar-SA"/>
    </w:rPr>
  </w:style>
  <w:style w:type="character" w:customStyle="1" w:styleId="15">
    <w:name w:val="Тема примечания Знак1"/>
    <w:basedOn w:val="14"/>
    <w:qFormat/>
    <w:rsid w:val="00C232EC"/>
    <w:rPr>
      <w:rFonts w:ascii="Times New Roman" w:eastAsia="Times New Roman" w:hAnsi="Times New Roman" w:cs="Times New Roman"/>
      <w:b/>
      <w:bCs/>
      <w:sz w:val="20"/>
      <w:szCs w:val="20"/>
      <w:lang w:val="x-none" w:eastAsia="x-none" w:bidi="ar-SA"/>
    </w:rPr>
  </w:style>
  <w:style w:type="character" w:customStyle="1" w:styleId="16">
    <w:name w:val="Основной текст с отступом Знак1"/>
    <w:basedOn w:val="a0"/>
    <w:qFormat/>
    <w:rsid w:val="00C232EC"/>
    <w:rPr>
      <w:rFonts w:ascii="Times New Roman" w:eastAsia="Times New Roman" w:hAnsi="Times New Roman" w:cs="Times New Roman"/>
      <w:sz w:val="28"/>
      <w:szCs w:val="28"/>
      <w:lang w:val="x-none" w:eastAsia="x-none" w:bidi="ar-SA"/>
    </w:rPr>
  </w:style>
  <w:style w:type="character" w:customStyle="1" w:styleId="17">
    <w:name w:val="Текст концевой сноски Знак1"/>
    <w:basedOn w:val="a0"/>
    <w:uiPriority w:val="99"/>
    <w:semiHidden/>
    <w:qFormat/>
    <w:rsid w:val="00C232EC"/>
    <w:rPr>
      <w:rFonts w:ascii="Times New Roman" w:eastAsia="Times New Roman" w:hAnsi="Times New Roman" w:cs="Times New Roman"/>
      <w:sz w:val="20"/>
      <w:szCs w:val="20"/>
      <w:lang w:val="x-none" w:eastAsia="x-none" w:bidi="ar-SA"/>
    </w:rPr>
  </w:style>
  <w:style w:type="character" w:customStyle="1" w:styleId="18">
    <w:name w:val="Схема документа Знак1"/>
    <w:basedOn w:val="a0"/>
    <w:semiHidden/>
    <w:qFormat/>
    <w:rsid w:val="00C232EC"/>
    <w:rPr>
      <w:rFonts w:ascii="Tahoma" w:eastAsia="Times New Roman" w:hAnsi="Tahoma" w:cs="Times New Roman"/>
      <w:sz w:val="20"/>
      <w:szCs w:val="20"/>
      <w:shd w:val="clear" w:color="auto" w:fill="000080"/>
      <w:lang w:eastAsia="en-US" w:bidi="ar-SA"/>
    </w:rPr>
  </w:style>
  <w:style w:type="character" w:customStyle="1" w:styleId="af8">
    <w:name w:val="Символ сноски"/>
    <w:qFormat/>
  </w:style>
  <w:style w:type="character" w:customStyle="1" w:styleId="af9">
    <w:name w:val="Символ концевой сноски"/>
    <w:qFormat/>
  </w:style>
  <w:style w:type="paragraph" w:customStyle="1" w:styleId="19">
    <w:name w:val="Заголовок1"/>
    <w:basedOn w:val="a"/>
    <w:next w:val="af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fa">
    <w:name w:val="Body Text"/>
    <w:basedOn w:val="a"/>
    <w:qFormat/>
    <w:pPr>
      <w:spacing w:after="120"/>
      <w:jc w:val="both"/>
    </w:pPr>
    <w:rPr>
      <w:sz w:val="22"/>
      <w:lang w:val="en-GB"/>
    </w:rPr>
  </w:style>
  <w:style w:type="paragraph" w:styleId="afb">
    <w:name w:val="List"/>
    <w:basedOn w:val="afa"/>
    <w:rPr>
      <w:rFonts w:cs="Lohit Devanagari;Times New Roma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Lohit Devanagari;Times New Roma"/>
      <w:i/>
      <w:iCs/>
      <w:sz w:val="24"/>
      <w:szCs w:val="24"/>
    </w:rPr>
  </w:style>
  <w:style w:type="paragraph" w:styleId="afd">
    <w:name w:val="index heading"/>
    <w:basedOn w:val="a"/>
    <w:qFormat/>
    <w:pPr>
      <w:suppressLineNumbers/>
    </w:pPr>
    <w:rPr>
      <w:rFonts w:cs="Lohit Devanagari"/>
    </w:rPr>
  </w:style>
  <w:style w:type="paragraph" w:styleId="afe">
    <w:name w:val="Title"/>
    <w:basedOn w:val="a"/>
    <w:next w:val="af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23">
    <w:name w:val="Заголовок2"/>
    <w:basedOn w:val="a"/>
    <w:qFormat/>
    <w:pPr>
      <w:keepNext/>
      <w:spacing w:before="240" w:after="120"/>
    </w:pPr>
    <w:rPr>
      <w:rFonts w:ascii="Liberation Sans;Arial" w:eastAsia="Noto Sans CJK SC Regular" w:hAnsi="Liberation Sans;Arial" w:cs="Lohit Devanagari;Times New Roma"/>
      <w:sz w:val="28"/>
      <w:szCs w:val="28"/>
    </w:rPr>
  </w:style>
  <w:style w:type="paragraph" w:customStyle="1" w:styleId="24">
    <w:name w:val="Указатель2"/>
    <w:basedOn w:val="a"/>
    <w:qFormat/>
    <w:pPr>
      <w:suppressLineNumbers/>
    </w:pPr>
    <w:rPr>
      <w:rFonts w:cs="Lohit Devanagari;Times New Roma"/>
    </w:rPr>
  </w:style>
  <w:style w:type="paragraph" w:customStyle="1" w:styleId="1a">
    <w:name w:val="Заголовок1"/>
    <w:basedOn w:val="a"/>
    <w:qFormat/>
    <w:pPr>
      <w:spacing w:before="360" w:after="60"/>
      <w:jc w:val="center"/>
    </w:pPr>
    <w:rPr>
      <w:rFonts w:ascii="Arial" w:hAnsi="Arial" w:cs="Arial"/>
      <w:b/>
      <w:kern w:val="2"/>
      <w:sz w:val="32"/>
    </w:rPr>
  </w:style>
  <w:style w:type="paragraph" w:customStyle="1" w:styleId="210">
    <w:name w:val="Основной текст 2 Знак1"/>
    <w:basedOn w:val="a"/>
    <w:link w:val="25"/>
    <w:qFormat/>
    <w:pPr>
      <w:suppressLineNumbers/>
      <w:spacing w:before="120" w:after="120"/>
    </w:pPr>
    <w:rPr>
      <w:rFonts w:cs="Lohit Devanagari;Times New Roma"/>
      <w:i/>
      <w:iCs/>
      <w:sz w:val="24"/>
      <w:szCs w:val="24"/>
    </w:rPr>
  </w:style>
  <w:style w:type="paragraph" w:customStyle="1" w:styleId="1b">
    <w:name w:val="Указатель1"/>
    <w:basedOn w:val="a"/>
    <w:qFormat/>
    <w:pPr>
      <w:suppressLineNumbers/>
    </w:pPr>
    <w:rPr>
      <w:rFonts w:cs="Lohit Devanagari;Times New Roma"/>
    </w:rPr>
  </w:style>
  <w:style w:type="paragraph" w:styleId="1c">
    <w:name w:val="toc 1"/>
    <w:basedOn w:val="a"/>
    <w:next w:val="a"/>
    <w:pPr>
      <w:tabs>
        <w:tab w:val="right" w:leader="dot" w:pos="8306"/>
      </w:tabs>
    </w:pPr>
    <w:rPr>
      <w:b/>
    </w:rPr>
  </w:style>
  <w:style w:type="paragraph" w:styleId="35">
    <w:name w:val="toc 3"/>
    <w:basedOn w:val="a"/>
    <w:next w:val="a"/>
    <w:link w:val="310"/>
    <w:pPr>
      <w:tabs>
        <w:tab w:val="right" w:leader="dot" w:pos="8306"/>
      </w:tabs>
      <w:ind w:left="400"/>
    </w:pPr>
    <w:rPr>
      <w:b/>
    </w:rPr>
  </w:style>
  <w:style w:type="paragraph" w:styleId="40">
    <w:name w:val="toc 4"/>
    <w:basedOn w:val="a"/>
    <w:next w:val="a"/>
    <w:link w:val="41"/>
    <w:pPr>
      <w:tabs>
        <w:tab w:val="right" w:leader="dot" w:pos="8306"/>
      </w:tabs>
      <w:ind w:left="600"/>
    </w:pPr>
    <w:rPr>
      <w:i/>
      <w:sz w:val="18"/>
    </w:rPr>
  </w:style>
  <w:style w:type="paragraph" w:styleId="26">
    <w:name w:val="toc 2"/>
    <w:aliases w:val="Оглавление 2 Знак,Оглавление 2 Знак Знак"/>
    <w:basedOn w:val="a"/>
    <w:next w:val="a"/>
    <w:link w:val="26"/>
    <w:pPr>
      <w:tabs>
        <w:tab w:val="right" w:leader="dot" w:pos="8306"/>
      </w:tabs>
      <w:ind w:left="200"/>
    </w:pPr>
    <w:rPr>
      <w:b/>
      <w:smallCaps/>
    </w:rPr>
  </w:style>
  <w:style w:type="paragraph" w:styleId="61">
    <w:name w:val="toc 6"/>
    <w:basedOn w:val="a"/>
    <w:next w:val="a"/>
    <w:pPr>
      <w:tabs>
        <w:tab w:val="right" w:leader="dot" w:pos="8306"/>
      </w:tabs>
      <w:ind w:left="1000"/>
    </w:pPr>
    <w:rPr>
      <w:i/>
      <w:sz w:val="18"/>
    </w:rPr>
  </w:style>
  <w:style w:type="paragraph" w:customStyle="1" w:styleId="BodyBullet">
    <w:name w:val="Body Bullet"/>
    <w:basedOn w:val="afa"/>
    <w:qFormat/>
  </w:style>
  <w:style w:type="paragraph" w:customStyle="1" w:styleId="BodySubBullet">
    <w:name w:val="Body SubBullet"/>
    <w:basedOn w:val="afa"/>
    <w:qFormat/>
    <w:rPr>
      <w:i/>
      <w:sz w:val="20"/>
      <w:lang w:val="ru-RU"/>
    </w:rPr>
  </w:style>
  <w:style w:type="paragraph" w:customStyle="1" w:styleId="1d">
    <w:name w:val="Цитата1"/>
    <w:basedOn w:val="a"/>
    <w:qFormat/>
    <w:pPr>
      <w:spacing w:after="120"/>
      <w:ind w:left="1440" w:right="1440"/>
    </w:pPr>
  </w:style>
  <w:style w:type="paragraph" w:customStyle="1" w:styleId="1e">
    <w:name w:val="Название объекта1"/>
    <w:basedOn w:val="a"/>
    <w:next w:val="a"/>
    <w:qFormat/>
    <w:pPr>
      <w:spacing w:before="120" w:after="120"/>
    </w:pPr>
    <w:rPr>
      <w:rFonts w:ascii="Times New Roman CYR" w:hAnsi="Times New Roman CYR" w:cs="Times New Roman CYR"/>
      <w:b/>
      <w:lang w:val="en-GB"/>
    </w:rPr>
  </w:style>
  <w:style w:type="paragraph" w:customStyle="1" w:styleId="TableText">
    <w:name w:val="Table Text"/>
    <w:basedOn w:val="afa"/>
    <w:qFormat/>
    <w:pPr>
      <w:spacing w:after="0"/>
      <w:jc w:val="left"/>
    </w:pPr>
    <w:rPr>
      <w:rFonts w:ascii="Arial" w:hAnsi="Arial" w:cs="Arial"/>
      <w:sz w:val="18"/>
    </w:rPr>
  </w:style>
  <w:style w:type="paragraph" w:customStyle="1" w:styleId="36">
    <w:name w:val="заголовок 3"/>
    <w:basedOn w:val="a"/>
    <w:next w:val="a"/>
    <w:qFormat/>
    <w:pPr>
      <w:keepNext/>
      <w:spacing w:before="240" w:after="60"/>
    </w:pPr>
    <w:rPr>
      <w:rFonts w:ascii="Arial" w:hAnsi="Arial" w:cs="Arial"/>
      <w:sz w:val="24"/>
    </w:rPr>
  </w:style>
  <w:style w:type="paragraph" w:customStyle="1" w:styleId="1f">
    <w:name w:val="Схема документа1"/>
    <w:basedOn w:val="a"/>
    <w:qFormat/>
    <w:pPr>
      <w:shd w:val="clear" w:color="auto" w:fill="000080"/>
    </w:pPr>
    <w:rPr>
      <w:rFonts w:ascii="Tahoma" w:hAnsi="Tahoma" w:cs="Tahoma"/>
    </w:rPr>
  </w:style>
  <w:style w:type="paragraph" w:customStyle="1" w:styleId="aff">
    <w:name w:val="Верхний и нижний колонтитулы"/>
    <w:basedOn w:val="a"/>
    <w:qFormat/>
  </w:style>
  <w:style w:type="paragraph" w:styleId="aff0">
    <w:name w:val="footer"/>
    <w:basedOn w:val="a"/>
    <w:pPr>
      <w:tabs>
        <w:tab w:val="center" w:pos="4153"/>
        <w:tab w:val="right" w:pos="8306"/>
      </w:tabs>
    </w:pPr>
    <w:rPr>
      <w:lang w:val="en-GB"/>
    </w:rPr>
  </w:style>
  <w:style w:type="paragraph" w:styleId="aff1">
    <w:name w:val="header"/>
    <w:basedOn w:val="a"/>
    <w:pPr>
      <w:tabs>
        <w:tab w:val="center" w:pos="4153"/>
        <w:tab w:val="right" w:pos="8306"/>
      </w:tabs>
    </w:pPr>
  </w:style>
  <w:style w:type="paragraph" w:styleId="af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Iauiue">
    <w:name w:val="Iau?iue"/>
    <w:qFormat/>
    <w:rPr>
      <w:rFonts w:ascii="Times New Roman" w:eastAsia="Times New Roman" w:hAnsi="Times New Roman" w:cs="Times New Roman"/>
      <w:color w:val="000000"/>
      <w:szCs w:val="20"/>
      <w:lang w:bidi="ar-SA"/>
    </w:rPr>
  </w:style>
  <w:style w:type="paragraph" w:styleId="aff3">
    <w:name w:val="List Number"/>
    <w:basedOn w:val="a"/>
    <w:qFormat/>
    <w:pPr>
      <w:contextualSpacing/>
    </w:pPr>
  </w:style>
  <w:style w:type="paragraph" w:styleId="aff4">
    <w:name w:val="No Spacing"/>
    <w:qFormat/>
    <w:rPr>
      <w:rFonts w:ascii="Calibri" w:eastAsia="Calibri" w:hAnsi="Calibri" w:cs="Calibri"/>
      <w:sz w:val="22"/>
      <w:szCs w:val="22"/>
      <w:lang w:bidi="ar-SA"/>
    </w:rPr>
  </w:style>
  <w:style w:type="paragraph" w:customStyle="1" w:styleId="text-data-wrapper">
    <w:name w:val="text-data-wrapper"/>
    <w:basedOn w:val="a"/>
    <w:qFormat/>
    <w:pPr>
      <w:spacing w:before="100" w:after="100"/>
    </w:pPr>
    <w:rPr>
      <w:sz w:val="24"/>
      <w:szCs w:val="24"/>
    </w:rPr>
  </w:style>
  <w:style w:type="paragraph" w:styleId="aff5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-0">
    <w:name w:val="ГОСТ-основной"/>
    <w:basedOn w:val="a"/>
    <w:qFormat/>
    <w:pPr>
      <w:ind w:firstLine="709"/>
      <w:jc w:val="both"/>
    </w:pPr>
    <w:rPr>
      <w:sz w:val="24"/>
    </w:rPr>
  </w:style>
  <w:style w:type="paragraph" w:styleId="HTML0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aff6">
    <w:name w:val="Содержимое таблицы"/>
    <w:basedOn w:val="a"/>
    <w:qFormat/>
    <w:pPr>
      <w:suppressLineNumbers/>
    </w:pPr>
  </w:style>
  <w:style w:type="paragraph" w:customStyle="1" w:styleId="aff7">
    <w:name w:val="Заголовок таблицы"/>
    <w:basedOn w:val="aff6"/>
    <w:qFormat/>
    <w:pPr>
      <w:jc w:val="center"/>
    </w:pPr>
    <w:rPr>
      <w:b/>
      <w:bCs/>
    </w:rPr>
  </w:style>
  <w:style w:type="paragraph" w:styleId="aff8">
    <w:name w:val="Normal (Web)"/>
    <w:basedOn w:val="a"/>
    <w:qFormat/>
    <w:pPr>
      <w:suppressAutoHyphens w:val="0"/>
      <w:spacing w:before="100" w:after="100"/>
    </w:pPr>
    <w:rPr>
      <w:sz w:val="24"/>
      <w:szCs w:val="24"/>
    </w:rPr>
  </w:style>
  <w:style w:type="paragraph" w:customStyle="1" w:styleId="1f0">
    <w:name w:val="Основной текст1"/>
    <w:basedOn w:val="a"/>
    <w:qFormat/>
    <w:rsid w:val="00C232EC"/>
    <w:pPr>
      <w:spacing w:after="120"/>
      <w:jc w:val="both"/>
    </w:pPr>
    <w:rPr>
      <w:sz w:val="22"/>
      <w:lang w:val="en-GB"/>
    </w:rPr>
  </w:style>
  <w:style w:type="paragraph" w:styleId="37">
    <w:name w:val="Body Text 3"/>
    <w:basedOn w:val="a"/>
    <w:qFormat/>
    <w:rsid w:val="00C232EC"/>
    <w:pPr>
      <w:suppressAutoHyphens w:val="0"/>
      <w:jc w:val="both"/>
    </w:pPr>
    <w:rPr>
      <w:rFonts w:ascii="Liberation Serif" w:eastAsia="Noto Sans CJK SC" w:hAnsi="Liberation Serif" w:cs="Lohit Devanagari"/>
      <w:color w:val="0000FF"/>
      <w:sz w:val="24"/>
      <w:szCs w:val="24"/>
      <w:lang w:eastAsia="en-US" w:bidi="hi-IN"/>
    </w:rPr>
  </w:style>
  <w:style w:type="paragraph" w:customStyle="1" w:styleId="Style1">
    <w:name w:val="Style1"/>
    <w:basedOn w:val="a"/>
    <w:autoRedefine/>
    <w:qFormat/>
    <w:rsid w:val="00C232EC"/>
    <w:pPr>
      <w:suppressAutoHyphens w:val="0"/>
      <w:spacing w:before="240"/>
    </w:pPr>
    <w:rPr>
      <w:b/>
      <w:sz w:val="22"/>
      <w:lang w:eastAsia="ru-RU"/>
    </w:rPr>
  </w:style>
  <w:style w:type="paragraph" w:styleId="25">
    <w:name w:val="Body Text 2"/>
    <w:basedOn w:val="a"/>
    <w:link w:val="210"/>
    <w:qFormat/>
    <w:rsid w:val="00C232EC"/>
    <w:pPr>
      <w:widowControl w:val="0"/>
      <w:suppressAutoHyphens w:val="0"/>
      <w:spacing w:after="120" w:line="480" w:lineRule="auto"/>
    </w:pPr>
    <w:rPr>
      <w:lang w:eastAsia="ru-RU"/>
    </w:rPr>
  </w:style>
  <w:style w:type="paragraph" w:customStyle="1" w:styleId="aff9">
    <w:name w:val="Знак"/>
    <w:basedOn w:val="a"/>
    <w:qFormat/>
    <w:rsid w:val="00C232EC"/>
    <w:pPr>
      <w:suppressAutoHyphens w:val="0"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fa">
    <w:name w:val="footnote text"/>
    <w:basedOn w:val="a"/>
    <w:rsid w:val="00C232EC"/>
    <w:pPr>
      <w:suppressAutoHyphens w:val="0"/>
    </w:pPr>
    <w:rPr>
      <w:lang w:eastAsia="ru-RU"/>
    </w:rPr>
  </w:style>
  <w:style w:type="paragraph" w:customStyle="1" w:styleId="affb">
    <w:name w:val="Знак Знак Знак Знак Знак Знак Знак"/>
    <w:basedOn w:val="a"/>
    <w:qFormat/>
    <w:rsid w:val="00C232EC"/>
    <w:pPr>
      <w:suppressAutoHyphens w:val="0"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2"/>
    <w:basedOn w:val="a"/>
    <w:qFormat/>
    <w:rsid w:val="00C232EC"/>
    <w:pPr>
      <w:suppressAutoHyphens w:val="0"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fc">
    <w:name w:val="Знак Знак Знак Знак Знак Знак Знак Знак Знак"/>
    <w:basedOn w:val="a"/>
    <w:qFormat/>
    <w:rsid w:val="00C232EC"/>
    <w:pPr>
      <w:suppressAutoHyphens w:val="0"/>
      <w:spacing w:after="160" w:line="240" w:lineRule="exact"/>
      <w:jc w:val="both"/>
    </w:pPr>
    <w:rPr>
      <w:rFonts w:ascii="Verdana" w:hAnsi="Verdana"/>
      <w:sz w:val="22"/>
      <w:lang w:val="en-US" w:eastAsia="en-US"/>
    </w:rPr>
  </w:style>
  <w:style w:type="paragraph" w:customStyle="1" w:styleId="affd">
    <w:name w:val="Пункт договора"/>
    <w:basedOn w:val="a"/>
    <w:qFormat/>
    <w:rsid w:val="00C232EC"/>
    <w:pPr>
      <w:widowControl w:val="0"/>
      <w:suppressAutoHyphens w:val="0"/>
      <w:jc w:val="both"/>
    </w:pPr>
    <w:rPr>
      <w:rFonts w:ascii="Arial" w:hAnsi="Arial"/>
      <w:lang w:eastAsia="ru-RU"/>
    </w:rPr>
  </w:style>
  <w:style w:type="paragraph" w:customStyle="1" w:styleId="affe">
    <w:name w:val="Подпункт договора"/>
    <w:basedOn w:val="a"/>
    <w:qFormat/>
    <w:rsid w:val="00C232EC"/>
    <w:pPr>
      <w:tabs>
        <w:tab w:val="left" w:pos="360"/>
      </w:tabs>
      <w:suppressAutoHyphens w:val="0"/>
      <w:jc w:val="both"/>
    </w:pPr>
    <w:rPr>
      <w:rFonts w:ascii="Arial" w:hAnsi="Arial"/>
      <w:lang w:eastAsia="ru-RU"/>
    </w:rPr>
  </w:style>
  <w:style w:type="paragraph" w:styleId="34">
    <w:name w:val="Body Text Indent 3"/>
    <w:basedOn w:val="a"/>
    <w:link w:val="33"/>
    <w:qFormat/>
    <w:rsid w:val="00C232EC"/>
    <w:pPr>
      <w:suppressAutoHyphens w:val="0"/>
      <w:spacing w:after="120" w:line="360" w:lineRule="auto"/>
      <w:ind w:left="283" w:firstLine="567"/>
      <w:jc w:val="both"/>
    </w:pPr>
    <w:rPr>
      <w:sz w:val="16"/>
      <w:szCs w:val="16"/>
      <w:lang w:eastAsia="ru-RU"/>
    </w:rPr>
  </w:style>
  <w:style w:type="paragraph" w:customStyle="1" w:styleId="1f1">
    <w:name w:val="1. Статья"/>
    <w:basedOn w:val="3"/>
    <w:qFormat/>
    <w:rsid w:val="00C232EC"/>
    <w:pPr>
      <w:keepNext w:val="0"/>
      <w:widowControl w:val="0"/>
      <w:numPr>
        <w:ilvl w:val="0"/>
        <w:numId w:val="0"/>
      </w:numPr>
      <w:tabs>
        <w:tab w:val="left" w:pos="2340"/>
      </w:tabs>
      <w:suppressAutoHyphens w:val="0"/>
      <w:spacing w:before="0" w:after="0"/>
      <w:ind w:right="1462"/>
      <w:jc w:val="center"/>
      <w:textAlignment w:val="baseline"/>
    </w:pPr>
    <w:rPr>
      <w:rFonts w:ascii="Liberation Serif" w:eastAsia="Noto Sans CJK SC" w:hAnsi="Liberation Serif" w:cs="Lohit Devanagari"/>
      <w:smallCaps/>
      <w:kern w:val="2"/>
      <w:sz w:val="36"/>
      <w:szCs w:val="24"/>
      <w:lang w:bidi="hi-IN"/>
    </w:rPr>
  </w:style>
  <w:style w:type="paragraph" w:customStyle="1" w:styleId="28">
    <w:name w:val="2. Пункт"/>
    <w:basedOn w:val="3"/>
    <w:qFormat/>
    <w:rsid w:val="00C232EC"/>
    <w:pPr>
      <w:keepNext w:val="0"/>
      <w:widowControl w:val="0"/>
      <w:numPr>
        <w:ilvl w:val="0"/>
        <w:numId w:val="0"/>
      </w:numPr>
      <w:suppressAutoHyphens w:val="0"/>
      <w:spacing w:before="0" w:after="0"/>
      <w:jc w:val="both"/>
      <w:textAlignment w:val="baseline"/>
    </w:pPr>
    <w:rPr>
      <w:b w:val="0"/>
      <w:sz w:val="24"/>
      <w:szCs w:val="24"/>
      <w:lang w:val="x-none" w:eastAsia="x-none"/>
    </w:rPr>
  </w:style>
  <w:style w:type="paragraph" w:customStyle="1" w:styleId="311">
    <w:name w:val="Основной текст с отступом 3 Знак1"/>
    <w:basedOn w:val="3"/>
    <w:qFormat/>
    <w:rsid w:val="00C232EC"/>
    <w:pPr>
      <w:keepNext w:val="0"/>
      <w:widowControl w:val="0"/>
      <w:numPr>
        <w:ilvl w:val="0"/>
        <w:numId w:val="0"/>
      </w:numPr>
      <w:tabs>
        <w:tab w:val="left" w:pos="1620"/>
      </w:tabs>
      <w:suppressAutoHyphens w:val="0"/>
      <w:spacing w:before="0" w:after="0"/>
      <w:jc w:val="both"/>
      <w:textAlignment w:val="baseline"/>
    </w:pPr>
    <w:rPr>
      <w:bCs/>
      <w:sz w:val="24"/>
      <w:szCs w:val="24"/>
      <w:lang w:val="x-none" w:eastAsia="x-none"/>
    </w:rPr>
  </w:style>
  <w:style w:type="paragraph" w:customStyle="1" w:styleId="ConsNormal">
    <w:name w:val="ConsNormal"/>
    <w:qFormat/>
    <w:rsid w:val="00C232EC"/>
    <w:pPr>
      <w:ind w:right="19772" w:firstLine="720"/>
    </w:pPr>
    <w:rPr>
      <w:rFonts w:ascii="Arial" w:eastAsia="Times New Roman" w:hAnsi="Arial" w:cs="Times New Roman"/>
      <w:sz w:val="32"/>
      <w:szCs w:val="20"/>
      <w:lang w:eastAsia="en-US" w:bidi="ar-SA"/>
    </w:rPr>
  </w:style>
  <w:style w:type="paragraph" w:customStyle="1" w:styleId="43">
    <w:name w:val="4. Отчерк"/>
    <w:basedOn w:val="a"/>
    <w:uiPriority w:val="9"/>
    <w:qFormat/>
    <w:rsid w:val="00C232EC"/>
    <w:pPr>
      <w:widowControl w:val="0"/>
      <w:suppressAutoHyphens w:val="0"/>
      <w:ind w:firstLine="567"/>
      <w:jc w:val="both"/>
    </w:pPr>
    <w:rPr>
      <w:rFonts w:asciiTheme="majorHAnsi" w:eastAsiaTheme="majorEastAsia" w:hAnsiTheme="majorHAnsi" w:cstheme="majorBidi"/>
      <w:i/>
      <w:iCs/>
      <w:color w:val="2E74B5" w:themeColor="accent1" w:themeShade="BF"/>
      <w:sz w:val="28"/>
      <w:szCs w:val="28"/>
      <w:lang w:bidi="hi-IN"/>
    </w:rPr>
  </w:style>
  <w:style w:type="paragraph" w:styleId="afff">
    <w:name w:val="annotation text"/>
    <w:basedOn w:val="a"/>
    <w:qFormat/>
    <w:rsid w:val="00C232EC"/>
    <w:pPr>
      <w:suppressAutoHyphens w:val="0"/>
      <w:ind w:firstLine="567"/>
      <w:jc w:val="both"/>
    </w:pPr>
    <w:rPr>
      <w:lang w:val="x-none" w:eastAsia="x-none"/>
    </w:rPr>
  </w:style>
  <w:style w:type="paragraph" w:styleId="afff0">
    <w:name w:val="annotation subject"/>
    <w:basedOn w:val="afff"/>
    <w:qFormat/>
    <w:rsid w:val="00C232EC"/>
    <w:rPr>
      <w:b/>
      <w:bCs/>
    </w:rPr>
  </w:style>
  <w:style w:type="paragraph" w:styleId="afff1">
    <w:name w:val="Revision"/>
    <w:uiPriority w:val="99"/>
    <w:semiHidden/>
    <w:qFormat/>
    <w:rsid w:val="00C232EC"/>
    <w:rPr>
      <w:rFonts w:ascii="Times New Roman" w:eastAsia="Times New Roman" w:hAnsi="Times New Roman" w:cs="Times New Roman"/>
      <w:sz w:val="28"/>
      <w:szCs w:val="28"/>
      <w:lang w:eastAsia="ru-RU" w:bidi="ar-SA"/>
    </w:rPr>
  </w:style>
  <w:style w:type="paragraph" w:styleId="afff2">
    <w:name w:val="Body Text Indent"/>
    <w:basedOn w:val="a"/>
    <w:rsid w:val="00C232EC"/>
    <w:pPr>
      <w:suppressAutoHyphens w:val="0"/>
      <w:spacing w:after="120" w:line="360" w:lineRule="auto"/>
      <w:ind w:left="283" w:firstLine="567"/>
      <w:jc w:val="both"/>
    </w:pPr>
    <w:rPr>
      <w:sz w:val="28"/>
      <w:szCs w:val="28"/>
      <w:lang w:val="x-none" w:eastAsia="x-none"/>
    </w:rPr>
  </w:style>
  <w:style w:type="paragraph" w:customStyle="1" w:styleId="333">
    <w:name w:val="Пункт 3.3.3"/>
    <w:basedOn w:val="a"/>
    <w:qFormat/>
    <w:rsid w:val="00C232EC"/>
    <w:pPr>
      <w:keepNext/>
      <w:keepLines/>
      <w:widowControl w:val="0"/>
      <w:tabs>
        <w:tab w:val="left" w:pos="920"/>
      </w:tabs>
      <w:suppressAutoHyphens w:val="0"/>
      <w:spacing w:before="240" w:after="240"/>
      <w:ind w:left="704" w:hanging="504"/>
      <w:textAlignment w:val="baseline"/>
      <w:outlineLvl w:val="1"/>
    </w:pPr>
    <w:rPr>
      <w:sz w:val="24"/>
      <w:lang w:eastAsia="ru-RU"/>
    </w:rPr>
  </w:style>
  <w:style w:type="paragraph" w:customStyle="1" w:styleId="1f2">
    <w:name w:val="Знак1"/>
    <w:basedOn w:val="a"/>
    <w:qFormat/>
    <w:rsid w:val="00C232EC"/>
    <w:pPr>
      <w:suppressAutoHyphens w:val="0"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-1">
    <w:name w:val="Контракт-раздел"/>
    <w:basedOn w:val="a"/>
    <w:qFormat/>
    <w:rsid w:val="00C232EC"/>
    <w:pPr>
      <w:keepNext/>
      <w:keepLines/>
      <w:tabs>
        <w:tab w:val="left" w:pos="0"/>
        <w:tab w:val="left" w:pos="567"/>
      </w:tabs>
      <w:spacing w:before="360" w:after="120"/>
      <w:ind w:firstLine="567"/>
      <w:jc w:val="center"/>
      <w:textAlignment w:val="baseline"/>
      <w:outlineLvl w:val="1"/>
    </w:pPr>
    <w:rPr>
      <w:b/>
      <w:bCs/>
      <w:caps/>
      <w:sz w:val="28"/>
      <w:szCs w:val="28"/>
      <w:lang w:eastAsia="ru-RU"/>
    </w:rPr>
  </w:style>
  <w:style w:type="paragraph" w:customStyle="1" w:styleId="-2">
    <w:name w:val="Контракт-пункт"/>
    <w:basedOn w:val="a"/>
    <w:qFormat/>
    <w:rsid w:val="00C232EC"/>
    <w:pPr>
      <w:suppressAutoHyphens w:val="0"/>
      <w:spacing w:line="360" w:lineRule="auto"/>
      <w:ind w:firstLine="567"/>
      <w:jc w:val="both"/>
    </w:pPr>
    <w:rPr>
      <w:sz w:val="28"/>
      <w:szCs w:val="28"/>
      <w:lang w:eastAsia="ru-RU"/>
    </w:rPr>
  </w:style>
  <w:style w:type="paragraph" w:customStyle="1" w:styleId="-3">
    <w:name w:val="Контракт-подпункт"/>
    <w:basedOn w:val="a"/>
    <w:qFormat/>
    <w:rsid w:val="00C232EC"/>
    <w:pPr>
      <w:suppressAutoHyphens w:val="0"/>
      <w:spacing w:line="360" w:lineRule="auto"/>
      <w:ind w:firstLine="567"/>
      <w:jc w:val="both"/>
    </w:pPr>
    <w:rPr>
      <w:sz w:val="28"/>
      <w:szCs w:val="28"/>
      <w:lang w:eastAsia="ru-RU"/>
    </w:rPr>
  </w:style>
  <w:style w:type="paragraph" w:customStyle="1" w:styleId="-4">
    <w:name w:val="Контракт-подподпункт"/>
    <w:basedOn w:val="a"/>
    <w:qFormat/>
    <w:rsid w:val="00C232EC"/>
    <w:pPr>
      <w:suppressAutoHyphens w:val="0"/>
      <w:spacing w:line="360" w:lineRule="auto"/>
      <w:ind w:firstLine="567"/>
      <w:jc w:val="both"/>
    </w:pPr>
    <w:rPr>
      <w:sz w:val="28"/>
      <w:szCs w:val="28"/>
      <w:lang w:eastAsia="ru-RU"/>
    </w:rPr>
  </w:style>
  <w:style w:type="paragraph" w:styleId="afff3">
    <w:name w:val="endnote text"/>
    <w:basedOn w:val="a"/>
    <w:uiPriority w:val="99"/>
    <w:semiHidden/>
    <w:unhideWhenUsed/>
    <w:rsid w:val="00C232EC"/>
    <w:pPr>
      <w:suppressAutoHyphens w:val="0"/>
      <w:spacing w:line="360" w:lineRule="auto"/>
      <w:ind w:firstLine="567"/>
      <w:jc w:val="both"/>
    </w:pPr>
    <w:rPr>
      <w:lang w:val="x-none" w:eastAsia="x-none"/>
    </w:rPr>
  </w:style>
  <w:style w:type="paragraph" w:customStyle="1" w:styleId="ConsPlusNonformat">
    <w:name w:val="ConsPlusNonformat"/>
    <w:qFormat/>
    <w:rsid w:val="00C232EC"/>
    <w:pPr>
      <w:widowControl w:val="0"/>
    </w:pPr>
    <w:rPr>
      <w:rFonts w:ascii="Courier New" w:eastAsia="Times New Roman" w:hAnsi="Courier New" w:cs="Courier New"/>
      <w:sz w:val="28"/>
      <w:szCs w:val="20"/>
      <w:lang w:eastAsia="ru-RU" w:bidi="ar-SA"/>
    </w:rPr>
  </w:style>
  <w:style w:type="paragraph" w:styleId="afff4">
    <w:name w:val="Block Text"/>
    <w:basedOn w:val="a"/>
    <w:qFormat/>
    <w:rsid w:val="00C232EC"/>
    <w:pPr>
      <w:suppressAutoHyphens w:val="0"/>
      <w:spacing w:after="120"/>
      <w:ind w:left="1440" w:right="1440"/>
    </w:pPr>
    <w:rPr>
      <w:lang w:eastAsia="en-US"/>
    </w:rPr>
  </w:style>
  <w:style w:type="paragraph" w:styleId="afff5">
    <w:name w:val="Document Map"/>
    <w:basedOn w:val="a"/>
    <w:semiHidden/>
    <w:qFormat/>
    <w:rsid w:val="00C232EC"/>
    <w:pPr>
      <w:shd w:val="clear" w:color="auto" w:fill="000080"/>
      <w:suppressAutoHyphens w:val="0"/>
    </w:pPr>
    <w:rPr>
      <w:rFonts w:ascii="Tahoma" w:hAnsi="Tahoma"/>
      <w:lang w:eastAsia="en-US"/>
    </w:rPr>
  </w:style>
  <w:style w:type="paragraph" w:styleId="51">
    <w:name w:val="List Bullet 5"/>
    <w:basedOn w:val="a"/>
    <w:qFormat/>
    <w:rsid w:val="00C232EC"/>
    <w:pPr>
      <w:suppressAutoHyphens w:val="0"/>
      <w:ind w:firstLine="567"/>
      <w:contextualSpacing/>
    </w:pPr>
    <w:rPr>
      <w:lang w:eastAsia="en-US"/>
    </w:rPr>
  </w:style>
  <w:style w:type="paragraph" w:customStyle="1" w:styleId="29">
    <w:name w:val="Основной текст2"/>
    <w:basedOn w:val="a"/>
    <w:qFormat/>
    <w:rsid w:val="00C232EC"/>
    <w:pPr>
      <w:spacing w:after="120"/>
      <w:jc w:val="both"/>
    </w:pPr>
    <w:rPr>
      <w:sz w:val="22"/>
      <w:lang w:val="en-GB"/>
    </w:rPr>
  </w:style>
  <w:style w:type="paragraph" w:customStyle="1" w:styleId="afff6">
    <w:name w:val="Содержимое врезки"/>
    <w:basedOn w:val="a"/>
    <w:qFormat/>
  </w:style>
  <w:style w:type="paragraph" w:customStyle="1" w:styleId="afff7">
    <w:name w:val="Горизонтальная линия"/>
    <w:basedOn w:val="a"/>
    <w:next w:val="afa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afff8">
    <w:name w:val="Текст в заданном формате"/>
    <w:basedOn w:val="a"/>
    <w:qFormat/>
    <w:rPr>
      <w:rFonts w:ascii="Liberation Mono" w:eastAsia="Noto Sans Mono CJK SC" w:hAnsi="Liberation Mono" w:cs="Liberation Mono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1f3">
    <w:name w:val="Нет списка1"/>
    <w:uiPriority w:val="99"/>
    <w:semiHidden/>
    <w:unhideWhenUsed/>
    <w:qFormat/>
    <w:rsid w:val="00C232EC"/>
  </w:style>
  <w:style w:type="table" w:styleId="afff9">
    <w:name w:val="Table Grid"/>
    <w:basedOn w:val="a1"/>
    <w:rsid w:val="00C232EC"/>
    <w:pPr>
      <w:spacing w:line="360" w:lineRule="auto"/>
      <w:jc w:val="both"/>
    </w:pPr>
    <w:rPr>
      <w:szCs w:val="20"/>
      <w:lang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4017</TotalTime>
  <Pages>53</Pages>
  <Words>15946</Words>
  <Characters>90897</Characters>
  <Application>Microsoft Office Word</Application>
  <DocSecurity>0</DocSecurity>
  <Lines>757</Lines>
  <Paragraphs>213</Paragraphs>
  <ScaleCrop>false</ScaleCrop>
  <Company>drsk.ru</Company>
  <LinksUpToDate>false</LinksUpToDate>
  <CharactersWithSpaces>106630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subject/>
  <dc:creator>Leonid Beliaev</dc:creator>
  <dc:description/>
  <cp:lastModifiedBy>Ирдуганова Ирина Николаевна</cp:lastModifiedBy>
  <cp:revision>139</cp:revision>
  <cp:lastPrinted>2018-03-15T13:14:00Z</cp:lastPrinted>
  <dcterms:created xsi:type="dcterms:W3CDTF">2020-02-17T10:32:00Z</dcterms:created>
  <dcterms:modified xsi:type="dcterms:W3CDTF">2021-03-09T07:44:00Z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drsk.ru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